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1DF" w:rsidRDefault="00D87BD6" w:rsidP="003931DF">
      <w:pPr>
        <w:jc w:val="left"/>
      </w:pPr>
      <w:bookmarkStart w:id="0" w:name="_GoBack"/>
      <w:bookmarkEnd w:id="0"/>
      <w:r>
        <w:rPr>
          <w:noProof/>
          <w:lang w:eastAsia="en-AU"/>
        </w:rPr>
        <mc:AlternateContent>
          <mc:Choice Requires="wps">
            <w:drawing>
              <wp:anchor distT="0" distB="0" distL="114300" distR="114300" simplePos="0" relativeHeight="251692032" behindDoc="1" locked="0" layoutInCell="1" allowOverlap="1">
                <wp:simplePos x="0" y="0"/>
                <wp:positionH relativeFrom="column">
                  <wp:posOffset>-492760</wp:posOffset>
                </wp:positionH>
                <wp:positionV relativeFrom="paragraph">
                  <wp:posOffset>-647700</wp:posOffset>
                </wp:positionV>
                <wp:extent cx="5845175" cy="3295650"/>
                <wp:effectExtent l="2540" t="0" r="635" b="0"/>
                <wp:wrapNone/>
                <wp:docPr id="13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3295650"/>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026" style="position:absolute;margin-left:-38.8pt;margin-top:-51pt;width:460.25pt;height:25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" fillcolor="#00b0f0" stroked="f"/>
            </w:pict>
          </mc:Fallback>
        </mc:AlternateContent>
      </w:r>
      <w:r>
        <w:rPr>
          <w:noProof/>
          <w:lang w:eastAsia="en-AU"/>
        </w:rPr>
        <mc:AlternateContent>
          <mc:Choice Requires="wps">
            <w:drawing>
              <wp:anchor distT="0" distB="0" distL="114300" distR="114300" simplePos="0" relativeHeight="251693056" behindDoc="1" locked="0" layoutInCell="1" allowOverlap="1">
                <wp:simplePos x="0" y="0"/>
                <wp:positionH relativeFrom="column">
                  <wp:posOffset>-1093470</wp:posOffset>
                </wp:positionH>
                <wp:positionV relativeFrom="paragraph">
                  <wp:posOffset>-647700</wp:posOffset>
                </wp:positionV>
                <wp:extent cx="5845175" cy="3295650"/>
                <wp:effectExtent l="1905" t="0" r="1270" b="0"/>
                <wp:wrapNone/>
                <wp:docPr id="13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3295650"/>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0" o:spid="_x0000_s1026" style="position:absolute;margin-left:-86.1pt;margin-top:-51pt;width:460.25pt;height:25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" fillcolor="white [3212]" stroked="f"/>
            </w:pict>
          </mc:Fallback>
        </mc:AlternateContent>
      </w:r>
      <w:r>
        <w:rPr>
          <w:noProof/>
          <w:lang w:eastAsia="en-AU"/>
        </w:rPr>
        <mc:AlternateContent>
          <mc:Choice Requires="wps">
            <w:drawing>
              <wp:anchor distT="0" distB="0" distL="114300" distR="114300" simplePos="0" relativeHeight="251691008" behindDoc="1" locked="0" layoutInCell="1" allowOverlap="1">
                <wp:simplePos x="0" y="0"/>
                <wp:positionH relativeFrom="column">
                  <wp:posOffset>4507230</wp:posOffset>
                </wp:positionH>
                <wp:positionV relativeFrom="paragraph">
                  <wp:posOffset>-540385</wp:posOffset>
                </wp:positionV>
                <wp:extent cx="3086735" cy="3188335"/>
                <wp:effectExtent l="1905" t="2540" r="0" b="0"/>
                <wp:wrapNone/>
                <wp:docPr id="13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735" cy="318833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354.9pt;margin-top:-42.55pt;width:243.05pt;height:251.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" fillcolor="#8db3e2 [1311]" stroked="f"/>
            </w:pict>
          </mc:Fallback>
        </mc:AlternateContent>
      </w:r>
      <w:r w:rsidR="00623AC1">
        <w:t xml:space="preserve"> </w:t>
      </w:r>
    </w:p>
    <w:p w:rsidR="003931DF" w:rsidRDefault="003F120A">
      <w:pPr>
        <w:spacing w:after="200" w:line="276" w:lineRule="auto"/>
        <w:jc w:val="left"/>
      </w:pPr>
      <w:r>
        <w:rPr>
          <w:noProof/>
          <w:lang w:eastAsia="en-AU"/>
        </w:rPr>
        <w:drawing>
          <wp:anchor distT="0" distB="0" distL="114300" distR="114300" simplePos="0" relativeHeight="251778048" behindDoc="0" locked="0" layoutInCell="1" allowOverlap="1">
            <wp:simplePos x="0" y="0"/>
            <wp:positionH relativeFrom="column">
              <wp:posOffset>965200</wp:posOffset>
            </wp:positionH>
            <wp:positionV relativeFrom="paragraph">
              <wp:posOffset>271145</wp:posOffset>
            </wp:positionV>
            <wp:extent cx="2988733" cy="1346200"/>
            <wp:effectExtent l="19050" t="0" r="2117" b="0"/>
            <wp:wrapNone/>
            <wp:docPr id="8" name="Picture 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9" cstate="print"/>
                    <a:srcRect/>
                    <a:stretch>
                      <a:fillRect/>
                    </a:stretch>
                  </pic:blipFill>
                  <pic:spPr bwMode="auto">
                    <a:xfrm>
                      <a:off x="0" y="0"/>
                      <a:ext cx="2988130" cy="1345928"/>
                    </a:xfrm>
                    <a:prstGeom prst="rect">
                      <a:avLst/>
                    </a:prstGeom>
                    <a:noFill/>
                  </pic:spPr>
                </pic:pic>
              </a:graphicData>
            </a:graphic>
          </wp:anchor>
        </w:drawing>
      </w:r>
      <w:r w:rsidR="00F12C2F">
        <w:rPr>
          <w:noProof/>
          <w:lang w:eastAsia="en-AU"/>
        </w:rPr>
        <w:drawing>
          <wp:anchor distT="0" distB="0" distL="114300" distR="114300" simplePos="0" relativeHeight="251655167" behindDoc="1" locked="0" layoutInCell="1" allowOverlap="1">
            <wp:simplePos x="0" y="0"/>
            <wp:positionH relativeFrom="page">
              <wp:posOffset>-57150</wp:posOffset>
            </wp:positionH>
            <wp:positionV relativeFrom="page">
              <wp:posOffset>2688590</wp:posOffset>
            </wp:positionV>
            <wp:extent cx="9448800" cy="5343525"/>
            <wp:effectExtent l="1905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bwMode="auto">
                    <a:xfrm>
                      <a:off x="0" y="0"/>
                      <a:ext cx="9448800" cy="5343525"/>
                    </a:xfrm>
                    <a:prstGeom prst="rect">
                      <a:avLst/>
                    </a:prstGeom>
                    <a:noFill/>
                    <a:ln>
                      <a:noFill/>
                    </a:ln>
                  </pic:spPr>
                </pic:pic>
              </a:graphicData>
            </a:graphic>
          </wp:anchor>
        </w:drawing>
      </w:r>
      <w:r w:rsidR="00D87BD6">
        <w:rPr>
          <w:noProof/>
          <w:lang w:eastAsia="en-AU"/>
        </w:rPr>
        <mc:AlternateContent>
          <mc:Choice Requires="wps">
            <w:drawing>
              <wp:anchor distT="0" distB="0" distL="114300" distR="114300" simplePos="0" relativeHeight="251697152" behindDoc="1" locked="0" layoutInCell="1" allowOverlap="1">
                <wp:simplePos x="0" y="0"/>
                <wp:positionH relativeFrom="column">
                  <wp:posOffset>4507230</wp:posOffset>
                </wp:positionH>
                <wp:positionV relativeFrom="paragraph">
                  <wp:posOffset>5993765</wp:posOffset>
                </wp:positionV>
                <wp:extent cx="3086735" cy="4550410"/>
                <wp:effectExtent l="1905" t="2540" r="0" b="0"/>
                <wp:wrapNone/>
                <wp:docPr id="13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735" cy="455041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354.9pt;margin-top:471.95pt;width:243.05pt;height:358.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" fillcolor="#8db3e2 [1311]" stroked="f"/>
            </w:pict>
          </mc:Fallback>
        </mc:AlternateContent>
      </w:r>
      <w:r w:rsidR="00D87BD6">
        <w:rPr>
          <w:noProof/>
          <w:lang w:eastAsia="en-AU"/>
        </w:rPr>
        <mc:AlternateContent>
          <mc:Choice Requires="wps">
            <w:drawing>
              <wp:anchor distT="0" distB="0" distL="114300" distR="114300" simplePos="0" relativeHeight="251701248" behindDoc="0" locked="0" layoutInCell="1" allowOverlap="1">
                <wp:simplePos x="0" y="0"/>
                <wp:positionH relativeFrom="column">
                  <wp:posOffset>467995</wp:posOffset>
                </wp:positionH>
                <wp:positionV relativeFrom="paragraph">
                  <wp:posOffset>7031355</wp:posOffset>
                </wp:positionV>
                <wp:extent cx="4028440" cy="2667000"/>
                <wp:effectExtent l="1270" t="1905" r="0" b="0"/>
                <wp:wrapNone/>
                <wp:docPr id="132"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8440" cy="266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D92" w:rsidRPr="00FE7399" w:rsidRDefault="009B6D92" w:rsidP="00FE7399">
                            <w:pPr>
                              <w:jc w:val="center"/>
                              <w:rPr>
                                <w:b/>
                                <w:sz w:val="48"/>
                              </w:rPr>
                            </w:pPr>
                            <w:r w:rsidRPr="00FE7399">
                              <w:rPr>
                                <w:b/>
                                <w:sz w:val="48"/>
                              </w:rPr>
                              <w:t>Passenger Transport Services</w:t>
                            </w:r>
                          </w:p>
                          <w:p w:rsidR="009B6D92" w:rsidRPr="00FE7399" w:rsidRDefault="009B6D92" w:rsidP="00FE7399">
                            <w:pPr>
                              <w:jc w:val="center"/>
                              <w:rPr>
                                <w:b/>
                                <w:sz w:val="48"/>
                              </w:rPr>
                            </w:pPr>
                            <w:r w:rsidRPr="00FE7399">
                              <w:rPr>
                                <w:b/>
                                <w:sz w:val="48"/>
                              </w:rPr>
                              <w:t>Operator Accreditation</w:t>
                            </w:r>
                          </w:p>
                          <w:p w:rsidR="009B6D92" w:rsidRPr="00FE7399" w:rsidRDefault="009B6D92" w:rsidP="00FE7399">
                            <w:pPr>
                              <w:jc w:val="center"/>
                              <w:rPr>
                                <w:b/>
                                <w:sz w:val="48"/>
                              </w:rPr>
                            </w:pPr>
                            <w:r w:rsidRPr="00FE7399">
                              <w:rPr>
                                <w:b/>
                                <w:sz w:val="48"/>
                              </w:rPr>
                              <w:t>Handbook</w:t>
                            </w:r>
                            <w:r>
                              <w:rPr>
                                <w:b/>
                                <w:sz w:val="48"/>
                              </w:rPr>
                              <w:t xml:space="preserve"> – Part 1</w:t>
                            </w:r>
                          </w:p>
                          <w:p w:rsidR="009B6D92" w:rsidRPr="00FE7399" w:rsidRDefault="009B6D92" w:rsidP="00FE7399">
                            <w:pPr>
                              <w:jc w:val="center"/>
                              <w:rPr>
                                <w:b/>
                                <w:sz w:val="48"/>
                              </w:rPr>
                            </w:pPr>
                          </w:p>
                          <w:p w:rsidR="009B6D92" w:rsidRPr="00FE7399" w:rsidRDefault="009B6D92" w:rsidP="00FE7399">
                            <w:pPr>
                              <w:jc w:val="center"/>
                              <w:rPr>
                                <w:b/>
                                <w:sz w:val="36"/>
                              </w:rPr>
                            </w:pPr>
                            <w:r>
                              <w:rPr>
                                <w:b/>
                                <w:sz w:val="36"/>
                              </w:rPr>
                              <w:t>January 2014</w:t>
                            </w:r>
                          </w:p>
                          <w:p w:rsidR="009B6D92" w:rsidRPr="00FE7399" w:rsidRDefault="009B6D92" w:rsidP="00FE7399">
                            <w:pPr>
                              <w:jc w:val="center"/>
                              <w:rPr>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26" type="#_x0000_t202" style="position:absolute;margin-left:36.85pt;margin-top:553.65pt;width:317.2pt;height:2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IChwIAABQ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" stroked="f">
                <v:textbox>
                  <w:txbxContent>
                    <w:p w:rsidR="009B6D92" w:rsidRPr="00FE7399" w:rsidRDefault="009B6D92" w:rsidP="00FE7399">
                      <w:pPr>
                        <w:jc w:val="center"/>
                        <w:rPr>
                          <w:b/>
                          <w:sz w:val="48"/>
                        </w:rPr>
                      </w:pPr>
                      <w:r w:rsidRPr="00FE7399">
                        <w:rPr>
                          <w:b/>
                          <w:sz w:val="48"/>
                        </w:rPr>
                        <w:t>Passenger Transport Services</w:t>
                      </w:r>
                    </w:p>
                    <w:p w:rsidR="009B6D92" w:rsidRPr="00FE7399" w:rsidRDefault="009B6D92" w:rsidP="00FE7399">
                      <w:pPr>
                        <w:jc w:val="center"/>
                        <w:rPr>
                          <w:b/>
                          <w:sz w:val="48"/>
                        </w:rPr>
                      </w:pPr>
                      <w:r w:rsidRPr="00FE7399">
                        <w:rPr>
                          <w:b/>
                          <w:sz w:val="48"/>
                        </w:rPr>
                        <w:t>Operator Accreditation</w:t>
                      </w:r>
                    </w:p>
                    <w:p w:rsidR="009B6D92" w:rsidRPr="00FE7399" w:rsidRDefault="009B6D92" w:rsidP="00FE7399">
                      <w:pPr>
                        <w:jc w:val="center"/>
                        <w:rPr>
                          <w:b/>
                          <w:sz w:val="48"/>
                        </w:rPr>
                      </w:pPr>
                      <w:r w:rsidRPr="00FE7399">
                        <w:rPr>
                          <w:b/>
                          <w:sz w:val="48"/>
                        </w:rPr>
                        <w:t>Handbook</w:t>
                      </w:r>
                      <w:r>
                        <w:rPr>
                          <w:b/>
                          <w:sz w:val="48"/>
                        </w:rPr>
                        <w:t xml:space="preserve"> – Part 1</w:t>
                      </w:r>
                    </w:p>
                    <w:p w:rsidR="009B6D92" w:rsidRPr="00FE7399" w:rsidRDefault="009B6D92" w:rsidP="00FE7399">
                      <w:pPr>
                        <w:jc w:val="center"/>
                        <w:rPr>
                          <w:b/>
                          <w:sz w:val="48"/>
                        </w:rPr>
                      </w:pPr>
                    </w:p>
                    <w:p w:rsidR="009B6D92" w:rsidRPr="00FE7399" w:rsidRDefault="009B6D92" w:rsidP="00FE7399">
                      <w:pPr>
                        <w:jc w:val="center"/>
                        <w:rPr>
                          <w:b/>
                          <w:sz w:val="36"/>
                        </w:rPr>
                      </w:pPr>
                      <w:r>
                        <w:rPr>
                          <w:b/>
                          <w:sz w:val="36"/>
                        </w:rPr>
                        <w:t>January 2014</w:t>
                      </w:r>
                    </w:p>
                    <w:p w:rsidR="009B6D92" w:rsidRPr="00FE7399" w:rsidRDefault="009B6D92" w:rsidP="00FE7399">
                      <w:pPr>
                        <w:jc w:val="center"/>
                        <w:rPr>
                          <w:sz w:val="48"/>
                        </w:rPr>
                      </w:pPr>
                    </w:p>
                  </w:txbxContent>
                </v:textbox>
              </v:shape>
            </w:pict>
          </mc:Fallback>
        </mc:AlternateContent>
      </w:r>
      <w:r w:rsidR="00D87BD6">
        <w:rPr>
          <w:noProof/>
          <w:lang w:eastAsia="en-AU"/>
        </w:rPr>
        <mc:AlternateContent>
          <mc:Choice Requires="wps">
            <w:drawing>
              <wp:anchor distT="0" distB="0" distL="114300" distR="114300" simplePos="0" relativeHeight="251696128" behindDoc="0" locked="0" layoutInCell="1" allowOverlap="1">
                <wp:simplePos x="0" y="0"/>
                <wp:positionH relativeFrom="column">
                  <wp:posOffset>-818515</wp:posOffset>
                </wp:positionH>
                <wp:positionV relativeFrom="paragraph">
                  <wp:posOffset>5927090</wp:posOffset>
                </wp:positionV>
                <wp:extent cx="8474075" cy="90805"/>
                <wp:effectExtent l="635" t="2540" r="2540" b="1905"/>
                <wp:wrapNone/>
                <wp:docPr id="13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4075" cy="9080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64.45pt;margin-top:466.7pt;width:667.2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" fillcolor="#dbe5f1 [660]" stroked="f"/>
            </w:pict>
          </mc:Fallback>
        </mc:AlternateContent>
      </w:r>
      <w:r w:rsidR="00D87BD6">
        <w:rPr>
          <w:noProof/>
          <w:lang w:eastAsia="en-AU"/>
        </w:rPr>
        <mc:AlternateContent>
          <mc:Choice Requires="wps">
            <w:drawing>
              <wp:anchor distT="0" distB="0" distL="114300" distR="114300" simplePos="0" relativeHeight="251698176" behindDoc="1" locked="0" layoutInCell="1" allowOverlap="1">
                <wp:simplePos x="0" y="0"/>
                <wp:positionH relativeFrom="column">
                  <wp:posOffset>-492760</wp:posOffset>
                </wp:positionH>
                <wp:positionV relativeFrom="paragraph">
                  <wp:posOffset>5942330</wp:posOffset>
                </wp:positionV>
                <wp:extent cx="5845175" cy="4601845"/>
                <wp:effectExtent l="2540" t="8255" r="635" b="0"/>
                <wp:wrapNone/>
                <wp:docPr id="130"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4601845"/>
                        </a:xfrm>
                        <a:prstGeom prst="roundRect">
                          <a:avLst>
                            <a:gd name="adj" fmla="val 16667"/>
                          </a:avLst>
                        </a:pr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5" o:spid="_x0000_s1026" style="position:absolute;margin-left:-38.8pt;margin-top:467.9pt;width:460.25pt;height:362.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" fillcolor="#00b0f0" stroked="f"/>
            </w:pict>
          </mc:Fallback>
        </mc:AlternateContent>
      </w:r>
      <w:r w:rsidR="00D87BD6">
        <w:rPr>
          <w:noProof/>
          <w:lang w:eastAsia="en-AU"/>
        </w:rPr>
        <mc:AlternateContent>
          <mc:Choice Requires="wps">
            <w:drawing>
              <wp:anchor distT="0" distB="0" distL="114300" distR="114300" simplePos="0" relativeHeight="251699200" behindDoc="1" locked="0" layoutInCell="1" allowOverlap="1">
                <wp:simplePos x="0" y="0"/>
                <wp:positionH relativeFrom="column">
                  <wp:posOffset>-1093470</wp:posOffset>
                </wp:positionH>
                <wp:positionV relativeFrom="paragraph">
                  <wp:posOffset>5942330</wp:posOffset>
                </wp:positionV>
                <wp:extent cx="5845175" cy="4601845"/>
                <wp:effectExtent l="1905" t="8255" r="1270" b="0"/>
                <wp:wrapNone/>
                <wp:docPr id="129"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5175" cy="4601845"/>
                        </a:xfrm>
                        <a:prstGeom prst="roundRect">
                          <a:avLst>
                            <a:gd name="adj" fmla="val 16667"/>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6" o:spid="_x0000_s1026" style="position:absolute;margin-left:-86.1pt;margin-top:467.9pt;width:460.25pt;height:362.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" fillcolor="white [3212]" stroked="f"/>
            </w:pict>
          </mc:Fallback>
        </mc:AlternateContent>
      </w:r>
      <w:r w:rsidR="00D87BD6">
        <w:rPr>
          <w:noProof/>
          <w:lang w:eastAsia="en-AU"/>
        </w:rPr>
        <mc:AlternateContent>
          <mc:Choice Requires="wps">
            <w:drawing>
              <wp:anchor distT="0" distB="0" distL="114300" distR="114300" simplePos="0" relativeHeight="251694080" behindDoc="0" locked="0" layoutInCell="1" allowOverlap="1">
                <wp:simplePos x="0" y="0"/>
                <wp:positionH relativeFrom="column">
                  <wp:posOffset>-818515</wp:posOffset>
                </wp:positionH>
                <wp:positionV relativeFrom="paragraph">
                  <wp:posOffset>2422525</wp:posOffset>
                </wp:positionV>
                <wp:extent cx="8474075" cy="90805"/>
                <wp:effectExtent l="635" t="3175" r="2540" b="1270"/>
                <wp:wrapNone/>
                <wp:docPr id="12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4075" cy="9080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64.45pt;margin-top:190.75pt;width:667.2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" fillcolor="#dbe5f1 [660]" stroked="f"/>
            </w:pict>
          </mc:Fallback>
        </mc:AlternateContent>
      </w:r>
      <w:r w:rsidR="003931DF">
        <w:br w:type="page"/>
      </w:r>
    </w:p>
    <w:p w:rsidR="003931DF" w:rsidRDefault="003931DF" w:rsidP="00DB06D4">
      <w:pPr>
        <w:jc w:val="center"/>
        <w:sectPr w:rsidR="003931DF" w:rsidSect="00B213A0">
          <w:pgSz w:w="11906" w:h="16838" w:code="9"/>
          <w:pgMar w:top="0" w:right="0" w:bottom="0" w:left="0" w:header="709" w:footer="709" w:gutter="0"/>
          <w:cols w:space="708"/>
          <w:docGrid w:linePitch="360"/>
        </w:sectPr>
      </w:pPr>
    </w:p>
    <w:p w:rsidR="00892D36" w:rsidRPr="00175CFE" w:rsidRDefault="00892D36" w:rsidP="00892D36">
      <w:pPr>
        <w:spacing w:after="200" w:line="276" w:lineRule="auto"/>
        <w:jc w:val="center"/>
        <w:rPr>
          <w:sz w:val="18"/>
        </w:rPr>
      </w:pPr>
      <w:r w:rsidRPr="00175CFE">
        <w:rPr>
          <w:sz w:val="18"/>
        </w:rPr>
        <w:lastRenderedPageBreak/>
        <w:t>This page is intentionally blank</w:t>
      </w:r>
    </w:p>
    <w:p w:rsidR="00D319A1" w:rsidRDefault="00D319A1">
      <w:pPr>
        <w:spacing w:after="200" w:line="276" w:lineRule="auto"/>
        <w:jc w:val="left"/>
        <w:sectPr w:rsidR="00D319A1" w:rsidSect="004270B5">
          <w:footerReference w:type="default" r:id="rId11"/>
          <w:pgSz w:w="11906" w:h="16838" w:code="9"/>
          <w:pgMar w:top="851" w:right="1134" w:bottom="851" w:left="1134" w:header="709" w:footer="709" w:gutter="0"/>
          <w:cols w:space="708"/>
          <w:docGrid w:linePitch="360"/>
        </w:sectPr>
      </w:pPr>
    </w:p>
    <w:p w:rsidR="00D319A1" w:rsidRDefault="00D319A1" w:rsidP="00892D36">
      <w:pPr>
        <w:pBdr>
          <w:top w:val="single" w:sz="4" w:space="1" w:color="auto"/>
        </w:pBdr>
      </w:pPr>
    </w:p>
    <w:p w:rsidR="00D319A1" w:rsidRDefault="00D319A1" w:rsidP="00892D36">
      <w:pPr>
        <w:pBdr>
          <w:top w:val="single" w:sz="4" w:space="1" w:color="auto"/>
        </w:pBdr>
      </w:pPr>
    </w:p>
    <w:sdt>
      <w:sdtPr>
        <w:rPr>
          <w:rFonts w:ascii="Calibri" w:eastAsia="Times New Roman" w:hAnsi="Calibri" w:cs="Times New Roman"/>
          <w:b w:val="0"/>
          <w:bCs w:val="0"/>
          <w:color w:val="auto"/>
          <w:sz w:val="24"/>
          <w:szCs w:val="20"/>
          <w:lang w:val="en-AU" w:eastAsia="en-US"/>
        </w:rPr>
        <w:id w:val="-806854505"/>
        <w:docPartObj>
          <w:docPartGallery w:val="Table of Contents"/>
          <w:docPartUnique/>
        </w:docPartObj>
      </w:sdtPr>
      <w:sdtEndPr>
        <w:rPr>
          <w:noProof/>
        </w:rPr>
      </w:sdtEndPr>
      <w:sdtContent>
        <w:p w:rsidR="00C3469B" w:rsidRPr="00663832" w:rsidRDefault="00663832">
          <w:pPr>
            <w:pStyle w:val="TOCHeading"/>
            <w:rPr>
              <w:rFonts w:asciiTheme="minorHAnsi" w:hAnsiTheme="minorHAnsi"/>
            </w:rPr>
          </w:pPr>
          <w:r w:rsidRPr="00663832">
            <w:rPr>
              <w:rFonts w:asciiTheme="minorHAnsi" w:hAnsiTheme="minorHAnsi"/>
            </w:rPr>
            <w:t>CONTENTS</w:t>
          </w:r>
        </w:p>
        <w:p w:rsidR="009E2532" w:rsidRPr="009E2532" w:rsidRDefault="009E2532" w:rsidP="009E2532">
          <w:pPr>
            <w:rPr>
              <w:lang w:val="en-US" w:eastAsia="ja-JP"/>
            </w:rPr>
          </w:pPr>
        </w:p>
        <w:p w:rsidR="009E2532" w:rsidRDefault="00F84062">
          <w:pPr>
            <w:pStyle w:val="TOC1"/>
            <w:tabs>
              <w:tab w:val="right" w:leader="dot" w:pos="9627"/>
            </w:tabs>
            <w:rPr>
              <w:rFonts w:asciiTheme="minorHAnsi" w:eastAsiaTheme="minorEastAsia" w:hAnsiTheme="minorHAnsi" w:cstheme="minorBidi"/>
              <w:noProof/>
              <w:sz w:val="22"/>
              <w:szCs w:val="22"/>
              <w:lang w:eastAsia="en-AU"/>
            </w:rPr>
          </w:pPr>
          <w:r>
            <w:fldChar w:fldCharType="begin"/>
          </w:r>
          <w:r w:rsidR="00C3469B">
            <w:instrText xml:space="preserve"> TOC \o "1-3" \h \z \u </w:instrText>
          </w:r>
          <w:r>
            <w:fldChar w:fldCharType="separate"/>
          </w:r>
          <w:hyperlink w:anchor="_Toc375489245" w:history="1">
            <w:r w:rsidR="009E2532" w:rsidRPr="00603AE1">
              <w:rPr>
                <w:rStyle w:val="Hyperlink"/>
                <w:noProof/>
              </w:rPr>
              <w:t>DISCLAIMER</w:t>
            </w:r>
            <w:r w:rsidR="009E2532">
              <w:rPr>
                <w:noProof/>
                <w:webHidden/>
              </w:rPr>
              <w:tab/>
            </w:r>
            <w:r>
              <w:rPr>
                <w:noProof/>
                <w:webHidden/>
              </w:rPr>
              <w:fldChar w:fldCharType="begin"/>
            </w:r>
            <w:r w:rsidR="009E2532">
              <w:rPr>
                <w:noProof/>
                <w:webHidden/>
              </w:rPr>
              <w:instrText xml:space="preserve"> PAGEREF _Toc375489245 \h </w:instrText>
            </w:r>
            <w:r>
              <w:rPr>
                <w:noProof/>
                <w:webHidden/>
              </w:rPr>
            </w:r>
            <w:r>
              <w:rPr>
                <w:noProof/>
                <w:webHidden/>
              </w:rPr>
              <w:fldChar w:fldCharType="separate"/>
            </w:r>
            <w:r w:rsidR="00E32609">
              <w:rPr>
                <w:noProof/>
                <w:webHidden/>
              </w:rPr>
              <w:t>1</w:t>
            </w:r>
            <w:r>
              <w:rPr>
                <w:noProof/>
                <w:webHidden/>
              </w:rPr>
              <w:fldChar w:fldCharType="end"/>
            </w:r>
          </w:hyperlink>
        </w:p>
        <w:p w:rsidR="009E2532" w:rsidRDefault="006C02A2">
          <w:pPr>
            <w:pStyle w:val="TOC1"/>
            <w:tabs>
              <w:tab w:val="right" w:leader="dot" w:pos="9627"/>
            </w:tabs>
            <w:rPr>
              <w:rFonts w:asciiTheme="minorHAnsi" w:eastAsiaTheme="minorEastAsia" w:hAnsiTheme="minorHAnsi" w:cstheme="minorBidi"/>
              <w:noProof/>
              <w:sz w:val="22"/>
              <w:szCs w:val="22"/>
              <w:lang w:eastAsia="en-AU"/>
            </w:rPr>
          </w:pPr>
          <w:hyperlink w:anchor="_Toc375489246" w:history="1">
            <w:r w:rsidR="009E2532" w:rsidRPr="00603AE1">
              <w:rPr>
                <w:rStyle w:val="Hyperlink"/>
                <w:noProof/>
              </w:rPr>
              <w:t>GLOSSARY</w:t>
            </w:r>
            <w:r w:rsidR="009E2532">
              <w:rPr>
                <w:noProof/>
                <w:webHidden/>
              </w:rPr>
              <w:tab/>
            </w:r>
            <w:r w:rsidR="00F84062">
              <w:rPr>
                <w:noProof/>
                <w:webHidden/>
              </w:rPr>
              <w:fldChar w:fldCharType="begin"/>
            </w:r>
            <w:r w:rsidR="009E2532">
              <w:rPr>
                <w:noProof/>
                <w:webHidden/>
              </w:rPr>
              <w:instrText xml:space="preserve"> PAGEREF _Toc375489246 \h </w:instrText>
            </w:r>
            <w:r w:rsidR="00F84062">
              <w:rPr>
                <w:noProof/>
                <w:webHidden/>
              </w:rPr>
            </w:r>
            <w:r w:rsidR="00F84062">
              <w:rPr>
                <w:noProof/>
                <w:webHidden/>
              </w:rPr>
              <w:fldChar w:fldCharType="separate"/>
            </w:r>
            <w:r w:rsidR="00E32609">
              <w:rPr>
                <w:noProof/>
                <w:webHidden/>
              </w:rPr>
              <w:t>1</w:t>
            </w:r>
            <w:r w:rsidR="00F84062">
              <w:rPr>
                <w:noProof/>
                <w:webHidden/>
              </w:rPr>
              <w:fldChar w:fldCharType="end"/>
            </w:r>
          </w:hyperlink>
        </w:p>
        <w:p w:rsidR="009E2532" w:rsidRDefault="006C02A2">
          <w:pPr>
            <w:pStyle w:val="TOC1"/>
            <w:tabs>
              <w:tab w:val="right" w:leader="dot" w:pos="9627"/>
            </w:tabs>
            <w:rPr>
              <w:rFonts w:asciiTheme="minorHAnsi" w:eastAsiaTheme="minorEastAsia" w:hAnsiTheme="minorHAnsi" w:cstheme="minorBidi"/>
              <w:noProof/>
              <w:sz w:val="22"/>
              <w:szCs w:val="22"/>
              <w:lang w:eastAsia="en-AU"/>
            </w:rPr>
          </w:pPr>
          <w:hyperlink w:anchor="_Toc375489247" w:history="1">
            <w:r w:rsidR="009E2532" w:rsidRPr="00603AE1">
              <w:rPr>
                <w:rStyle w:val="Hyperlink"/>
                <w:noProof/>
              </w:rPr>
              <w:t>INTRODUCTION</w:t>
            </w:r>
            <w:r w:rsidR="009E2532">
              <w:rPr>
                <w:noProof/>
                <w:webHidden/>
              </w:rPr>
              <w:tab/>
            </w:r>
            <w:r w:rsidR="00F84062">
              <w:rPr>
                <w:noProof/>
                <w:webHidden/>
              </w:rPr>
              <w:fldChar w:fldCharType="begin"/>
            </w:r>
            <w:r w:rsidR="009E2532">
              <w:rPr>
                <w:noProof/>
                <w:webHidden/>
              </w:rPr>
              <w:instrText xml:space="preserve"> PAGEREF _Toc375489247 \h </w:instrText>
            </w:r>
            <w:r w:rsidR="00F84062">
              <w:rPr>
                <w:noProof/>
                <w:webHidden/>
              </w:rPr>
            </w:r>
            <w:r w:rsidR="00F84062">
              <w:rPr>
                <w:noProof/>
                <w:webHidden/>
              </w:rPr>
              <w:fldChar w:fldCharType="separate"/>
            </w:r>
            <w:r w:rsidR="00E32609">
              <w:rPr>
                <w:noProof/>
                <w:webHidden/>
              </w:rPr>
              <w:t>3</w:t>
            </w:r>
            <w:r w:rsidR="00F84062">
              <w:rPr>
                <w:noProof/>
                <w:webHidden/>
              </w:rPr>
              <w:fldChar w:fldCharType="end"/>
            </w:r>
          </w:hyperlink>
        </w:p>
        <w:p w:rsidR="00663832" w:rsidRDefault="00663832">
          <w:pPr>
            <w:pStyle w:val="TOC1"/>
            <w:tabs>
              <w:tab w:val="left" w:pos="1540"/>
              <w:tab w:val="right" w:leader="dot" w:pos="9627"/>
            </w:tabs>
            <w:rPr>
              <w:noProof/>
            </w:rPr>
          </w:pPr>
        </w:p>
        <w:p w:rsidR="009E2532" w:rsidRDefault="006C02A2">
          <w:pPr>
            <w:pStyle w:val="TOC1"/>
            <w:tabs>
              <w:tab w:val="left" w:pos="1540"/>
              <w:tab w:val="right" w:leader="dot" w:pos="9627"/>
            </w:tabs>
            <w:rPr>
              <w:rFonts w:asciiTheme="minorHAnsi" w:eastAsiaTheme="minorEastAsia" w:hAnsiTheme="minorHAnsi" w:cstheme="minorBidi"/>
              <w:noProof/>
              <w:sz w:val="22"/>
              <w:szCs w:val="22"/>
              <w:lang w:eastAsia="en-AU"/>
            </w:rPr>
          </w:pPr>
          <w:hyperlink w:anchor="_Toc375489248" w:history="1">
            <w:r w:rsidR="009E2532" w:rsidRPr="009E2532">
              <w:rPr>
                <w:rStyle w:val="Hyperlink"/>
                <w:b/>
                <w:noProof/>
              </w:rPr>
              <w:t>MODULE 1:</w:t>
            </w:r>
            <w:r w:rsidR="009E2532" w:rsidRPr="009E2532">
              <w:rPr>
                <w:rFonts w:asciiTheme="minorHAnsi" w:eastAsiaTheme="minorEastAsia" w:hAnsiTheme="minorHAnsi" w:cstheme="minorBidi"/>
                <w:b/>
                <w:noProof/>
                <w:sz w:val="22"/>
                <w:szCs w:val="22"/>
                <w:lang w:eastAsia="en-AU"/>
              </w:rPr>
              <w:tab/>
            </w:r>
            <w:r w:rsidR="009E2532" w:rsidRPr="009E2532">
              <w:rPr>
                <w:rStyle w:val="Hyperlink"/>
                <w:b/>
                <w:noProof/>
              </w:rPr>
              <w:t>ADMINISTRATION</w:t>
            </w:r>
            <w:r w:rsidR="009E2532">
              <w:rPr>
                <w:noProof/>
                <w:webHidden/>
              </w:rPr>
              <w:tab/>
            </w:r>
            <w:r w:rsidR="00F84062">
              <w:rPr>
                <w:noProof/>
                <w:webHidden/>
              </w:rPr>
              <w:fldChar w:fldCharType="begin"/>
            </w:r>
            <w:r w:rsidR="009E2532">
              <w:rPr>
                <w:noProof/>
                <w:webHidden/>
              </w:rPr>
              <w:instrText xml:space="preserve"> PAGEREF _Toc375489248 \h </w:instrText>
            </w:r>
            <w:r w:rsidR="00F84062">
              <w:rPr>
                <w:noProof/>
                <w:webHidden/>
              </w:rPr>
            </w:r>
            <w:r w:rsidR="00F84062">
              <w:rPr>
                <w:noProof/>
                <w:webHidden/>
              </w:rPr>
              <w:fldChar w:fldCharType="separate"/>
            </w:r>
            <w:r w:rsidR="00E32609">
              <w:rPr>
                <w:noProof/>
                <w:webHidden/>
              </w:rPr>
              <w:t>5</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49" w:history="1">
            <w:r w:rsidR="009E2532" w:rsidRPr="00603AE1">
              <w:rPr>
                <w:rStyle w:val="Hyperlink"/>
                <w:noProof/>
              </w:rPr>
              <w:t>Standard 1.1 - RESPONSIBLE PERSON</w:t>
            </w:r>
            <w:r w:rsidR="009E2532">
              <w:rPr>
                <w:noProof/>
                <w:webHidden/>
              </w:rPr>
              <w:tab/>
            </w:r>
            <w:r w:rsidR="00F84062">
              <w:rPr>
                <w:noProof/>
                <w:webHidden/>
              </w:rPr>
              <w:fldChar w:fldCharType="begin"/>
            </w:r>
            <w:r w:rsidR="009E2532">
              <w:rPr>
                <w:noProof/>
                <w:webHidden/>
              </w:rPr>
              <w:instrText xml:space="preserve"> PAGEREF _Toc375489249 \h </w:instrText>
            </w:r>
            <w:r w:rsidR="00F84062">
              <w:rPr>
                <w:noProof/>
                <w:webHidden/>
              </w:rPr>
            </w:r>
            <w:r w:rsidR="00F84062">
              <w:rPr>
                <w:noProof/>
                <w:webHidden/>
              </w:rPr>
              <w:fldChar w:fldCharType="separate"/>
            </w:r>
            <w:r w:rsidR="00E32609">
              <w:rPr>
                <w:noProof/>
                <w:webHidden/>
              </w:rPr>
              <w:t>5</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51" w:history="1">
            <w:r w:rsidR="009E2532" w:rsidRPr="00603AE1">
              <w:rPr>
                <w:rStyle w:val="Hyperlink"/>
                <w:noProof/>
              </w:rPr>
              <w:t>Standard 1.2 - RECORD KEEPING</w:t>
            </w:r>
            <w:r w:rsidR="009E2532">
              <w:rPr>
                <w:noProof/>
                <w:webHidden/>
              </w:rPr>
              <w:tab/>
            </w:r>
            <w:r w:rsidR="00F84062">
              <w:rPr>
                <w:noProof/>
                <w:webHidden/>
              </w:rPr>
              <w:fldChar w:fldCharType="begin"/>
            </w:r>
            <w:r w:rsidR="009E2532">
              <w:rPr>
                <w:noProof/>
                <w:webHidden/>
              </w:rPr>
              <w:instrText xml:space="preserve"> PAGEREF _Toc375489251 \h </w:instrText>
            </w:r>
            <w:r w:rsidR="00F84062">
              <w:rPr>
                <w:noProof/>
                <w:webHidden/>
              </w:rPr>
            </w:r>
            <w:r w:rsidR="00F84062">
              <w:rPr>
                <w:noProof/>
                <w:webHidden/>
              </w:rPr>
              <w:fldChar w:fldCharType="separate"/>
            </w:r>
            <w:r w:rsidR="00E32609">
              <w:rPr>
                <w:noProof/>
                <w:webHidden/>
              </w:rPr>
              <w:t>7</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53" w:history="1">
            <w:r w:rsidR="009E2532" w:rsidRPr="00603AE1">
              <w:rPr>
                <w:rStyle w:val="Hyperlink"/>
                <w:noProof/>
              </w:rPr>
              <w:t>Standard 1.3 - MAINTAINING ACCREDITATION DETAILS</w:t>
            </w:r>
            <w:r w:rsidR="009E2532">
              <w:rPr>
                <w:noProof/>
                <w:webHidden/>
              </w:rPr>
              <w:tab/>
            </w:r>
            <w:r w:rsidR="00F84062">
              <w:rPr>
                <w:noProof/>
                <w:webHidden/>
              </w:rPr>
              <w:fldChar w:fldCharType="begin"/>
            </w:r>
            <w:r w:rsidR="009E2532">
              <w:rPr>
                <w:noProof/>
                <w:webHidden/>
              </w:rPr>
              <w:instrText xml:space="preserve"> PAGEREF _Toc375489253 \h </w:instrText>
            </w:r>
            <w:r w:rsidR="00F84062">
              <w:rPr>
                <w:noProof/>
                <w:webHidden/>
              </w:rPr>
            </w:r>
            <w:r w:rsidR="00F84062">
              <w:rPr>
                <w:noProof/>
                <w:webHidden/>
              </w:rPr>
              <w:fldChar w:fldCharType="separate"/>
            </w:r>
            <w:r w:rsidR="00E32609">
              <w:rPr>
                <w:noProof/>
                <w:webHidden/>
              </w:rPr>
              <w:t>9</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55" w:history="1">
            <w:r w:rsidR="009E2532" w:rsidRPr="00603AE1">
              <w:rPr>
                <w:rStyle w:val="Hyperlink"/>
                <w:noProof/>
              </w:rPr>
              <w:t>Standard 1.4 - VEHICLE REGISTRATION</w:t>
            </w:r>
            <w:r w:rsidR="009E2532">
              <w:rPr>
                <w:noProof/>
                <w:webHidden/>
              </w:rPr>
              <w:tab/>
            </w:r>
            <w:r w:rsidR="00F84062">
              <w:rPr>
                <w:noProof/>
                <w:webHidden/>
              </w:rPr>
              <w:fldChar w:fldCharType="begin"/>
            </w:r>
            <w:r w:rsidR="009E2532">
              <w:rPr>
                <w:noProof/>
                <w:webHidden/>
              </w:rPr>
              <w:instrText xml:space="preserve"> PAGEREF _Toc375489255 \h </w:instrText>
            </w:r>
            <w:r w:rsidR="00F84062">
              <w:rPr>
                <w:noProof/>
                <w:webHidden/>
              </w:rPr>
            </w:r>
            <w:r w:rsidR="00F84062">
              <w:rPr>
                <w:noProof/>
                <w:webHidden/>
              </w:rPr>
              <w:fldChar w:fldCharType="separate"/>
            </w:r>
            <w:r w:rsidR="00E32609">
              <w:rPr>
                <w:noProof/>
                <w:webHidden/>
              </w:rPr>
              <w:t>11</w:t>
            </w:r>
            <w:r w:rsidR="00F84062">
              <w:rPr>
                <w:noProof/>
                <w:webHidden/>
              </w:rPr>
              <w:fldChar w:fldCharType="end"/>
            </w:r>
          </w:hyperlink>
        </w:p>
        <w:p w:rsidR="00663832" w:rsidRDefault="00663832">
          <w:pPr>
            <w:pStyle w:val="TOC1"/>
            <w:tabs>
              <w:tab w:val="left" w:pos="1540"/>
              <w:tab w:val="right" w:leader="dot" w:pos="9627"/>
            </w:tabs>
            <w:rPr>
              <w:noProof/>
            </w:rPr>
          </w:pPr>
        </w:p>
        <w:p w:rsidR="009E2532" w:rsidRDefault="006C02A2">
          <w:pPr>
            <w:pStyle w:val="TOC1"/>
            <w:tabs>
              <w:tab w:val="left" w:pos="1540"/>
              <w:tab w:val="right" w:leader="dot" w:pos="9627"/>
            </w:tabs>
            <w:rPr>
              <w:rFonts w:asciiTheme="minorHAnsi" w:eastAsiaTheme="minorEastAsia" w:hAnsiTheme="minorHAnsi" w:cstheme="minorBidi"/>
              <w:noProof/>
              <w:sz w:val="22"/>
              <w:szCs w:val="22"/>
              <w:lang w:eastAsia="en-AU"/>
            </w:rPr>
          </w:pPr>
          <w:hyperlink w:anchor="_Toc375489257" w:history="1">
            <w:r w:rsidR="009E2532" w:rsidRPr="009E2532">
              <w:rPr>
                <w:rStyle w:val="Hyperlink"/>
                <w:b/>
                <w:noProof/>
              </w:rPr>
              <w:t>MODULE 2:</w:t>
            </w:r>
            <w:r w:rsidR="009E2532" w:rsidRPr="009E2532">
              <w:rPr>
                <w:rFonts w:asciiTheme="minorHAnsi" w:eastAsiaTheme="minorEastAsia" w:hAnsiTheme="minorHAnsi" w:cstheme="minorBidi"/>
                <w:b/>
                <w:noProof/>
                <w:sz w:val="22"/>
                <w:szCs w:val="22"/>
                <w:lang w:eastAsia="en-AU"/>
              </w:rPr>
              <w:tab/>
            </w:r>
            <w:r w:rsidR="009E2532" w:rsidRPr="009E2532">
              <w:rPr>
                <w:rStyle w:val="Hyperlink"/>
                <w:b/>
                <w:noProof/>
              </w:rPr>
              <w:t>VEHICLE MANAGEMENT</w:t>
            </w:r>
            <w:r w:rsidR="009E2532">
              <w:rPr>
                <w:noProof/>
                <w:webHidden/>
              </w:rPr>
              <w:tab/>
            </w:r>
            <w:r w:rsidR="00F84062">
              <w:rPr>
                <w:noProof/>
                <w:webHidden/>
              </w:rPr>
              <w:fldChar w:fldCharType="begin"/>
            </w:r>
            <w:r w:rsidR="009E2532">
              <w:rPr>
                <w:noProof/>
                <w:webHidden/>
              </w:rPr>
              <w:instrText xml:space="preserve"> PAGEREF _Toc375489257 \h </w:instrText>
            </w:r>
            <w:r w:rsidR="00F84062">
              <w:rPr>
                <w:noProof/>
                <w:webHidden/>
              </w:rPr>
            </w:r>
            <w:r w:rsidR="00F84062">
              <w:rPr>
                <w:noProof/>
                <w:webHidden/>
              </w:rPr>
              <w:fldChar w:fldCharType="separate"/>
            </w:r>
            <w:r w:rsidR="00E32609">
              <w:rPr>
                <w:noProof/>
                <w:webHidden/>
              </w:rPr>
              <w:t>13</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58" w:history="1">
            <w:r w:rsidR="009E2532" w:rsidRPr="00603AE1">
              <w:rPr>
                <w:rStyle w:val="Hyperlink"/>
                <w:noProof/>
              </w:rPr>
              <w:t>Standard 2.1 - ROADWORTHINESS INSPECTIONS</w:t>
            </w:r>
            <w:r w:rsidR="009E2532">
              <w:rPr>
                <w:noProof/>
                <w:webHidden/>
              </w:rPr>
              <w:tab/>
            </w:r>
            <w:r w:rsidR="00F84062">
              <w:rPr>
                <w:noProof/>
                <w:webHidden/>
              </w:rPr>
              <w:fldChar w:fldCharType="begin"/>
            </w:r>
            <w:r w:rsidR="009E2532">
              <w:rPr>
                <w:noProof/>
                <w:webHidden/>
              </w:rPr>
              <w:instrText xml:space="preserve"> PAGEREF _Toc375489258 \h </w:instrText>
            </w:r>
            <w:r w:rsidR="00F84062">
              <w:rPr>
                <w:noProof/>
                <w:webHidden/>
              </w:rPr>
            </w:r>
            <w:r w:rsidR="00F84062">
              <w:rPr>
                <w:noProof/>
                <w:webHidden/>
              </w:rPr>
              <w:fldChar w:fldCharType="separate"/>
            </w:r>
            <w:r w:rsidR="00E32609">
              <w:rPr>
                <w:noProof/>
                <w:webHidden/>
              </w:rPr>
              <w:t>13</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59" w:history="1">
            <w:r w:rsidR="009E2532" w:rsidRPr="00603AE1">
              <w:rPr>
                <w:rStyle w:val="Hyperlink"/>
                <w:noProof/>
              </w:rPr>
              <w:t>Standard 2.2 - PRE-DEPARTURE INSPECTIONS</w:t>
            </w:r>
            <w:r w:rsidR="009E2532">
              <w:rPr>
                <w:noProof/>
                <w:webHidden/>
              </w:rPr>
              <w:tab/>
            </w:r>
            <w:r w:rsidR="00F84062">
              <w:rPr>
                <w:noProof/>
                <w:webHidden/>
              </w:rPr>
              <w:fldChar w:fldCharType="begin"/>
            </w:r>
            <w:r w:rsidR="009E2532">
              <w:rPr>
                <w:noProof/>
                <w:webHidden/>
              </w:rPr>
              <w:instrText xml:space="preserve"> PAGEREF _Toc375489259 \h </w:instrText>
            </w:r>
            <w:r w:rsidR="00F84062">
              <w:rPr>
                <w:noProof/>
                <w:webHidden/>
              </w:rPr>
            </w:r>
            <w:r w:rsidR="00F84062">
              <w:rPr>
                <w:noProof/>
                <w:webHidden/>
              </w:rPr>
              <w:fldChar w:fldCharType="separate"/>
            </w:r>
            <w:r w:rsidR="00E32609">
              <w:rPr>
                <w:noProof/>
                <w:webHidden/>
              </w:rPr>
              <w:t>14</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62" w:history="1">
            <w:r w:rsidR="009E2532" w:rsidRPr="00603AE1">
              <w:rPr>
                <w:rStyle w:val="Hyperlink"/>
                <w:noProof/>
              </w:rPr>
              <w:t>Standard 2.3 - FAULT REPORTING AND CLEARANCE</w:t>
            </w:r>
            <w:r w:rsidR="009E2532">
              <w:rPr>
                <w:noProof/>
                <w:webHidden/>
              </w:rPr>
              <w:tab/>
            </w:r>
            <w:r w:rsidR="00F84062">
              <w:rPr>
                <w:noProof/>
                <w:webHidden/>
              </w:rPr>
              <w:fldChar w:fldCharType="begin"/>
            </w:r>
            <w:r w:rsidR="009E2532">
              <w:rPr>
                <w:noProof/>
                <w:webHidden/>
              </w:rPr>
              <w:instrText xml:space="preserve"> PAGEREF _Toc375489262 \h </w:instrText>
            </w:r>
            <w:r w:rsidR="00F84062">
              <w:rPr>
                <w:noProof/>
                <w:webHidden/>
              </w:rPr>
            </w:r>
            <w:r w:rsidR="00F84062">
              <w:rPr>
                <w:noProof/>
                <w:webHidden/>
              </w:rPr>
              <w:fldChar w:fldCharType="separate"/>
            </w:r>
            <w:r w:rsidR="00E32609">
              <w:rPr>
                <w:noProof/>
                <w:webHidden/>
              </w:rPr>
              <w:t>17</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63" w:history="1">
            <w:r w:rsidR="009E2532" w:rsidRPr="00603AE1">
              <w:rPr>
                <w:rStyle w:val="Hyperlink"/>
                <w:noProof/>
              </w:rPr>
              <w:t>Standard 2.4 - SAFETY INSPECTIONS</w:t>
            </w:r>
            <w:r w:rsidR="009E2532">
              <w:rPr>
                <w:noProof/>
                <w:webHidden/>
              </w:rPr>
              <w:tab/>
            </w:r>
            <w:r w:rsidR="00F84062">
              <w:rPr>
                <w:noProof/>
                <w:webHidden/>
              </w:rPr>
              <w:fldChar w:fldCharType="begin"/>
            </w:r>
            <w:r w:rsidR="009E2532">
              <w:rPr>
                <w:noProof/>
                <w:webHidden/>
              </w:rPr>
              <w:instrText xml:space="preserve"> PAGEREF _Toc375489263 \h </w:instrText>
            </w:r>
            <w:r w:rsidR="00F84062">
              <w:rPr>
                <w:noProof/>
                <w:webHidden/>
              </w:rPr>
            </w:r>
            <w:r w:rsidR="00F84062">
              <w:rPr>
                <w:noProof/>
                <w:webHidden/>
              </w:rPr>
              <w:fldChar w:fldCharType="separate"/>
            </w:r>
            <w:r w:rsidR="00E32609">
              <w:rPr>
                <w:noProof/>
                <w:webHidden/>
              </w:rPr>
              <w:t>18</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64" w:history="1">
            <w:r w:rsidR="009E2532" w:rsidRPr="00603AE1">
              <w:rPr>
                <w:rStyle w:val="Hyperlink"/>
                <w:noProof/>
              </w:rPr>
              <w:t>Standard 2.5 - EMERGENCY MANAGEMENT</w:t>
            </w:r>
            <w:r w:rsidR="009E2532">
              <w:rPr>
                <w:noProof/>
                <w:webHidden/>
              </w:rPr>
              <w:tab/>
            </w:r>
            <w:r w:rsidR="00F84062">
              <w:rPr>
                <w:noProof/>
                <w:webHidden/>
              </w:rPr>
              <w:fldChar w:fldCharType="begin"/>
            </w:r>
            <w:r w:rsidR="009E2532">
              <w:rPr>
                <w:noProof/>
                <w:webHidden/>
              </w:rPr>
              <w:instrText xml:space="preserve"> PAGEREF _Toc375489264 \h </w:instrText>
            </w:r>
            <w:r w:rsidR="00F84062">
              <w:rPr>
                <w:noProof/>
                <w:webHidden/>
              </w:rPr>
            </w:r>
            <w:r w:rsidR="00F84062">
              <w:rPr>
                <w:noProof/>
                <w:webHidden/>
              </w:rPr>
              <w:fldChar w:fldCharType="separate"/>
            </w:r>
            <w:r w:rsidR="00E32609">
              <w:rPr>
                <w:noProof/>
                <w:webHidden/>
              </w:rPr>
              <w:t>19</w:t>
            </w:r>
            <w:r w:rsidR="00F84062">
              <w:rPr>
                <w:noProof/>
                <w:webHidden/>
              </w:rPr>
              <w:fldChar w:fldCharType="end"/>
            </w:r>
          </w:hyperlink>
        </w:p>
        <w:p w:rsidR="00663832" w:rsidRDefault="00663832">
          <w:pPr>
            <w:pStyle w:val="TOC1"/>
            <w:tabs>
              <w:tab w:val="left" w:pos="1540"/>
              <w:tab w:val="right" w:leader="dot" w:pos="9627"/>
            </w:tabs>
            <w:rPr>
              <w:noProof/>
            </w:rPr>
          </w:pPr>
        </w:p>
        <w:p w:rsidR="009E2532" w:rsidRDefault="006C02A2">
          <w:pPr>
            <w:pStyle w:val="TOC1"/>
            <w:tabs>
              <w:tab w:val="left" w:pos="1540"/>
              <w:tab w:val="right" w:leader="dot" w:pos="9627"/>
            </w:tabs>
            <w:rPr>
              <w:rFonts w:asciiTheme="minorHAnsi" w:eastAsiaTheme="minorEastAsia" w:hAnsiTheme="minorHAnsi" w:cstheme="minorBidi"/>
              <w:noProof/>
              <w:sz w:val="22"/>
              <w:szCs w:val="22"/>
              <w:lang w:eastAsia="en-AU"/>
            </w:rPr>
          </w:pPr>
          <w:hyperlink w:anchor="_Toc375489272" w:history="1">
            <w:r w:rsidR="009E2532" w:rsidRPr="009E2532">
              <w:rPr>
                <w:rStyle w:val="Hyperlink"/>
                <w:b/>
                <w:noProof/>
              </w:rPr>
              <w:t>MODULE 3:</w:t>
            </w:r>
            <w:r w:rsidR="009E2532" w:rsidRPr="009E2532">
              <w:rPr>
                <w:rFonts w:asciiTheme="minorHAnsi" w:eastAsiaTheme="minorEastAsia" w:hAnsiTheme="minorHAnsi" w:cstheme="minorBidi"/>
                <w:b/>
                <w:noProof/>
                <w:sz w:val="22"/>
                <w:szCs w:val="22"/>
                <w:lang w:eastAsia="en-AU"/>
              </w:rPr>
              <w:tab/>
            </w:r>
            <w:r w:rsidR="009E2532" w:rsidRPr="009E2532">
              <w:rPr>
                <w:rStyle w:val="Hyperlink"/>
                <w:b/>
                <w:noProof/>
              </w:rPr>
              <w:t>DRIVER ADMINISTRATION</w:t>
            </w:r>
            <w:r w:rsidR="009E2532">
              <w:rPr>
                <w:noProof/>
                <w:webHidden/>
              </w:rPr>
              <w:tab/>
            </w:r>
            <w:r w:rsidR="00F84062">
              <w:rPr>
                <w:noProof/>
                <w:webHidden/>
              </w:rPr>
              <w:fldChar w:fldCharType="begin"/>
            </w:r>
            <w:r w:rsidR="009E2532">
              <w:rPr>
                <w:noProof/>
                <w:webHidden/>
              </w:rPr>
              <w:instrText xml:space="preserve"> PAGEREF _Toc375489272 \h </w:instrText>
            </w:r>
            <w:r w:rsidR="00F84062">
              <w:rPr>
                <w:noProof/>
                <w:webHidden/>
              </w:rPr>
            </w:r>
            <w:r w:rsidR="00F84062">
              <w:rPr>
                <w:noProof/>
                <w:webHidden/>
              </w:rPr>
              <w:fldChar w:fldCharType="separate"/>
            </w:r>
            <w:r w:rsidR="00E32609">
              <w:rPr>
                <w:noProof/>
                <w:webHidden/>
              </w:rPr>
              <w:t>27</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73" w:history="1">
            <w:r w:rsidR="009E2532" w:rsidRPr="00603AE1">
              <w:rPr>
                <w:rStyle w:val="Hyperlink"/>
                <w:noProof/>
                <w:lang w:val="en-US"/>
              </w:rPr>
              <w:t>INTRODUCTION</w:t>
            </w:r>
            <w:r w:rsidR="009E2532">
              <w:rPr>
                <w:noProof/>
                <w:webHidden/>
              </w:rPr>
              <w:tab/>
            </w:r>
            <w:r w:rsidR="00F84062">
              <w:rPr>
                <w:noProof/>
                <w:webHidden/>
              </w:rPr>
              <w:fldChar w:fldCharType="begin"/>
            </w:r>
            <w:r w:rsidR="009E2532">
              <w:rPr>
                <w:noProof/>
                <w:webHidden/>
              </w:rPr>
              <w:instrText xml:space="preserve"> PAGEREF _Toc375489273 \h </w:instrText>
            </w:r>
            <w:r w:rsidR="00F84062">
              <w:rPr>
                <w:noProof/>
                <w:webHidden/>
              </w:rPr>
            </w:r>
            <w:r w:rsidR="00F84062">
              <w:rPr>
                <w:noProof/>
                <w:webHidden/>
              </w:rPr>
              <w:fldChar w:fldCharType="separate"/>
            </w:r>
            <w:r w:rsidR="00E32609">
              <w:rPr>
                <w:noProof/>
                <w:webHidden/>
              </w:rPr>
              <w:t>27</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74" w:history="1">
            <w:r w:rsidR="009E2532" w:rsidRPr="00603AE1">
              <w:rPr>
                <w:rStyle w:val="Hyperlink"/>
                <w:noProof/>
                <w:lang w:val="en-US"/>
              </w:rPr>
              <w:t>DOCUMENTS TO KEEP</w:t>
            </w:r>
            <w:r w:rsidR="009E2532">
              <w:rPr>
                <w:noProof/>
                <w:webHidden/>
              </w:rPr>
              <w:tab/>
            </w:r>
            <w:r w:rsidR="00F84062">
              <w:rPr>
                <w:noProof/>
                <w:webHidden/>
              </w:rPr>
              <w:fldChar w:fldCharType="begin"/>
            </w:r>
            <w:r w:rsidR="009E2532">
              <w:rPr>
                <w:noProof/>
                <w:webHidden/>
              </w:rPr>
              <w:instrText xml:space="preserve"> PAGEREF _Toc375489274 \h </w:instrText>
            </w:r>
            <w:r w:rsidR="00F84062">
              <w:rPr>
                <w:noProof/>
                <w:webHidden/>
              </w:rPr>
            </w:r>
            <w:r w:rsidR="00F84062">
              <w:rPr>
                <w:noProof/>
                <w:webHidden/>
              </w:rPr>
              <w:fldChar w:fldCharType="separate"/>
            </w:r>
            <w:r w:rsidR="00E32609">
              <w:rPr>
                <w:noProof/>
                <w:webHidden/>
              </w:rPr>
              <w:t>28</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75" w:history="1">
            <w:r w:rsidR="009E2532" w:rsidRPr="00603AE1">
              <w:rPr>
                <w:rStyle w:val="Hyperlink"/>
                <w:noProof/>
              </w:rPr>
              <w:t xml:space="preserve">Standard 3.1 - </w:t>
            </w:r>
            <w:r w:rsidR="009E2532" w:rsidRPr="00603AE1">
              <w:rPr>
                <w:rStyle w:val="Hyperlink"/>
                <w:noProof/>
                <w:lang w:val="en-US"/>
              </w:rPr>
              <w:t>INITIAL CHECK OF DRIVER QUALIFICATIONS</w:t>
            </w:r>
            <w:r w:rsidR="009E2532">
              <w:rPr>
                <w:noProof/>
                <w:webHidden/>
              </w:rPr>
              <w:tab/>
            </w:r>
            <w:r w:rsidR="00F84062">
              <w:rPr>
                <w:noProof/>
                <w:webHidden/>
              </w:rPr>
              <w:fldChar w:fldCharType="begin"/>
            </w:r>
            <w:r w:rsidR="009E2532">
              <w:rPr>
                <w:noProof/>
                <w:webHidden/>
              </w:rPr>
              <w:instrText xml:space="preserve"> PAGEREF _Toc375489275 \h </w:instrText>
            </w:r>
            <w:r w:rsidR="00F84062">
              <w:rPr>
                <w:noProof/>
                <w:webHidden/>
              </w:rPr>
            </w:r>
            <w:r w:rsidR="00F84062">
              <w:rPr>
                <w:noProof/>
                <w:webHidden/>
              </w:rPr>
              <w:fldChar w:fldCharType="separate"/>
            </w:r>
            <w:r w:rsidR="00E32609">
              <w:rPr>
                <w:noProof/>
                <w:webHidden/>
              </w:rPr>
              <w:t>29</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76" w:history="1">
            <w:r w:rsidR="009E2532" w:rsidRPr="00603AE1">
              <w:rPr>
                <w:rStyle w:val="Hyperlink"/>
                <w:noProof/>
              </w:rPr>
              <w:t xml:space="preserve">Standard 3.2 - </w:t>
            </w:r>
            <w:r w:rsidR="009E2532" w:rsidRPr="00603AE1">
              <w:rPr>
                <w:rStyle w:val="Hyperlink"/>
                <w:noProof/>
                <w:lang w:val="en-US"/>
              </w:rPr>
              <w:t>DRIVER RECORDS</w:t>
            </w:r>
            <w:r w:rsidR="009E2532">
              <w:rPr>
                <w:noProof/>
                <w:webHidden/>
              </w:rPr>
              <w:tab/>
            </w:r>
            <w:r w:rsidR="00F84062">
              <w:rPr>
                <w:noProof/>
                <w:webHidden/>
              </w:rPr>
              <w:fldChar w:fldCharType="begin"/>
            </w:r>
            <w:r w:rsidR="009E2532">
              <w:rPr>
                <w:noProof/>
                <w:webHidden/>
              </w:rPr>
              <w:instrText xml:space="preserve"> PAGEREF _Toc375489276 \h </w:instrText>
            </w:r>
            <w:r w:rsidR="00F84062">
              <w:rPr>
                <w:noProof/>
                <w:webHidden/>
              </w:rPr>
            </w:r>
            <w:r w:rsidR="00F84062">
              <w:rPr>
                <w:noProof/>
                <w:webHidden/>
              </w:rPr>
              <w:fldChar w:fldCharType="separate"/>
            </w:r>
            <w:r w:rsidR="00E32609">
              <w:rPr>
                <w:noProof/>
                <w:webHidden/>
              </w:rPr>
              <w:t>31</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78" w:history="1">
            <w:r w:rsidR="009E2532" w:rsidRPr="00603AE1">
              <w:rPr>
                <w:rStyle w:val="Hyperlink"/>
                <w:noProof/>
              </w:rPr>
              <w:t xml:space="preserve">Standard 3.3 - </w:t>
            </w:r>
            <w:r w:rsidR="009E2532" w:rsidRPr="00603AE1">
              <w:rPr>
                <w:rStyle w:val="Hyperlink"/>
                <w:noProof/>
                <w:lang w:val="en-US"/>
              </w:rPr>
              <w:t>DRIVER MONITORING</w:t>
            </w:r>
            <w:r w:rsidR="009E2532">
              <w:rPr>
                <w:noProof/>
                <w:webHidden/>
              </w:rPr>
              <w:tab/>
            </w:r>
            <w:r w:rsidR="00F84062">
              <w:rPr>
                <w:noProof/>
                <w:webHidden/>
              </w:rPr>
              <w:fldChar w:fldCharType="begin"/>
            </w:r>
            <w:r w:rsidR="009E2532">
              <w:rPr>
                <w:noProof/>
                <w:webHidden/>
              </w:rPr>
              <w:instrText xml:space="preserve"> PAGEREF _Toc375489278 \h </w:instrText>
            </w:r>
            <w:r w:rsidR="00F84062">
              <w:rPr>
                <w:noProof/>
                <w:webHidden/>
              </w:rPr>
            </w:r>
            <w:r w:rsidR="00F84062">
              <w:rPr>
                <w:noProof/>
                <w:webHidden/>
              </w:rPr>
              <w:fldChar w:fldCharType="separate"/>
            </w:r>
            <w:r w:rsidR="00E32609">
              <w:rPr>
                <w:noProof/>
                <w:webHidden/>
              </w:rPr>
              <w:t>33</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80" w:history="1">
            <w:r w:rsidR="009E2532" w:rsidRPr="00603AE1">
              <w:rPr>
                <w:rStyle w:val="Hyperlink"/>
                <w:noProof/>
              </w:rPr>
              <w:t xml:space="preserve">Standard 3.4 - </w:t>
            </w:r>
            <w:r w:rsidR="009E2532" w:rsidRPr="00603AE1">
              <w:rPr>
                <w:rStyle w:val="Hyperlink"/>
                <w:noProof/>
                <w:lang w:val="en-US"/>
              </w:rPr>
              <w:t>PASSENGER BEHAVIOUR MANAGEMENT</w:t>
            </w:r>
            <w:r w:rsidR="009E2532">
              <w:rPr>
                <w:noProof/>
                <w:webHidden/>
              </w:rPr>
              <w:tab/>
            </w:r>
            <w:r w:rsidR="00F84062">
              <w:rPr>
                <w:noProof/>
                <w:webHidden/>
              </w:rPr>
              <w:fldChar w:fldCharType="begin"/>
            </w:r>
            <w:r w:rsidR="009E2532">
              <w:rPr>
                <w:noProof/>
                <w:webHidden/>
              </w:rPr>
              <w:instrText xml:space="preserve"> PAGEREF _Toc375489280 \h </w:instrText>
            </w:r>
            <w:r w:rsidR="00F84062">
              <w:rPr>
                <w:noProof/>
                <w:webHidden/>
              </w:rPr>
            </w:r>
            <w:r w:rsidR="00F84062">
              <w:rPr>
                <w:noProof/>
                <w:webHidden/>
              </w:rPr>
              <w:fldChar w:fldCharType="separate"/>
            </w:r>
            <w:r w:rsidR="00E32609">
              <w:rPr>
                <w:noProof/>
                <w:webHidden/>
              </w:rPr>
              <w:t>35</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281" w:history="1">
            <w:r w:rsidR="009E2532" w:rsidRPr="00603AE1">
              <w:rPr>
                <w:rStyle w:val="Hyperlink"/>
                <w:noProof/>
              </w:rPr>
              <w:t xml:space="preserve">Standard 3.4 - </w:t>
            </w:r>
            <w:r w:rsidR="009E2532" w:rsidRPr="00603AE1">
              <w:rPr>
                <w:rStyle w:val="Hyperlink"/>
                <w:noProof/>
                <w:lang w:val="en-US"/>
              </w:rPr>
              <w:t>PASSENGER BEHAVIOUR MANAGEMENT – POLICY PROCEDURES</w:t>
            </w:r>
            <w:r w:rsidR="009E2532">
              <w:rPr>
                <w:noProof/>
                <w:webHidden/>
              </w:rPr>
              <w:tab/>
            </w:r>
            <w:r w:rsidR="00F84062">
              <w:rPr>
                <w:noProof/>
                <w:webHidden/>
              </w:rPr>
              <w:fldChar w:fldCharType="begin"/>
            </w:r>
            <w:r w:rsidR="009E2532">
              <w:rPr>
                <w:noProof/>
                <w:webHidden/>
              </w:rPr>
              <w:instrText xml:space="preserve"> PAGEREF _Toc375489281 \h </w:instrText>
            </w:r>
            <w:r w:rsidR="00F84062">
              <w:rPr>
                <w:noProof/>
                <w:webHidden/>
              </w:rPr>
            </w:r>
            <w:r w:rsidR="00F84062">
              <w:rPr>
                <w:noProof/>
                <w:webHidden/>
              </w:rPr>
              <w:fldChar w:fldCharType="separate"/>
            </w:r>
            <w:r w:rsidR="00E32609">
              <w:rPr>
                <w:noProof/>
                <w:webHidden/>
              </w:rPr>
              <w:t>36</w:t>
            </w:r>
            <w:r w:rsidR="00F84062">
              <w:rPr>
                <w:noProof/>
                <w:webHidden/>
              </w:rPr>
              <w:fldChar w:fldCharType="end"/>
            </w:r>
          </w:hyperlink>
        </w:p>
        <w:p w:rsidR="009E2532" w:rsidRDefault="006C02A2">
          <w:pPr>
            <w:pStyle w:val="TOC2"/>
            <w:tabs>
              <w:tab w:val="right" w:leader="dot" w:pos="9627"/>
            </w:tabs>
            <w:rPr>
              <w:rFonts w:asciiTheme="minorHAnsi" w:eastAsiaTheme="minorEastAsia" w:hAnsiTheme="minorHAnsi" w:cstheme="minorBidi"/>
              <w:noProof/>
              <w:sz w:val="22"/>
              <w:szCs w:val="22"/>
              <w:lang w:eastAsia="en-AU"/>
            </w:rPr>
          </w:pPr>
          <w:hyperlink w:anchor="_Toc375489307" w:history="1">
            <w:r w:rsidR="009E2532" w:rsidRPr="00603AE1">
              <w:rPr>
                <w:rStyle w:val="Hyperlink"/>
                <w:noProof/>
              </w:rPr>
              <w:t xml:space="preserve">Standard 3.5 - </w:t>
            </w:r>
            <w:r w:rsidR="009E2532" w:rsidRPr="00603AE1">
              <w:rPr>
                <w:rStyle w:val="Hyperlink"/>
                <w:noProof/>
                <w:lang w:val="en-US"/>
              </w:rPr>
              <w:t>REPORTABLE INCIDENT MANAG</w:t>
            </w:r>
            <w:r w:rsidR="00136ABB">
              <w:rPr>
                <w:rStyle w:val="Hyperlink"/>
                <w:noProof/>
                <w:lang w:val="en-US"/>
              </w:rPr>
              <w:t>E</w:t>
            </w:r>
            <w:r w:rsidR="009E2532" w:rsidRPr="00603AE1">
              <w:rPr>
                <w:rStyle w:val="Hyperlink"/>
                <w:noProof/>
                <w:lang w:val="en-US"/>
              </w:rPr>
              <w:t>MENT</w:t>
            </w:r>
            <w:r w:rsidR="009E2532">
              <w:rPr>
                <w:noProof/>
                <w:webHidden/>
              </w:rPr>
              <w:tab/>
            </w:r>
            <w:r w:rsidR="00F84062">
              <w:rPr>
                <w:noProof/>
                <w:webHidden/>
              </w:rPr>
              <w:fldChar w:fldCharType="begin"/>
            </w:r>
            <w:r w:rsidR="009E2532">
              <w:rPr>
                <w:noProof/>
                <w:webHidden/>
              </w:rPr>
              <w:instrText xml:space="preserve"> PAGEREF _Toc375489307 \h </w:instrText>
            </w:r>
            <w:r w:rsidR="00F84062">
              <w:rPr>
                <w:noProof/>
                <w:webHidden/>
              </w:rPr>
            </w:r>
            <w:r w:rsidR="00F84062">
              <w:rPr>
                <w:noProof/>
                <w:webHidden/>
              </w:rPr>
              <w:fldChar w:fldCharType="separate"/>
            </w:r>
            <w:r w:rsidR="00E32609">
              <w:rPr>
                <w:noProof/>
                <w:webHidden/>
              </w:rPr>
              <w:t>57</w:t>
            </w:r>
            <w:r w:rsidR="00F84062">
              <w:rPr>
                <w:noProof/>
                <w:webHidden/>
              </w:rPr>
              <w:fldChar w:fldCharType="end"/>
            </w:r>
          </w:hyperlink>
        </w:p>
        <w:p w:rsidR="00C3469B" w:rsidRDefault="00F84062">
          <w:r>
            <w:rPr>
              <w:b/>
              <w:bCs/>
              <w:noProof/>
            </w:rPr>
            <w:fldChar w:fldCharType="end"/>
          </w:r>
        </w:p>
      </w:sdtContent>
    </w:sdt>
    <w:p w:rsidR="00D319A1" w:rsidRDefault="00D319A1" w:rsidP="00892D36">
      <w:pPr>
        <w:pBdr>
          <w:top w:val="single" w:sz="4" w:space="1" w:color="auto"/>
        </w:pBdr>
      </w:pPr>
    </w:p>
    <w:p w:rsidR="00D319A1" w:rsidRDefault="00D319A1" w:rsidP="00892D36">
      <w:pPr>
        <w:pBdr>
          <w:top w:val="single" w:sz="4" w:space="1" w:color="auto"/>
        </w:pBdr>
      </w:pPr>
    </w:p>
    <w:p w:rsidR="00D319A1" w:rsidRDefault="00D319A1" w:rsidP="00892D36">
      <w:pPr>
        <w:pBdr>
          <w:top w:val="single" w:sz="4" w:space="1" w:color="auto"/>
        </w:pBdr>
      </w:pPr>
    </w:p>
    <w:p w:rsidR="00D319A1" w:rsidRDefault="00D319A1" w:rsidP="00892D36">
      <w:pPr>
        <w:pBdr>
          <w:top w:val="single" w:sz="4" w:space="1" w:color="auto"/>
        </w:pBdr>
      </w:pPr>
    </w:p>
    <w:p w:rsidR="00B55C4B" w:rsidRDefault="00B55C4B">
      <w:pPr>
        <w:spacing w:after="200" w:line="276" w:lineRule="auto"/>
        <w:jc w:val="left"/>
        <w:sectPr w:rsidR="00B55C4B" w:rsidSect="003C1648">
          <w:footerReference w:type="default" r:id="rId12"/>
          <w:pgSz w:w="11906" w:h="16838" w:code="9"/>
          <w:pgMar w:top="851" w:right="851" w:bottom="851" w:left="1418" w:header="709" w:footer="709" w:gutter="0"/>
          <w:pgNumType w:start="1"/>
          <w:cols w:space="708"/>
          <w:docGrid w:linePitch="360"/>
        </w:sectPr>
      </w:pPr>
    </w:p>
    <w:p w:rsidR="00B55C4B" w:rsidRPr="00175CFE" w:rsidRDefault="00B55C4B" w:rsidP="00B55C4B">
      <w:pPr>
        <w:spacing w:after="200" w:line="276" w:lineRule="auto"/>
        <w:jc w:val="center"/>
        <w:rPr>
          <w:sz w:val="18"/>
        </w:rPr>
      </w:pPr>
      <w:r w:rsidRPr="00175CFE">
        <w:rPr>
          <w:sz w:val="18"/>
        </w:rPr>
        <w:lastRenderedPageBreak/>
        <w:t>This page is intentionally blank</w:t>
      </w:r>
    </w:p>
    <w:p w:rsidR="00B55C4B" w:rsidRDefault="00B55C4B">
      <w:pPr>
        <w:spacing w:after="200" w:line="276" w:lineRule="auto"/>
        <w:jc w:val="left"/>
      </w:pPr>
    </w:p>
    <w:p w:rsidR="00570C55" w:rsidRDefault="00570C55">
      <w:pPr>
        <w:spacing w:after="200" w:line="276" w:lineRule="auto"/>
        <w:jc w:val="left"/>
      </w:pPr>
    </w:p>
    <w:p w:rsidR="00D319A1" w:rsidRDefault="00D319A1">
      <w:pPr>
        <w:spacing w:after="200" w:line="276" w:lineRule="auto"/>
        <w:jc w:val="left"/>
        <w:sectPr w:rsidR="00D319A1" w:rsidSect="003C1648">
          <w:footerReference w:type="default" r:id="rId13"/>
          <w:pgSz w:w="11906" w:h="16838" w:code="9"/>
          <w:pgMar w:top="851" w:right="851" w:bottom="851" w:left="1418" w:header="709" w:footer="709" w:gutter="0"/>
          <w:pgNumType w:start="1"/>
          <w:cols w:space="708"/>
          <w:docGrid w:linePitch="360"/>
        </w:sectPr>
      </w:pPr>
    </w:p>
    <w:p w:rsidR="00892D36" w:rsidRDefault="00892D36" w:rsidP="00892D36">
      <w:pPr>
        <w:pBdr>
          <w:top w:val="single" w:sz="4" w:space="1" w:color="auto"/>
        </w:pBdr>
      </w:pPr>
    </w:p>
    <w:p w:rsidR="00892D36" w:rsidRPr="00892D36" w:rsidRDefault="00892D36" w:rsidP="00892D36">
      <w:pPr>
        <w:pBdr>
          <w:top w:val="single" w:sz="4" w:space="1" w:color="auto"/>
        </w:pBdr>
      </w:pPr>
    </w:p>
    <w:p w:rsidR="00927198" w:rsidRDefault="00927198" w:rsidP="00012F50">
      <w:pPr>
        <w:pStyle w:val="Heading1"/>
      </w:pPr>
      <w:bookmarkStart w:id="1" w:name="_Toc375489245"/>
      <w:r w:rsidRPr="00927198">
        <w:t>DISCLAIMER</w:t>
      </w:r>
      <w:bookmarkEnd w:id="1"/>
    </w:p>
    <w:p w:rsidR="00927198" w:rsidRPr="00D319A1" w:rsidRDefault="00927198" w:rsidP="000B2D02">
      <w:pPr>
        <w:rPr>
          <w:sz w:val="22"/>
        </w:rPr>
      </w:pPr>
      <w:r w:rsidRPr="00D319A1">
        <w:rPr>
          <w:sz w:val="22"/>
        </w:rPr>
        <w:t xml:space="preserve">This handbook has been produced by </w:t>
      </w:r>
      <w:r w:rsidR="00375C37">
        <w:rPr>
          <w:sz w:val="22"/>
        </w:rPr>
        <w:t xml:space="preserve">Tanya Clark for </w:t>
      </w:r>
      <w:r w:rsidRPr="00D319A1">
        <w:rPr>
          <w:sz w:val="22"/>
        </w:rPr>
        <w:t xml:space="preserve">the Tasmanian Bus Association, the publisher.  Materials in this handbook have been created by a variety of different entities and, to the extent permitted by law, </w:t>
      </w:r>
      <w:r w:rsidR="00375C37">
        <w:rPr>
          <w:sz w:val="22"/>
        </w:rPr>
        <w:t xml:space="preserve">Tanya Clark and </w:t>
      </w:r>
      <w:r w:rsidRPr="00D319A1">
        <w:rPr>
          <w:sz w:val="22"/>
        </w:rPr>
        <w:t xml:space="preserve">the </w:t>
      </w:r>
      <w:r w:rsidR="000740E7" w:rsidRPr="00D319A1">
        <w:rPr>
          <w:sz w:val="22"/>
        </w:rPr>
        <w:t xml:space="preserve">publisher </w:t>
      </w:r>
      <w:r w:rsidR="00375C37">
        <w:rPr>
          <w:sz w:val="22"/>
        </w:rPr>
        <w:t>accept</w:t>
      </w:r>
      <w:r w:rsidRPr="00D319A1">
        <w:rPr>
          <w:sz w:val="22"/>
        </w:rPr>
        <w:t xml:space="preserve"> no liability for material created by others.  Any use of the information contained in this publication is at the sole risk of the person using that information. </w:t>
      </w:r>
      <w:r w:rsidR="001B08E0" w:rsidRPr="00D319A1">
        <w:rPr>
          <w:sz w:val="22"/>
        </w:rPr>
        <w:t xml:space="preserve"> </w:t>
      </w:r>
      <w:r w:rsidRPr="00D319A1">
        <w:rPr>
          <w:sz w:val="22"/>
        </w:rPr>
        <w:t xml:space="preserve">The user should make independent enquiries as to the accuracy of the information before relying on that information. </w:t>
      </w:r>
      <w:r w:rsidR="00E32609">
        <w:rPr>
          <w:sz w:val="22"/>
        </w:rPr>
        <w:t xml:space="preserve"> </w:t>
      </w:r>
      <w:r w:rsidRPr="00D319A1">
        <w:rPr>
          <w:sz w:val="22"/>
        </w:rPr>
        <w:t xml:space="preserve">While </w:t>
      </w:r>
      <w:r w:rsidR="00375C37">
        <w:rPr>
          <w:sz w:val="22"/>
        </w:rPr>
        <w:t xml:space="preserve">Tanya Clark and </w:t>
      </w:r>
      <w:r w:rsidRPr="00D319A1">
        <w:rPr>
          <w:sz w:val="22"/>
        </w:rPr>
        <w:t xml:space="preserve">the </w:t>
      </w:r>
      <w:r w:rsidR="00375C37">
        <w:rPr>
          <w:sz w:val="22"/>
        </w:rPr>
        <w:t>publisher endeavoured</w:t>
      </w:r>
      <w:r w:rsidRPr="00D319A1">
        <w:rPr>
          <w:sz w:val="22"/>
        </w:rPr>
        <w:t xml:space="preserve"> to ensure accur</w:t>
      </w:r>
      <w:r w:rsidR="000B2D02" w:rsidRPr="00D319A1">
        <w:rPr>
          <w:sz w:val="22"/>
        </w:rPr>
        <w:t>acy of the material created, no </w:t>
      </w:r>
      <w:r w:rsidRPr="00D319A1">
        <w:rPr>
          <w:sz w:val="22"/>
        </w:rPr>
        <w:t>liability can be accepted for inaccuracies of any kind.</w:t>
      </w:r>
    </w:p>
    <w:p w:rsidR="00E40122" w:rsidRDefault="00E40122" w:rsidP="000740E7">
      <w:pPr>
        <w:spacing w:line="276" w:lineRule="auto"/>
        <w:rPr>
          <w:sz w:val="22"/>
        </w:rPr>
      </w:pPr>
    </w:p>
    <w:p w:rsidR="00AA453E" w:rsidRPr="00D319A1" w:rsidRDefault="00AA453E" w:rsidP="000740E7">
      <w:pPr>
        <w:spacing w:line="276" w:lineRule="auto"/>
        <w:rPr>
          <w:sz w:val="22"/>
        </w:rPr>
      </w:pPr>
    </w:p>
    <w:p w:rsidR="000B2D02" w:rsidRDefault="000B2D02" w:rsidP="000B2D02">
      <w:pPr>
        <w:pStyle w:val="Heading1"/>
        <w:rPr>
          <w:rFonts w:cs="Arial"/>
        </w:rPr>
      </w:pPr>
      <w:bookmarkStart w:id="2" w:name="_Toc375489246"/>
      <w:r>
        <w:t>GLOSSARY</w:t>
      </w:r>
      <w:bookmarkEnd w:id="2"/>
    </w:p>
    <w:p w:rsidR="00AA453E" w:rsidRDefault="000B2D02" w:rsidP="000B2D02">
      <w:r w:rsidRPr="000B2D02">
        <w:rPr>
          <w:b/>
          <w:i/>
        </w:rPr>
        <w:t>Responsible Person:</w:t>
      </w:r>
      <w:r>
        <w:t xml:space="preserve">  </w:t>
      </w:r>
    </w:p>
    <w:p w:rsidR="000B2D02" w:rsidRPr="00D319A1" w:rsidRDefault="000B2D02" w:rsidP="000B2D02">
      <w:pPr>
        <w:rPr>
          <w:sz w:val="22"/>
        </w:rPr>
      </w:pPr>
      <w:r w:rsidRPr="00D319A1">
        <w:rPr>
          <w:sz w:val="22"/>
        </w:rPr>
        <w:t>An individual aged over 18 years appointed under section 18 of the Passenger Transport Services Act for the purposes of accreditation of a body politic, a partnership, an incorporated body or an unincorporated body.  This person is responsible for ensuring that the organisation complies with the relevant legislation and accreditation conditions. If they delegate some of the duties to another employee or agent, the Responsible Person is still legally responsible for ensuring that the duties are carried out according to the law.</w:t>
      </w:r>
    </w:p>
    <w:p w:rsidR="000B2D02" w:rsidRPr="00D319A1" w:rsidRDefault="000B2D02" w:rsidP="000B2D02">
      <w:pPr>
        <w:rPr>
          <w:sz w:val="22"/>
        </w:rPr>
      </w:pPr>
    </w:p>
    <w:p w:rsidR="000B2D02" w:rsidRPr="00D319A1" w:rsidRDefault="000B2D02" w:rsidP="000B2D02">
      <w:pPr>
        <w:rPr>
          <w:sz w:val="22"/>
        </w:rPr>
      </w:pPr>
      <w:r w:rsidRPr="00D319A1">
        <w:rPr>
          <w:sz w:val="22"/>
        </w:rPr>
        <w:t>In this manual, if your accreditation is in the name of a business, a partnership or other type of organisation, the references to “you” are taken to be references to the Responsible Person.  If your accreditation is in the name of an individual, that individual is taken to be the Responsible Person.</w:t>
      </w:r>
    </w:p>
    <w:p w:rsidR="000B2D02" w:rsidRPr="00D319A1" w:rsidRDefault="000B2D02" w:rsidP="000B2D02">
      <w:pPr>
        <w:rPr>
          <w:sz w:val="22"/>
        </w:rPr>
      </w:pPr>
    </w:p>
    <w:p w:rsidR="00AA453E" w:rsidRDefault="000B2D02" w:rsidP="000B2D02">
      <w:r w:rsidRPr="000B2D02">
        <w:rPr>
          <w:b/>
          <w:i/>
        </w:rPr>
        <w:t>Transport Commission:</w:t>
      </w:r>
      <w:r>
        <w:t xml:space="preserve"> </w:t>
      </w:r>
      <w:r w:rsidRPr="000B2D02">
        <w:t xml:space="preserve"> </w:t>
      </w:r>
    </w:p>
    <w:p w:rsidR="000B2D02" w:rsidRPr="00D319A1" w:rsidRDefault="000B2D02" w:rsidP="000B2D02">
      <w:pPr>
        <w:rPr>
          <w:sz w:val="22"/>
        </w:rPr>
      </w:pPr>
      <w:r w:rsidRPr="00D319A1">
        <w:rPr>
          <w:sz w:val="22"/>
        </w:rPr>
        <w:t>The Transport Commission is the body responsible for administering the Passenger Transport Services Act and other related legislation. In practice most of the Transport Commission’s functions, powers and duties are delegated to officers within the Department of Infrastructure, Energy and Resources (DIER).</w:t>
      </w:r>
    </w:p>
    <w:p w:rsidR="000B2D02" w:rsidRPr="000B2D02" w:rsidRDefault="000B2D02" w:rsidP="000B2D02"/>
    <w:p w:rsidR="000B2D02" w:rsidRDefault="000B2D02" w:rsidP="000B2D02">
      <w:pPr>
        <w:rPr>
          <w:b/>
          <w:i/>
        </w:rPr>
      </w:pPr>
      <w:r w:rsidRPr="000B2D02">
        <w:rPr>
          <w:b/>
          <w:i/>
        </w:rPr>
        <w:t>Serious Offence:  What is a serious offence?</w:t>
      </w:r>
    </w:p>
    <w:p w:rsidR="00AA453E" w:rsidRPr="000B2D02" w:rsidRDefault="00AA453E" w:rsidP="000B2D02">
      <w:pPr>
        <w:rPr>
          <w:rFonts w:eastAsia="Arial"/>
          <w:b/>
          <w:i/>
        </w:rPr>
      </w:pPr>
    </w:p>
    <w:p w:rsidR="000B2D02" w:rsidRPr="00AA453E" w:rsidRDefault="000B2D02" w:rsidP="00AA453E">
      <w:pPr>
        <w:rPr>
          <w:sz w:val="22"/>
        </w:rPr>
      </w:pPr>
      <w:r w:rsidRPr="00AA453E">
        <w:rPr>
          <w:sz w:val="22"/>
        </w:rPr>
        <w:t>A serious offence is an offence prescribed in the Passenger Transport Services Act and includes offences under:</w:t>
      </w:r>
    </w:p>
    <w:p w:rsidR="000B2D02" w:rsidRPr="00D319A1" w:rsidRDefault="000B2D02" w:rsidP="00E61348">
      <w:pPr>
        <w:pStyle w:val="ListParagraph"/>
        <w:numPr>
          <w:ilvl w:val="0"/>
          <w:numId w:val="98"/>
        </w:numPr>
        <w:ind w:left="360"/>
        <w:rPr>
          <w:rFonts w:eastAsia="Arial"/>
          <w:sz w:val="22"/>
        </w:rPr>
      </w:pPr>
      <w:r w:rsidRPr="00D319A1">
        <w:rPr>
          <w:sz w:val="22"/>
        </w:rPr>
        <w:t>Sections 124 125A, 125B, 125C, 125D, 126 and 127 of the Criminal Code Act 1924 (sexual offences against children)</w:t>
      </w:r>
    </w:p>
    <w:p w:rsidR="000B2D02" w:rsidRPr="00D319A1" w:rsidRDefault="000B2D02" w:rsidP="00E61348">
      <w:pPr>
        <w:pStyle w:val="ListParagraph"/>
        <w:numPr>
          <w:ilvl w:val="0"/>
          <w:numId w:val="98"/>
        </w:numPr>
        <w:ind w:left="360"/>
        <w:rPr>
          <w:sz w:val="22"/>
        </w:rPr>
      </w:pPr>
      <w:r w:rsidRPr="00D319A1">
        <w:rPr>
          <w:sz w:val="22"/>
        </w:rPr>
        <w:t>Sections 158, 167A, 167B, 170 and 172 of the Criminal Code Act 1924 (murder, causing death or grievous bodily harm by dangerous driving, causing grievous bodily harm generally)</w:t>
      </w:r>
    </w:p>
    <w:p w:rsidR="000B2D02" w:rsidRPr="00D319A1" w:rsidRDefault="000B2D02" w:rsidP="00E61348">
      <w:pPr>
        <w:pStyle w:val="ListParagraph"/>
        <w:numPr>
          <w:ilvl w:val="0"/>
          <w:numId w:val="98"/>
        </w:numPr>
        <w:ind w:left="360"/>
        <w:rPr>
          <w:rFonts w:eastAsia="Arial"/>
          <w:sz w:val="22"/>
        </w:rPr>
      </w:pPr>
      <w:r w:rsidRPr="00D319A1">
        <w:rPr>
          <w:sz w:val="22"/>
        </w:rPr>
        <w:t>Chapter XIX or XX of Part V of the Criminal Code Act 1924 (assault, rape, abduction or stalking)</w:t>
      </w:r>
    </w:p>
    <w:p w:rsidR="000B2D02" w:rsidRPr="00D319A1" w:rsidRDefault="000B2D02" w:rsidP="00E61348">
      <w:pPr>
        <w:pStyle w:val="ListParagraph"/>
        <w:numPr>
          <w:ilvl w:val="0"/>
          <w:numId w:val="98"/>
        </w:numPr>
        <w:ind w:left="360"/>
        <w:rPr>
          <w:sz w:val="22"/>
        </w:rPr>
      </w:pPr>
      <w:r w:rsidRPr="00D319A1">
        <w:rPr>
          <w:sz w:val="22"/>
        </w:rPr>
        <w:t>Section 7A of the Police Offences Act 1935 (loitering near children)</w:t>
      </w:r>
    </w:p>
    <w:p w:rsidR="000B2D02" w:rsidRPr="00D319A1" w:rsidRDefault="000B2D02" w:rsidP="00E61348">
      <w:pPr>
        <w:pStyle w:val="ListParagraph"/>
        <w:numPr>
          <w:ilvl w:val="0"/>
          <w:numId w:val="98"/>
        </w:numPr>
        <w:ind w:left="360"/>
        <w:rPr>
          <w:sz w:val="22"/>
        </w:rPr>
      </w:pPr>
      <w:r w:rsidRPr="00D319A1">
        <w:rPr>
          <w:sz w:val="22"/>
        </w:rPr>
        <w:t>Sections 37B and 37C of the Police Offences Act 1935 (stealing a motor vehicle or obtaining a motor vehicle by fraudulent means)</w:t>
      </w:r>
    </w:p>
    <w:p w:rsidR="000B2D02" w:rsidRPr="00D319A1" w:rsidRDefault="000B2D02" w:rsidP="00E61348">
      <w:pPr>
        <w:pStyle w:val="ListParagraph"/>
        <w:numPr>
          <w:ilvl w:val="0"/>
          <w:numId w:val="98"/>
        </w:numPr>
        <w:ind w:left="360"/>
        <w:rPr>
          <w:rFonts w:eastAsia="Arial"/>
          <w:sz w:val="22"/>
        </w:rPr>
      </w:pPr>
      <w:r w:rsidRPr="00D319A1">
        <w:rPr>
          <w:sz w:val="22"/>
        </w:rPr>
        <w:t>Section 32 of the Traffic Act 1925 (reckless or negligent driving)</w:t>
      </w:r>
    </w:p>
    <w:p w:rsidR="000B2D02" w:rsidRPr="00D319A1" w:rsidRDefault="000B2D02" w:rsidP="00E61348">
      <w:pPr>
        <w:pStyle w:val="ListParagraph"/>
        <w:numPr>
          <w:ilvl w:val="0"/>
          <w:numId w:val="98"/>
        </w:numPr>
        <w:ind w:left="360"/>
        <w:rPr>
          <w:sz w:val="22"/>
        </w:rPr>
      </w:pPr>
      <w:r w:rsidRPr="00D319A1">
        <w:rPr>
          <w:sz w:val="22"/>
        </w:rPr>
        <w:t>Division 1 of Part 3 of the Vehicle and Traffic Act 1999 (e.g. driving unlicensed or while disqualified)</w:t>
      </w:r>
    </w:p>
    <w:p w:rsidR="000B2D02" w:rsidRPr="00D319A1" w:rsidRDefault="000B2D02" w:rsidP="00E61348">
      <w:pPr>
        <w:pStyle w:val="ListParagraph"/>
        <w:numPr>
          <w:ilvl w:val="0"/>
          <w:numId w:val="98"/>
        </w:numPr>
        <w:ind w:left="360"/>
        <w:rPr>
          <w:sz w:val="22"/>
        </w:rPr>
      </w:pPr>
      <w:r w:rsidRPr="00D319A1">
        <w:rPr>
          <w:sz w:val="22"/>
        </w:rPr>
        <w:t>Part 4 of the Vehicle and Traffic Act 1999 (e.g. driving unregistered vehicles)</w:t>
      </w:r>
    </w:p>
    <w:p w:rsidR="000B2D02" w:rsidRPr="00D319A1" w:rsidRDefault="000B2D02" w:rsidP="00E61348">
      <w:pPr>
        <w:pStyle w:val="ListParagraph"/>
        <w:numPr>
          <w:ilvl w:val="0"/>
          <w:numId w:val="98"/>
        </w:numPr>
        <w:ind w:left="360"/>
        <w:rPr>
          <w:rFonts w:eastAsia="Arial"/>
          <w:sz w:val="22"/>
        </w:rPr>
      </w:pPr>
      <w:r w:rsidRPr="00D319A1">
        <w:rPr>
          <w:sz w:val="22"/>
        </w:rPr>
        <w:t>Section 53 of the Vehicle and Traffic Act 1999 (hindering or obstructing police officers or authorised officers)</w:t>
      </w:r>
    </w:p>
    <w:p w:rsidR="000B2D02" w:rsidRPr="00D319A1" w:rsidRDefault="000B2D02" w:rsidP="00E61348">
      <w:pPr>
        <w:pStyle w:val="ListParagraph"/>
        <w:numPr>
          <w:ilvl w:val="0"/>
          <w:numId w:val="98"/>
        </w:numPr>
        <w:ind w:left="360"/>
        <w:rPr>
          <w:sz w:val="22"/>
        </w:rPr>
      </w:pPr>
      <w:r w:rsidRPr="00D319A1">
        <w:rPr>
          <w:sz w:val="22"/>
        </w:rPr>
        <w:t>Section 64 of the Vehicle and Traffic Act 1999 (obtaining a driver licence, ancillary certificate, vehicle registration etc dishonestly, providing false or misleading information in respect of vehicle registration, driver licences)</w:t>
      </w:r>
      <w:r w:rsidR="00892D36" w:rsidRPr="00D319A1">
        <w:rPr>
          <w:sz w:val="22"/>
        </w:rPr>
        <w:t>.</w:t>
      </w:r>
    </w:p>
    <w:p w:rsidR="00570C55" w:rsidRDefault="00570C55" w:rsidP="00892D36">
      <w:pPr>
        <w:spacing w:after="200" w:line="276" w:lineRule="auto"/>
        <w:jc w:val="center"/>
        <w:sectPr w:rsidR="00570C55" w:rsidSect="003C1648">
          <w:footerReference w:type="default" r:id="rId14"/>
          <w:pgSz w:w="11906" w:h="16838" w:code="9"/>
          <w:pgMar w:top="851" w:right="851" w:bottom="851" w:left="1418" w:header="709" w:footer="709" w:gutter="0"/>
          <w:pgNumType w:start="1"/>
          <w:cols w:space="708"/>
          <w:docGrid w:linePitch="360"/>
        </w:sectPr>
      </w:pPr>
    </w:p>
    <w:p w:rsidR="00892D36" w:rsidRPr="00175CFE" w:rsidRDefault="00892D36" w:rsidP="00892D36">
      <w:pPr>
        <w:spacing w:after="200" w:line="276" w:lineRule="auto"/>
        <w:jc w:val="center"/>
        <w:rPr>
          <w:sz w:val="18"/>
        </w:rPr>
      </w:pPr>
      <w:r w:rsidRPr="00175CFE">
        <w:rPr>
          <w:sz w:val="18"/>
        </w:rPr>
        <w:lastRenderedPageBreak/>
        <w:t>This page is intentionally blank</w:t>
      </w:r>
    </w:p>
    <w:p w:rsidR="008F2B65" w:rsidRDefault="008F2B65">
      <w:pPr>
        <w:spacing w:after="200" w:line="276" w:lineRule="auto"/>
        <w:jc w:val="left"/>
        <w:sectPr w:rsidR="008F2B65" w:rsidSect="00D319A1">
          <w:footerReference w:type="default" r:id="rId15"/>
          <w:pgSz w:w="11906" w:h="16838" w:code="9"/>
          <w:pgMar w:top="851" w:right="1134" w:bottom="851" w:left="1134" w:header="709" w:footer="709" w:gutter="0"/>
          <w:pgNumType w:start="1"/>
          <w:cols w:space="708"/>
          <w:docGrid w:linePitch="360"/>
        </w:sectPr>
      </w:pPr>
    </w:p>
    <w:p w:rsidR="00CC27B4" w:rsidRDefault="00CC27B4" w:rsidP="00CC27B4">
      <w:pPr>
        <w:pStyle w:val="Heading1"/>
      </w:pPr>
      <w:bookmarkStart w:id="3" w:name="_Toc375489247"/>
      <w:r>
        <w:lastRenderedPageBreak/>
        <w:t>INTRODUCTION</w:t>
      </w:r>
      <w:bookmarkEnd w:id="3"/>
    </w:p>
    <w:p w:rsidR="00CC27B4" w:rsidRDefault="00CC27B4" w:rsidP="00CC27B4"/>
    <w:p w:rsidR="00CC27B4" w:rsidRDefault="00CC27B4" w:rsidP="00CC27B4">
      <w:pPr>
        <w:pBdr>
          <w:bottom w:val="single" w:sz="4" w:space="1" w:color="auto"/>
        </w:pBdr>
      </w:pPr>
    </w:p>
    <w:p w:rsidR="00CC27B4" w:rsidRDefault="00CC27B4" w:rsidP="00CC27B4"/>
    <w:p w:rsidR="00CC27B4" w:rsidRDefault="00CC27B4" w:rsidP="00CC27B4"/>
    <w:p w:rsidR="00CC27B4" w:rsidRDefault="00CC27B4" w:rsidP="00CC27B4">
      <w:r>
        <w:t xml:space="preserve">This handbook has been produced to assist you with the </w:t>
      </w:r>
      <w:r w:rsidR="00233304" w:rsidRPr="00233304">
        <w:t xml:space="preserve">passenger transport operator </w:t>
      </w:r>
      <w:r>
        <w:t>accreditation process.</w:t>
      </w:r>
    </w:p>
    <w:p w:rsidR="00CC27B4" w:rsidRDefault="00CC27B4" w:rsidP="00CC27B4"/>
    <w:p w:rsidR="00CC27B4" w:rsidRDefault="00B73799" w:rsidP="00CC27B4">
      <w:r>
        <w:t>The handbook</w:t>
      </w:r>
      <w:r w:rsidR="00CC27B4">
        <w:t xml:space="preserve"> is in two parts.  Part 1 includes information about each compone</w:t>
      </w:r>
      <w:r>
        <w:t>nt of the accreditation process.</w:t>
      </w:r>
      <w:r w:rsidR="00CC7F3C">
        <w:t xml:space="preserve"> </w:t>
      </w:r>
      <w:r w:rsidR="00CC27B4">
        <w:t xml:space="preserve"> </w:t>
      </w:r>
      <w:r>
        <w:t>It</w:t>
      </w:r>
      <w:r w:rsidR="00CC27B4">
        <w:t xml:space="preserve"> is based on the Passenger Transport Services Accreditation Manual produced by the Department of Infrastructure, Energy and Resources in </w:t>
      </w:r>
      <w:r w:rsidR="00E00047">
        <w:t xml:space="preserve">July </w:t>
      </w:r>
      <w:r w:rsidR="00CC27B4">
        <w:t xml:space="preserve">2013.  </w:t>
      </w:r>
      <w:r w:rsidR="0059015E">
        <w:t>For easy cross reference, t</w:t>
      </w:r>
      <w:r w:rsidR="00CC27B4">
        <w:t xml:space="preserve">his handbook </w:t>
      </w:r>
      <w:r w:rsidR="0059015E">
        <w:t xml:space="preserve">follows the same item numbering system as the </w:t>
      </w:r>
      <w:r w:rsidR="00CC27B4">
        <w:t>Accreditation Manual</w:t>
      </w:r>
      <w:r w:rsidR="00E00047">
        <w:t>; it </w:t>
      </w:r>
      <w:r w:rsidR="0059015E">
        <w:t>should be read in conjunction with</w:t>
      </w:r>
      <w:r w:rsidR="00CC27B4">
        <w:t xml:space="preserve"> </w:t>
      </w:r>
      <w:r w:rsidR="0059015E">
        <w:t xml:space="preserve">the Manual </w:t>
      </w:r>
      <w:r w:rsidR="00CC27B4">
        <w:t>and any other relevant legislation.</w:t>
      </w:r>
      <w:r>
        <w:t xml:space="preserve">  </w:t>
      </w:r>
    </w:p>
    <w:p w:rsidR="00CC27B4" w:rsidRDefault="00CC27B4" w:rsidP="00CC27B4"/>
    <w:p w:rsidR="00071203" w:rsidRDefault="00CC27B4" w:rsidP="00CC27B4">
      <w:r>
        <w:t xml:space="preserve">To obtain accreditation, your organisation must be able to show that you have policies and procedures in place.  </w:t>
      </w:r>
    </w:p>
    <w:p w:rsidR="00071203" w:rsidRDefault="00071203" w:rsidP="00CC27B4"/>
    <w:p w:rsidR="0059015E" w:rsidRDefault="00CC27B4" w:rsidP="00CC27B4">
      <w:r>
        <w:t xml:space="preserve">Part 2 </w:t>
      </w:r>
      <w:r w:rsidR="00CC7F3C">
        <w:t>of the h</w:t>
      </w:r>
      <w:r w:rsidR="0059015E">
        <w:t xml:space="preserve">andbook </w:t>
      </w:r>
      <w:r>
        <w:t xml:space="preserve">includes some generic </w:t>
      </w:r>
      <w:r w:rsidR="00AA453E">
        <w:t xml:space="preserve">forms, </w:t>
      </w:r>
      <w:r>
        <w:t xml:space="preserve">policies and procedures that you may choose to </w:t>
      </w:r>
      <w:r w:rsidR="00071203">
        <w:t xml:space="preserve">adopt and use, or </w:t>
      </w:r>
      <w:r>
        <w:t>amend to suit your own purpose</w:t>
      </w:r>
      <w:r w:rsidR="00071203">
        <w:t>.</w:t>
      </w:r>
    </w:p>
    <w:p w:rsidR="00E00047" w:rsidRDefault="00E00047" w:rsidP="00CC27B4"/>
    <w:p w:rsidR="0059015E" w:rsidRPr="00CC27B4" w:rsidRDefault="00AA453E" w:rsidP="00CC27B4">
      <w:r>
        <w:t>To comple</w:t>
      </w:r>
      <w:r w:rsidR="007F2443">
        <w:t xml:space="preserve">ment the Accreditation Manual, DIER also produced a set of forms.  Whilst some of those forms have been included in </w:t>
      </w:r>
      <w:r w:rsidR="00E00047">
        <w:t>both parts</w:t>
      </w:r>
      <w:r w:rsidR="007F2443">
        <w:t xml:space="preserve"> of this handbook, some </w:t>
      </w:r>
      <w:r w:rsidR="00E00047">
        <w:t>already exist in</w:t>
      </w:r>
      <w:r>
        <w:t xml:space="preserve"> the Vehicle </w:t>
      </w:r>
      <w:r w:rsidR="007F2443">
        <w:t>Logbook already in circulation.  In due course, the logbook will be updated.  In the meantime, it is sufficient to keep using the forms contained in the existing logbook</w:t>
      </w:r>
      <w:r>
        <w:t xml:space="preserve"> for each vehicle</w:t>
      </w:r>
      <w:r w:rsidR="007F2443">
        <w:t>.</w:t>
      </w:r>
    </w:p>
    <w:p w:rsidR="00570C55" w:rsidRDefault="00570C55">
      <w:pPr>
        <w:spacing w:after="200" w:line="276" w:lineRule="auto"/>
        <w:jc w:val="left"/>
        <w:sectPr w:rsidR="00570C55" w:rsidSect="003C1648">
          <w:footerReference w:type="default" r:id="rId16"/>
          <w:pgSz w:w="11906" w:h="16838" w:code="9"/>
          <w:pgMar w:top="851" w:right="851" w:bottom="851" w:left="1418" w:header="709" w:footer="709" w:gutter="0"/>
          <w:pgNumType w:start="3"/>
          <w:cols w:space="708"/>
          <w:docGrid w:linePitch="360"/>
        </w:sectPr>
      </w:pPr>
    </w:p>
    <w:p w:rsidR="004B6EFF" w:rsidRPr="00175CFE" w:rsidRDefault="004B6EFF" w:rsidP="004B6EFF">
      <w:pPr>
        <w:spacing w:after="200" w:line="276" w:lineRule="auto"/>
        <w:jc w:val="center"/>
        <w:rPr>
          <w:sz w:val="18"/>
        </w:rPr>
      </w:pPr>
      <w:r w:rsidRPr="00175CFE">
        <w:rPr>
          <w:sz w:val="18"/>
        </w:rPr>
        <w:lastRenderedPageBreak/>
        <w:t>This page is intentionally blank</w:t>
      </w:r>
    </w:p>
    <w:p w:rsidR="008F2B65" w:rsidRDefault="008F2B65">
      <w:pPr>
        <w:spacing w:after="200" w:line="276" w:lineRule="auto"/>
        <w:jc w:val="left"/>
        <w:sectPr w:rsidR="008F2B65" w:rsidSect="00570C55">
          <w:footerReference w:type="default" r:id="rId17"/>
          <w:pgSz w:w="11906" w:h="16838" w:code="9"/>
          <w:pgMar w:top="851" w:right="1134" w:bottom="851" w:left="1134" w:header="709" w:footer="709" w:gutter="0"/>
          <w:pgNumType w:start="3"/>
          <w:cols w:space="708"/>
          <w:docGrid w:linePitch="360"/>
        </w:sectPr>
      </w:pPr>
    </w:p>
    <w:p w:rsidR="0020186B" w:rsidRDefault="00012F50" w:rsidP="00012F50">
      <w:pPr>
        <w:pStyle w:val="Heading1"/>
      </w:pPr>
      <w:bookmarkStart w:id="4" w:name="_Toc375489248"/>
      <w:r>
        <w:lastRenderedPageBreak/>
        <w:t>MODULE 1:</w:t>
      </w:r>
      <w:r>
        <w:tab/>
        <w:t>ADMINISTRATION</w:t>
      </w:r>
      <w:bookmarkEnd w:id="4"/>
    </w:p>
    <w:p w:rsidR="00012F50" w:rsidRDefault="00527C9D" w:rsidP="00012F50">
      <w:pPr>
        <w:pStyle w:val="Heading2"/>
      </w:pPr>
      <w:bookmarkStart w:id="5" w:name="_Toc375489249"/>
      <w:r>
        <w:t>Standard 1.1</w:t>
      </w:r>
      <w:r w:rsidR="009C3733">
        <w:t xml:space="preserve"> - </w:t>
      </w:r>
      <w:r>
        <w:t>RESPONSIBLE PERSON</w:t>
      </w:r>
      <w:bookmarkEnd w:id="5"/>
    </w:p>
    <w:p w:rsidR="00012F50" w:rsidRDefault="00012F50" w:rsidP="00012F50">
      <w:pPr>
        <w:pBdr>
          <w:bottom w:val="single" w:sz="4" w:space="1" w:color="auto"/>
        </w:pBdr>
      </w:pPr>
    </w:p>
    <w:p w:rsidR="009C3733" w:rsidRDefault="009C3733" w:rsidP="00012F50">
      <w:pPr>
        <w:pBdr>
          <w:bottom w:val="single" w:sz="4" w:space="1" w:color="auto"/>
        </w:pBdr>
      </w:pPr>
    </w:p>
    <w:p w:rsidR="00012F50" w:rsidRDefault="00012F50"/>
    <w:p w:rsidR="002E30D9" w:rsidRPr="00773F08" w:rsidRDefault="002E30D9" w:rsidP="002E30D9">
      <w:pPr>
        <w:rPr>
          <w:szCs w:val="24"/>
        </w:rPr>
      </w:pPr>
      <w:r w:rsidRPr="00773F08">
        <w:rPr>
          <w:szCs w:val="24"/>
        </w:rPr>
        <w:t>If your accreditation is for a business, a partnership, or another type of organisation you must appoint</w:t>
      </w:r>
      <w:r w:rsidR="00195CE1" w:rsidRPr="00773F08">
        <w:rPr>
          <w:szCs w:val="24"/>
        </w:rPr>
        <w:t xml:space="preserve"> </w:t>
      </w:r>
      <w:r w:rsidRPr="00773F08">
        <w:rPr>
          <w:szCs w:val="24"/>
        </w:rPr>
        <w:t>an individual aged over 18 years as your service’s</w:t>
      </w:r>
      <w:r w:rsidR="00195CE1" w:rsidRPr="00773F08">
        <w:rPr>
          <w:szCs w:val="24"/>
        </w:rPr>
        <w:t xml:space="preserve"> </w:t>
      </w:r>
      <w:r w:rsidRPr="00773F08">
        <w:rPr>
          <w:szCs w:val="24"/>
        </w:rPr>
        <w:t>Responsible Person for your operator accreditation. (Section</w:t>
      </w:r>
      <w:r w:rsidR="00195CE1" w:rsidRPr="00773F08">
        <w:rPr>
          <w:szCs w:val="24"/>
        </w:rPr>
        <w:t> </w:t>
      </w:r>
      <w:r w:rsidRPr="00773F08">
        <w:rPr>
          <w:szCs w:val="24"/>
        </w:rPr>
        <w:t>18 of the Passenger Transport Services</w:t>
      </w:r>
      <w:r w:rsidR="00195CE1" w:rsidRPr="00773F08">
        <w:rPr>
          <w:szCs w:val="24"/>
        </w:rPr>
        <w:t xml:space="preserve"> </w:t>
      </w:r>
      <w:r w:rsidRPr="00773F08">
        <w:rPr>
          <w:szCs w:val="24"/>
        </w:rPr>
        <w:t>Act 201</w:t>
      </w:r>
      <w:r w:rsidR="00195CE1" w:rsidRPr="00773F08">
        <w:rPr>
          <w:szCs w:val="24"/>
        </w:rPr>
        <w:t>1</w:t>
      </w:r>
      <w:r w:rsidRPr="00773F08">
        <w:rPr>
          <w:szCs w:val="24"/>
        </w:rPr>
        <w:t>)</w:t>
      </w:r>
      <w:r w:rsidR="00195CE1" w:rsidRPr="00773F08">
        <w:rPr>
          <w:szCs w:val="24"/>
        </w:rPr>
        <w:t xml:space="preserve">.  </w:t>
      </w:r>
      <w:r w:rsidRPr="00773F08">
        <w:rPr>
          <w:szCs w:val="24"/>
        </w:rPr>
        <w:t>The person you appoint will depend on the type of organisation that operates the transport service, as shown below:</w:t>
      </w:r>
    </w:p>
    <w:p w:rsidR="00195CE1" w:rsidRPr="00195CE1" w:rsidRDefault="00195CE1" w:rsidP="002E30D9">
      <w:pPr>
        <w:rPr>
          <w:sz w:val="22"/>
        </w:rPr>
      </w:pPr>
    </w:p>
    <w:p w:rsidR="00DE7DCD" w:rsidRDefault="00D87BD6" w:rsidP="002E30D9">
      <w:pPr>
        <w:rPr>
          <w:sz w:val="22"/>
        </w:rPr>
      </w:pPr>
      <w:r>
        <w:rPr>
          <w:noProof/>
          <w:sz w:val="22"/>
          <w:lang w:eastAsia="en-AU"/>
        </w:rPr>
        <mc:AlternateContent>
          <mc:Choice Requires="wps">
            <w:drawing>
              <wp:inline distT="0" distB="0" distL="0" distR="0">
                <wp:extent cx="4446270" cy="1809750"/>
                <wp:effectExtent l="0" t="0" r="11430" b="0"/>
                <wp:docPr id="14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270"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668" w:type="dxa"/>
                              <w:tblLayout w:type="fixed"/>
                              <w:tblCellMar>
                                <w:left w:w="0" w:type="dxa"/>
                                <w:right w:w="0" w:type="dxa"/>
                              </w:tblCellMar>
                              <w:tblLook w:val="01E0" w:firstRow="1" w:lastRow="1" w:firstColumn="1" w:lastColumn="1" w:noHBand="0" w:noVBand="0"/>
                            </w:tblPr>
                            <w:tblGrid>
                              <w:gridCol w:w="3112"/>
                              <w:gridCol w:w="3556"/>
                            </w:tblGrid>
                            <w:tr w:rsidR="009B6D92" w:rsidRPr="00773F08" w:rsidTr="004113C8">
                              <w:trPr>
                                <w:trHeight w:hRule="exact" w:val="533"/>
                              </w:trPr>
                              <w:tc>
                                <w:tcPr>
                                  <w:tcW w:w="3112" w:type="dxa"/>
                                  <w:tcBorders>
                                    <w:top w:val="nil"/>
                                    <w:left w:val="nil"/>
                                    <w:bottom w:val="nil"/>
                                    <w:right w:val="nil"/>
                                  </w:tcBorders>
                                  <w:shd w:val="clear" w:color="auto" w:fill="8DB3E2" w:themeFill="text2" w:themeFillTint="66"/>
                                </w:tcPr>
                                <w:p w:rsidR="009B6D92" w:rsidRPr="00773F08" w:rsidRDefault="009B6D92">
                                  <w:pPr>
                                    <w:pStyle w:val="TableParagraph"/>
                                    <w:spacing w:before="111"/>
                                    <w:ind w:left="79" w:right="4"/>
                                    <w:rPr>
                                      <w:rFonts w:ascii="Calibri" w:eastAsia="Arial" w:hAnsi="Calibri" w:cs="Arial"/>
                                      <w:szCs w:val="20"/>
                                    </w:rPr>
                                  </w:pPr>
                                  <w:r w:rsidRPr="00773F08">
                                    <w:rPr>
                                      <w:rFonts w:ascii="Calibri" w:hAnsi="Calibri"/>
                                      <w:b/>
                                      <w:color w:val="FFFFFF"/>
                                      <w:spacing w:val="-6"/>
                                    </w:rPr>
                                    <w:t>T</w:t>
                                  </w:r>
                                  <w:r w:rsidRPr="00773F08">
                                    <w:rPr>
                                      <w:rFonts w:ascii="Calibri" w:hAnsi="Calibri"/>
                                      <w:b/>
                                      <w:color w:val="FFFFFF"/>
                                      <w:spacing w:val="-5"/>
                                    </w:rPr>
                                    <w:t>ype</w:t>
                                  </w:r>
                                  <w:r w:rsidRPr="00773F08">
                                    <w:rPr>
                                      <w:rFonts w:ascii="Calibri" w:hAnsi="Calibri"/>
                                      <w:b/>
                                      <w:color w:val="FFFFFF"/>
                                      <w:spacing w:val="-8"/>
                                    </w:rPr>
                                    <w:t xml:space="preserve"> </w:t>
                                  </w:r>
                                  <w:r w:rsidRPr="00773F08">
                                    <w:rPr>
                                      <w:rFonts w:ascii="Calibri" w:hAnsi="Calibri"/>
                                      <w:b/>
                                      <w:color w:val="FFFFFF"/>
                                    </w:rPr>
                                    <w:t>of</w:t>
                                  </w:r>
                                  <w:r w:rsidRPr="00773F08">
                                    <w:rPr>
                                      <w:rFonts w:ascii="Calibri" w:hAnsi="Calibri"/>
                                      <w:b/>
                                      <w:color w:val="FFFFFF"/>
                                      <w:spacing w:val="-8"/>
                                    </w:rPr>
                                    <w:t xml:space="preserve"> </w:t>
                                  </w:r>
                                  <w:r w:rsidRPr="00773F08">
                                    <w:rPr>
                                      <w:rFonts w:ascii="Calibri" w:hAnsi="Calibri"/>
                                      <w:b/>
                                      <w:color w:val="FFFFFF"/>
                                    </w:rPr>
                                    <w:t>organisation</w:t>
                                  </w:r>
                                </w:p>
                              </w:tc>
                              <w:tc>
                                <w:tcPr>
                                  <w:tcW w:w="3556" w:type="dxa"/>
                                  <w:tcBorders>
                                    <w:top w:val="nil"/>
                                    <w:left w:val="nil"/>
                                    <w:bottom w:val="nil"/>
                                    <w:right w:val="nil"/>
                                  </w:tcBorders>
                                  <w:shd w:val="clear" w:color="auto" w:fill="548DD4" w:themeFill="text2" w:themeFillTint="99"/>
                                </w:tcPr>
                                <w:p w:rsidR="009B6D92" w:rsidRPr="00773F08" w:rsidRDefault="009B6D92">
                                  <w:pPr>
                                    <w:pStyle w:val="TableParagraph"/>
                                    <w:spacing w:before="111"/>
                                    <w:ind w:left="80"/>
                                    <w:rPr>
                                      <w:rFonts w:ascii="Calibri" w:eastAsia="Arial" w:hAnsi="Calibri" w:cs="Arial"/>
                                      <w:szCs w:val="20"/>
                                    </w:rPr>
                                  </w:pPr>
                                  <w:r w:rsidRPr="00773F08">
                                    <w:rPr>
                                      <w:rFonts w:ascii="Calibri" w:hAnsi="Calibri"/>
                                      <w:b/>
                                      <w:color w:val="FFFFFF"/>
                                      <w:spacing w:val="-1"/>
                                    </w:rPr>
                                    <w:t>Responsible</w:t>
                                  </w:r>
                                  <w:r w:rsidRPr="00773F08">
                                    <w:rPr>
                                      <w:rFonts w:ascii="Calibri" w:hAnsi="Calibri"/>
                                      <w:b/>
                                      <w:color w:val="FFFFFF"/>
                                      <w:spacing w:val="-19"/>
                                    </w:rPr>
                                    <w:t xml:space="preserve"> </w:t>
                                  </w:r>
                                  <w:r w:rsidRPr="00773F08">
                                    <w:rPr>
                                      <w:rFonts w:ascii="Calibri" w:hAnsi="Calibri"/>
                                      <w:b/>
                                      <w:color w:val="FFFFFF"/>
                                    </w:rPr>
                                    <w:t>person</w:t>
                                  </w:r>
                                </w:p>
                              </w:tc>
                            </w:tr>
                            <w:tr w:rsidR="009B6D92" w:rsidRPr="00773F08" w:rsidTr="004113C8">
                              <w:trPr>
                                <w:trHeight w:hRule="exact" w:val="394"/>
                              </w:trPr>
                              <w:tc>
                                <w:tcPr>
                                  <w:tcW w:w="3112" w:type="dxa"/>
                                  <w:tcBorders>
                                    <w:top w:val="nil"/>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rPr>
                                    <w:t>Government</w:t>
                                  </w:r>
                                  <w:r w:rsidRPr="00773F08">
                                    <w:rPr>
                                      <w:rFonts w:ascii="Calibri" w:hAnsi="Calibri"/>
                                      <w:color w:val="231F20"/>
                                      <w:spacing w:val="-1"/>
                                    </w:rPr>
                                    <w:t xml:space="preserve"> </w:t>
                                  </w:r>
                                  <w:r w:rsidRPr="00773F08">
                                    <w:rPr>
                                      <w:rFonts w:ascii="Calibri" w:hAnsi="Calibri"/>
                                      <w:color w:val="231F20"/>
                                    </w:rPr>
                                    <w:t>Body</w:t>
                                  </w:r>
                                </w:p>
                              </w:tc>
                              <w:tc>
                                <w:tcPr>
                                  <w:tcW w:w="3556" w:type="dxa"/>
                                  <w:tcBorders>
                                    <w:top w:val="nil"/>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line="200" w:lineRule="exact"/>
                                    <w:ind w:left="80" w:right="446"/>
                                    <w:rPr>
                                      <w:rFonts w:ascii="Calibri" w:eastAsia="Arial" w:hAnsi="Calibri" w:cs="Arial"/>
                                      <w:szCs w:val="20"/>
                                    </w:rPr>
                                  </w:pPr>
                                  <w:r w:rsidRPr="00773F08">
                                    <w:rPr>
                                      <w:rFonts w:ascii="Calibri" w:hAnsi="Calibri"/>
                                      <w:color w:val="231F20"/>
                                    </w:rPr>
                                    <w:t>A</w:t>
                                  </w:r>
                                  <w:r w:rsidRPr="00773F08">
                                    <w:rPr>
                                      <w:rFonts w:ascii="Calibri" w:hAnsi="Calibri"/>
                                      <w:color w:val="231F20"/>
                                      <w:spacing w:val="-12"/>
                                    </w:rPr>
                                    <w:t xml:space="preserve"> </w:t>
                                  </w:r>
                                  <w:r w:rsidRPr="00773F08">
                                    <w:rPr>
                                      <w:rFonts w:ascii="Calibri" w:hAnsi="Calibri"/>
                                      <w:color w:val="231F20"/>
                                    </w:rPr>
                                    <w:t>member</w:t>
                                  </w:r>
                                  <w:r w:rsidRPr="00773F08">
                                    <w:rPr>
                                      <w:rFonts w:ascii="Calibri" w:hAnsi="Calibri"/>
                                      <w:color w:val="231F20"/>
                                      <w:spacing w:val="-1"/>
                                    </w:rPr>
                                    <w:t xml:space="preserve"> or </w:t>
                                  </w:r>
                                  <w:r w:rsidRPr="00773F08">
                                    <w:rPr>
                                      <w:rFonts w:ascii="Calibri" w:hAnsi="Calibri"/>
                                      <w:color w:val="231F20"/>
                                    </w:rPr>
                                    <w:t>senior</w:t>
                                  </w:r>
                                  <w:r w:rsidRPr="00773F08">
                                    <w:rPr>
                                      <w:rFonts w:ascii="Calibri" w:hAnsi="Calibri"/>
                                      <w:color w:val="231F20"/>
                                      <w:spacing w:val="21"/>
                                    </w:rPr>
                                    <w:t xml:space="preserve"> e</w:t>
                                  </w:r>
                                  <w:r w:rsidRPr="00773F08">
                                    <w:rPr>
                                      <w:rFonts w:ascii="Calibri" w:hAnsi="Calibri"/>
                                      <w:color w:val="231F20"/>
                                      <w:spacing w:val="-1"/>
                                    </w:rPr>
                                    <w:t>mployee</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rPr>
                                    <w:t>Partnership</w:t>
                                  </w:r>
                                </w:p>
                              </w:tc>
                              <w:tc>
                                <w:tcPr>
                                  <w:tcW w:w="3556" w:type="dxa"/>
                                  <w:tcBorders>
                                    <w:top w:val="single" w:sz="4" w:space="0" w:color="93A545"/>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ind w:left="80"/>
                                    <w:rPr>
                                      <w:rFonts w:ascii="Calibri" w:eastAsia="Arial" w:hAnsi="Calibri" w:cs="Arial"/>
                                      <w:szCs w:val="20"/>
                                    </w:rPr>
                                  </w:pPr>
                                  <w:r w:rsidRPr="00773F08">
                                    <w:rPr>
                                      <w:rFonts w:ascii="Calibri" w:hAnsi="Calibri"/>
                                      <w:color w:val="231F20"/>
                                    </w:rPr>
                                    <w:t>One</w:t>
                                  </w:r>
                                  <w:r w:rsidRPr="00773F08">
                                    <w:rPr>
                                      <w:rFonts w:ascii="Calibri" w:hAnsi="Calibri"/>
                                      <w:color w:val="231F20"/>
                                      <w:spacing w:val="-2"/>
                                    </w:rPr>
                                    <w:t xml:space="preserve"> </w:t>
                                  </w:r>
                                  <w:r w:rsidRPr="00773F08">
                                    <w:rPr>
                                      <w:rFonts w:ascii="Calibri" w:hAnsi="Calibri"/>
                                      <w:color w:val="231F20"/>
                                      <w:spacing w:val="-1"/>
                                    </w:rPr>
                                    <w:t xml:space="preserve">of </w:t>
                                  </w:r>
                                  <w:r w:rsidRPr="00773F08">
                                    <w:rPr>
                                      <w:rFonts w:ascii="Calibri" w:hAnsi="Calibri"/>
                                      <w:color w:val="231F20"/>
                                    </w:rPr>
                                    <w:t>the</w:t>
                                  </w:r>
                                  <w:r w:rsidRPr="00773F08">
                                    <w:rPr>
                                      <w:rFonts w:ascii="Calibri" w:hAnsi="Calibri"/>
                                      <w:color w:val="231F20"/>
                                      <w:spacing w:val="-1"/>
                                    </w:rPr>
                                    <w:t xml:space="preserve"> partners</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rPr>
                                    <w:t>Incorporated</w:t>
                                  </w:r>
                                  <w:r w:rsidRPr="00773F08">
                                    <w:rPr>
                                      <w:rFonts w:ascii="Calibri" w:hAnsi="Calibri"/>
                                      <w:color w:val="231F20"/>
                                      <w:spacing w:val="-1"/>
                                    </w:rPr>
                                    <w:t xml:space="preserve"> body</w:t>
                                  </w:r>
                                </w:p>
                              </w:tc>
                              <w:tc>
                                <w:tcPr>
                                  <w:tcW w:w="3556" w:type="dxa"/>
                                  <w:tcBorders>
                                    <w:top w:val="single" w:sz="4" w:space="0" w:color="93A545"/>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ind w:left="80"/>
                                    <w:rPr>
                                      <w:rFonts w:ascii="Calibri" w:eastAsia="Arial" w:hAnsi="Calibri" w:cs="Arial"/>
                                      <w:szCs w:val="20"/>
                                    </w:rPr>
                                  </w:pPr>
                                  <w:r w:rsidRPr="00773F08">
                                    <w:rPr>
                                      <w:rFonts w:ascii="Calibri" w:hAnsi="Calibri"/>
                                      <w:color w:val="231F20"/>
                                    </w:rPr>
                                    <w:t xml:space="preserve">An officer or an </w:t>
                                  </w:r>
                                  <w:r w:rsidRPr="00773F08">
                                    <w:rPr>
                                      <w:rFonts w:ascii="Calibri" w:hAnsi="Calibri"/>
                                      <w:color w:val="231F20"/>
                                      <w:spacing w:val="-1"/>
                                    </w:rPr>
                                    <w:t>employee</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spacing w:val="-1"/>
                                    </w:rPr>
                                    <w:t>Unincorporated</w:t>
                                  </w:r>
                                  <w:r w:rsidRPr="00773F08">
                                    <w:rPr>
                                      <w:rFonts w:ascii="Calibri" w:hAnsi="Calibri"/>
                                      <w:color w:val="231F20"/>
                                    </w:rPr>
                                    <w:t xml:space="preserve"> </w:t>
                                  </w:r>
                                  <w:r w:rsidRPr="00773F08">
                                    <w:rPr>
                                      <w:rFonts w:ascii="Calibri" w:hAnsi="Calibri"/>
                                      <w:color w:val="231F20"/>
                                      <w:spacing w:val="-1"/>
                                    </w:rPr>
                                    <w:t>body</w:t>
                                  </w:r>
                                </w:p>
                              </w:tc>
                              <w:tc>
                                <w:tcPr>
                                  <w:tcW w:w="3556" w:type="dxa"/>
                                  <w:tcBorders>
                                    <w:top w:val="single" w:sz="4" w:space="0" w:color="93A545"/>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ind w:left="80"/>
                                    <w:rPr>
                                      <w:rFonts w:ascii="Calibri" w:eastAsia="Arial" w:hAnsi="Calibri" w:cs="Arial"/>
                                      <w:szCs w:val="20"/>
                                    </w:rPr>
                                  </w:pPr>
                                  <w:r w:rsidRPr="00773F08">
                                    <w:rPr>
                                      <w:rFonts w:ascii="Calibri" w:hAnsi="Calibri"/>
                                      <w:color w:val="231F20"/>
                                    </w:rPr>
                                    <w:t>A</w:t>
                                  </w:r>
                                  <w:r w:rsidRPr="00773F08">
                                    <w:rPr>
                                      <w:rFonts w:ascii="Calibri" w:hAnsi="Calibri"/>
                                      <w:color w:val="231F20"/>
                                      <w:spacing w:val="-13"/>
                                    </w:rPr>
                                    <w:t xml:space="preserve"> </w:t>
                                  </w:r>
                                  <w:r w:rsidRPr="00773F08">
                                    <w:rPr>
                                      <w:rFonts w:ascii="Calibri" w:hAnsi="Calibri"/>
                                      <w:color w:val="231F20"/>
                                    </w:rPr>
                                    <w:t>member</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Default="009B6D92" w:rsidP="00DE7DCD">
                                  <w:pPr>
                                    <w:pStyle w:val="TableParagraph"/>
                                    <w:spacing w:before="100" w:beforeAutospacing="1" w:after="100" w:afterAutospacing="1"/>
                                    <w:ind w:left="79" w:right="4"/>
                                    <w:rPr>
                                      <w:rFonts w:ascii="Calibri" w:hAnsi="Calibri"/>
                                      <w:color w:val="231F20"/>
                                      <w:spacing w:val="-1"/>
                                    </w:rPr>
                                  </w:pPr>
                                  <w:r>
                                    <w:rPr>
                                      <w:rFonts w:ascii="Calibri" w:hAnsi="Calibri"/>
                                      <w:color w:val="231F20"/>
                                      <w:spacing w:val="-1"/>
                                    </w:rPr>
                                    <w:t>Sole Trader</w:t>
                                  </w:r>
                                </w:p>
                              </w:tc>
                              <w:tc>
                                <w:tcPr>
                                  <w:tcW w:w="3556" w:type="dxa"/>
                                  <w:tcBorders>
                                    <w:top w:val="single" w:sz="4" w:space="0" w:color="93A545"/>
                                    <w:left w:val="nil"/>
                                    <w:bottom w:val="single" w:sz="4" w:space="0" w:color="93A545"/>
                                    <w:right w:val="nil"/>
                                  </w:tcBorders>
                                  <w:vAlign w:val="center"/>
                                </w:tcPr>
                                <w:p w:rsidR="009B6D92" w:rsidRDefault="009B6D92" w:rsidP="00DE7DCD">
                                  <w:pPr>
                                    <w:pStyle w:val="TableParagraph"/>
                                    <w:spacing w:before="100" w:beforeAutospacing="1" w:after="100" w:afterAutospacing="1"/>
                                    <w:ind w:left="80"/>
                                    <w:rPr>
                                      <w:rFonts w:ascii="Calibri" w:hAnsi="Calibri"/>
                                      <w:color w:val="231F20"/>
                                    </w:rPr>
                                  </w:pPr>
                                  <w:r>
                                    <w:rPr>
                                      <w:rFonts w:ascii="Calibri" w:hAnsi="Calibri"/>
                                      <w:color w:val="231F20"/>
                                    </w:rPr>
                                    <w:t>The sole trader</w:t>
                                  </w:r>
                                </w:p>
                              </w:tc>
                            </w:tr>
                          </w:tbl>
                          <w:p w:rsidR="009B6D92" w:rsidRDefault="009B6D92" w:rsidP="00195CE1"/>
                        </w:txbxContent>
                      </wps:txbx>
                      <wps:bodyPr rot="0" vert="horz" wrap="square" lIns="0" tIns="0" rIns="0" bIns="0" anchor="t" anchorCtr="0" upright="1">
                        <a:noAutofit/>
                      </wps:bodyPr>
                    </wps:wsp>
                  </a:graphicData>
                </a:graphic>
              </wp:inline>
            </w:drawing>
          </mc:Choice>
          <mc:Fallback>
            <w:pict>
              <v:shape id="Text Box 126" o:spid="_x0000_s1027" type="#_x0000_t202" style="width:350.1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Yq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" filled="f" stroked="f">
                <v:textbox inset="0,0,0,0">
                  <w:txbxContent>
                    <w:tbl>
                      <w:tblPr>
                        <w:tblW w:w="6668" w:type="dxa"/>
                        <w:tblLayout w:type="fixed"/>
                        <w:tblCellMar>
                          <w:left w:w="0" w:type="dxa"/>
                          <w:right w:w="0" w:type="dxa"/>
                        </w:tblCellMar>
                        <w:tblLook w:val="01E0" w:firstRow="1" w:lastRow="1" w:firstColumn="1" w:lastColumn="1" w:noHBand="0" w:noVBand="0"/>
                      </w:tblPr>
                      <w:tblGrid>
                        <w:gridCol w:w="3112"/>
                        <w:gridCol w:w="3556"/>
                      </w:tblGrid>
                      <w:tr w:rsidR="009B6D92" w:rsidRPr="00773F08" w:rsidTr="004113C8">
                        <w:trPr>
                          <w:trHeight w:hRule="exact" w:val="533"/>
                        </w:trPr>
                        <w:tc>
                          <w:tcPr>
                            <w:tcW w:w="3112" w:type="dxa"/>
                            <w:tcBorders>
                              <w:top w:val="nil"/>
                              <w:left w:val="nil"/>
                              <w:bottom w:val="nil"/>
                              <w:right w:val="nil"/>
                            </w:tcBorders>
                            <w:shd w:val="clear" w:color="auto" w:fill="8DB3E2" w:themeFill="text2" w:themeFillTint="66"/>
                          </w:tcPr>
                          <w:p w:rsidR="009B6D92" w:rsidRPr="00773F08" w:rsidRDefault="009B6D92">
                            <w:pPr>
                              <w:pStyle w:val="TableParagraph"/>
                              <w:spacing w:before="111"/>
                              <w:ind w:left="79" w:right="4"/>
                              <w:rPr>
                                <w:rFonts w:ascii="Calibri" w:eastAsia="Arial" w:hAnsi="Calibri" w:cs="Arial"/>
                                <w:szCs w:val="20"/>
                              </w:rPr>
                            </w:pPr>
                            <w:r w:rsidRPr="00773F08">
                              <w:rPr>
                                <w:rFonts w:ascii="Calibri" w:hAnsi="Calibri"/>
                                <w:b/>
                                <w:color w:val="FFFFFF"/>
                                <w:spacing w:val="-6"/>
                              </w:rPr>
                              <w:t>T</w:t>
                            </w:r>
                            <w:r w:rsidRPr="00773F08">
                              <w:rPr>
                                <w:rFonts w:ascii="Calibri" w:hAnsi="Calibri"/>
                                <w:b/>
                                <w:color w:val="FFFFFF"/>
                                <w:spacing w:val="-5"/>
                              </w:rPr>
                              <w:t>ype</w:t>
                            </w:r>
                            <w:r w:rsidRPr="00773F08">
                              <w:rPr>
                                <w:rFonts w:ascii="Calibri" w:hAnsi="Calibri"/>
                                <w:b/>
                                <w:color w:val="FFFFFF"/>
                                <w:spacing w:val="-8"/>
                              </w:rPr>
                              <w:t xml:space="preserve"> </w:t>
                            </w:r>
                            <w:r w:rsidRPr="00773F08">
                              <w:rPr>
                                <w:rFonts w:ascii="Calibri" w:hAnsi="Calibri"/>
                                <w:b/>
                                <w:color w:val="FFFFFF"/>
                              </w:rPr>
                              <w:t>of</w:t>
                            </w:r>
                            <w:r w:rsidRPr="00773F08">
                              <w:rPr>
                                <w:rFonts w:ascii="Calibri" w:hAnsi="Calibri"/>
                                <w:b/>
                                <w:color w:val="FFFFFF"/>
                                <w:spacing w:val="-8"/>
                              </w:rPr>
                              <w:t xml:space="preserve"> </w:t>
                            </w:r>
                            <w:r w:rsidRPr="00773F08">
                              <w:rPr>
                                <w:rFonts w:ascii="Calibri" w:hAnsi="Calibri"/>
                                <w:b/>
                                <w:color w:val="FFFFFF"/>
                              </w:rPr>
                              <w:t>organisation</w:t>
                            </w:r>
                          </w:p>
                        </w:tc>
                        <w:tc>
                          <w:tcPr>
                            <w:tcW w:w="3556" w:type="dxa"/>
                            <w:tcBorders>
                              <w:top w:val="nil"/>
                              <w:left w:val="nil"/>
                              <w:bottom w:val="nil"/>
                              <w:right w:val="nil"/>
                            </w:tcBorders>
                            <w:shd w:val="clear" w:color="auto" w:fill="548DD4" w:themeFill="text2" w:themeFillTint="99"/>
                          </w:tcPr>
                          <w:p w:rsidR="009B6D92" w:rsidRPr="00773F08" w:rsidRDefault="009B6D92">
                            <w:pPr>
                              <w:pStyle w:val="TableParagraph"/>
                              <w:spacing w:before="111"/>
                              <w:ind w:left="80"/>
                              <w:rPr>
                                <w:rFonts w:ascii="Calibri" w:eastAsia="Arial" w:hAnsi="Calibri" w:cs="Arial"/>
                                <w:szCs w:val="20"/>
                              </w:rPr>
                            </w:pPr>
                            <w:r w:rsidRPr="00773F08">
                              <w:rPr>
                                <w:rFonts w:ascii="Calibri" w:hAnsi="Calibri"/>
                                <w:b/>
                                <w:color w:val="FFFFFF"/>
                                <w:spacing w:val="-1"/>
                              </w:rPr>
                              <w:t>Responsible</w:t>
                            </w:r>
                            <w:r w:rsidRPr="00773F08">
                              <w:rPr>
                                <w:rFonts w:ascii="Calibri" w:hAnsi="Calibri"/>
                                <w:b/>
                                <w:color w:val="FFFFFF"/>
                                <w:spacing w:val="-19"/>
                              </w:rPr>
                              <w:t xml:space="preserve"> </w:t>
                            </w:r>
                            <w:r w:rsidRPr="00773F08">
                              <w:rPr>
                                <w:rFonts w:ascii="Calibri" w:hAnsi="Calibri"/>
                                <w:b/>
                                <w:color w:val="FFFFFF"/>
                              </w:rPr>
                              <w:t>person</w:t>
                            </w:r>
                          </w:p>
                        </w:tc>
                      </w:tr>
                      <w:tr w:rsidR="009B6D92" w:rsidRPr="00773F08" w:rsidTr="004113C8">
                        <w:trPr>
                          <w:trHeight w:hRule="exact" w:val="394"/>
                        </w:trPr>
                        <w:tc>
                          <w:tcPr>
                            <w:tcW w:w="3112" w:type="dxa"/>
                            <w:tcBorders>
                              <w:top w:val="nil"/>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rPr>
                              <w:t>Government</w:t>
                            </w:r>
                            <w:r w:rsidRPr="00773F08">
                              <w:rPr>
                                <w:rFonts w:ascii="Calibri" w:hAnsi="Calibri"/>
                                <w:color w:val="231F20"/>
                                <w:spacing w:val="-1"/>
                              </w:rPr>
                              <w:t xml:space="preserve"> </w:t>
                            </w:r>
                            <w:r w:rsidRPr="00773F08">
                              <w:rPr>
                                <w:rFonts w:ascii="Calibri" w:hAnsi="Calibri"/>
                                <w:color w:val="231F20"/>
                              </w:rPr>
                              <w:t>Body</w:t>
                            </w:r>
                          </w:p>
                        </w:tc>
                        <w:tc>
                          <w:tcPr>
                            <w:tcW w:w="3556" w:type="dxa"/>
                            <w:tcBorders>
                              <w:top w:val="nil"/>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line="200" w:lineRule="exact"/>
                              <w:ind w:left="80" w:right="446"/>
                              <w:rPr>
                                <w:rFonts w:ascii="Calibri" w:eastAsia="Arial" w:hAnsi="Calibri" w:cs="Arial"/>
                                <w:szCs w:val="20"/>
                              </w:rPr>
                            </w:pPr>
                            <w:r w:rsidRPr="00773F08">
                              <w:rPr>
                                <w:rFonts w:ascii="Calibri" w:hAnsi="Calibri"/>
                                <w:color w:val="231F20"/>
                              </w:rPr>
                              <w:t>A</w:t>
                            </w:r>
                            <w:r w:rsidRPr="00773F08">
                              <w:rPr>
                                <w:rFonts w:ascii="Calibri" w:hAnsi="Calibri"/>
                                <w:color w:val="231F20"/>
                                <w:spacing w:val="-12"/>
                              </w:rPr>
                              <w:t xml:space="preserve"> </w:t>
                            </w:r>
                            <w:r w:rsidRPr="00773F08">
                              <w:rPr>
                                <w:rFonts w:ascii="Calibri" w:hAnsi="Calibri"/>
                                <w:color w:val="231F20"/>
                              </w:rPr>
                              <w:t>member</w:t>
                            </w:r>
                            <w:r w:rsidRPr="00773F08">
                              <w:rPr>
                                <w:rFonts w:ascii="Calibri" w:hAnsi="Calibri"/>
                                <w:color w:val="231F20"/>
                                <w:spacing w:val="-1"/>
                              </w:rPr>
                              <w:t xml:space="preserve"> or </w:t>
                            </w:r>
                            <w:r w:rsidRPr="00773F08">
                              <w:rPr>
                                <w:rFonts w:ascii="Calibri" w:hAnsi="Calibri"/>
                                <w:color w:val="231F20"/>
                              </w:rPr>
                              <w:t>senior</w:t>
                            </w:r>
                            <w:r w:rsidRPr="00773F08">
                              <w:rPr>
                                <w:rFonts w:ascii="Calibri" w:hAnsi="Calibri"/>
                                <w:color w:val="231F20"/>
                                <w:spacing w:val="21"/>
                              </w:rPr>
                              <w:t xml:space="preserve"> e</w:t>
                            </w:r>
                            <w:r w:rsidRPr="00773F08">
                              <w:rPr>
                                <w:rFonts w:ascii="Calibri" w:hAnsi="Calibri"/>
                                <w:color w:val="231F20"/>
                                <w:spacing w:val="-1"/>
                              </w:rPr>
                              <w:t>mployee</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rPr>
                              <w:t>Partnership</w:t>
                            </w:r>
                          </w:p>
                        </w:tc>
                        <w:tc>
                          <w:tcPr>
                            <w:tcW w:w="3556" w:type="dxa"/>
                            <w:tcBorders>
                              <w:top w:val="single" w:sz="4" w:space="0" w:color="93A545"/>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ind w:left="80"/>
                              <w:rPr>
                                <w:rFonts w:ascii="Calibri" w:eastAsia="Arial" w:hAnsi="Calibri" w:cs="Arial"/>
                                <w:szCs w:val="20"/>
                              </w:rPr>
                            </w:pPr>
                            <w:r w:rsidRPr="00773F08">
                              <w:rPr>
                                <w:rFonts w:ascii="Calibri" w:hAnsi="Calibri"/>
                                <w:color w:val="231F20"/>
                              </w:rPr>
                              <w:t>One</w:t>
                            </w:r>
                            <w:r w:rsidRPr="00773F08">
                              <w:rPr>
                                <w:rFonts w:ascii="Calibri" w:hAnsi="Calibri"/>
                                <w:color w:val="231F20"/>
                                <w:spacing w:val="-2"/>
                              </w:rPr>
                              <w:t xml:space="preserve"> </w:t>
                            </w:r>
                            <w:r w:rsidRPr="00773F08">
                              <w:rPr>
                                <w:rFonts w:ascii="Calibri" w:hAnsi="Calibri"/>
                                <w:color w:val="231F20"/>
                                <w:spacing w:val="-1"/>
                              </w:rPr>
                              <w:t xml:space="preserve">of </w:t>
                            </w:r>
                            <w:r w:rsidRPr="00773F08">
                              <w:rPr>
                                <w:rFonts w:ascii="Calibri" w:hAnsi="Calibri"/>
                                <w:color w:val="231F20"/>
                              </w:rPr>
                              <w:t>the</w:t>
                            </w:r>
                            <w:r w:rsidRPr="00773F08">
                              <w:rPr>
                                <w:rFonts w:ascii="Calibri" w:hAnsi="Calibri"/>
                                <w:color w:val="231F20"/>
                                <w:spacing w:val="-1"/>
                              </w:rPr>
                              <w:t xml:space="preserve"> partners</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rPr>
                              <w:t>Incorporated</w:t>
                            </w:r>
                            <w:r w:rsidRPr="00773F08">
                              <w:rPr>
                                <w:rFonts w:ascii="Calibri" w:hAnsi="Calibri"/>
                                <w:color w:val="231F20"/>
                                <w:spacing w:val="-1"/>
                              </w:rPr>
                              <w:t xml:space="preserve"> body</w:t>
                            </w:r>
                          </w:p>
                        </w:tc>
                        <w:tc>
                          <w:tcPr>
                            <w:tcW w:w="3556" w:type="dxa"/>
                            <w:tcBorders>
                              <w:top w:val="single" w:sz="4" w:space="0" w:color="93A545"/>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ind w:left="80"/>
                              <w:rPr>
                                <w:rFonts w:ascii="Calibri" w:eastAsia="Arial" w:hAnsi="Calibri" w:cs="Arial"/>
                                <w:szCs w:val="20"/>
                              </w:rPr>
                            </w:pPr>
                            <w:r w:rsidRPr="00773F08">
                              <w:rPr>
                                <w:rFonts w:ascii="Calibri" w:hAnsi="Calibri"/>
                                <w:color w:val="231F20"/>
                              </w:rPr>
                              <w:t xml:space="preserve">An officer or an </w:t>
                            </w:r>
                            <w:r w:rsidRPr="00773F08">
                              <w:rPr>
                                <w:rFonts w:ascii="Calibri" w:hAnsi="Calibri"/>
                                <w:color w:val="231F20"/>
                                <w:spacing w:val="-1"/>
                              </w:rPr>
                              <w:t>employee</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Pr="00773F08" w:rsidRDefault="009B6D92" w:rsidP="00DE7DCD">
                            <w:pPr>
                              <w:pStyle w:val="TableParagraph"/>
                              <w:spacing w:before="100" w:beforeAutospacing="1" w:after="100" w:afterAutospacing="1"/>
                              <w:ind w:left="79" w:right="4"/>
                              <w:rPr>
                                <w:rFonts w:ascii="Calibri" w:eastAsia="Arial" w:hAnsi="Calibri" w:cs="Arial"/>
                                <w:szCs w:val="20"/>
                              </w:rPr>
                            </w:pPr>
                            <w:r w:rsidRPr="00773F08">
                              <w:rPr>
                                <w:rFonts w:ascii="Calibri" w:hAnsi="Calibri"/>
                                <w:color w:val="231F20"/>
                                <w:spacing w:val="-1"/>
                              </w:rPr>
                              <w:t>Unincorporated</w:t>
                            </w:r>
                            <w:r w:rsidRPr="00773F08">
                              <w:rPr>
                                <w:rFonts w:ascii="Calibri" w:hAnsi="Calibri"/>
                                <w:color w:val="231F20"/>
                              </w:rPr>
                              <w:t xml:space="preserve"> </w:t>
                            </w:r>
                            <w:r w:rsidRPr="00773F08">
                              <w:rPr>
                                <w:rFonts w:ascii="Calibri" w:hAnsi="Calibri"/>
                                <w:color w:val="231F20"/>
                                <w:spacing w:val="-1"/>
                              </w:rPr>
                              <w:t>body</w:t>
                            </w:r>
                          </w:p>
                        </w:tc>
                        <w:tc>
                          <w:tcPr>
                            <w:tcW w:w="3556" w:type="dxa"/>
                            <w:tcBorders>
                              <w:top w:val="single" w:sz="4" w:space="0" w:color="93A545"/>
                              <w:left w:val="nil"/>
                              <w:bottom w:val="single" w:sz="4" w:space="0" w:color="93A545"/>
                              <w:right w:val="nil"/>
                            </w:tcBorders>
                            <w:vAlign w:val="center"/>
                          </w:tcPr>
                          <w:p w:rsidR="009B6D92" w:rsidRPr="00773F08" w:rsidRDefault="009B6D92" w:rsidP="00DE7DCD">
                            <w:pPr>
                              <w:pStyle w:val="TableParagraph"/>
                              <w:spacing w:before="100" w:beforeAutospacing="1" w:after="100" w:afterAutospacing="1"/>
                              <w:ind w:left="80"/>
                              <w:rPr>
                                <w:rFonts w:ascii="Calibri" w:eastAsia="Arial" w:hAnsi="Calibri" w:cs="Arial"/>
                                <w:szCs w:val="20"/>
                              </w:rPr>
                            </w:pPr>
                            <w:r w:rsidRPr="00773F08">
                              <w:rPr>
                                <w:rFonts w:ascii="Calibri" w:hAnsi="Calibri"/>
                                <w:color w:val="231F20"/>
                              </w:rPr>
                              <w:t>A</w:t>
                            </w:r>
                            <w:r w:rsidRPr="00773F08">
                              <w:rPr>
                                <w:rFonts w:ascii="Calibri" w:hAnsi="Calibri"/>
                                <w:color w:val="231F20"/>
                                <w:spacing w:val="-13"/>
                              </w:rPr>
                              <w:t xml:space="preserve"> </w:t>
                            </w:r>
                            <w:r w:rsidRPr="00773F08">
                              <w:rPr>
                                <w:rFonts w:ascii="Calibri" w:hAnsi="Calibri"/>
                                <w:color w:val="231F20"/>
                              </w:rPr>
                              <w:t>member</w:t>
                            </w:r>
                          </w:p>
                        </w:tc>
                      </w:tr>
                      <w:tr w:rsidR="009B6D92" w:rsidRPr="00773F08" w:rsidTr="004113C8">
                        <w:trPr>
                          <w:trHeight w:hRule="exact" w:val="394"/>
                        </w:trPr>
                        <w:tc>
                          <w:tcPr>
                            <w:tcW w:w="3112" w:type="dxa"/>
                            <w:tcBorders>
                              <w:top w:val="single" w:sz="4" w:space="0" w:color="93A545"/>
                              <w:left w:val="nil"/>
                              <w:bottom w:val="single" w:sz="4" w:space="0" w:color="93A545"/>
                              <w:right w:val="nil"/>
                            </w:tcBorders>
                            <w:shd w:val="clear" w:color="auto" w:fill="DBE5F1" w:themeFill="accent1" w:themeFillTint="33"/>
                            <w:vAlign w:val="center"/>
                          </w:tcPr>
                          <w:p w:rsidR="009B6D92" w:rsidRDefault="009B6D92" w:rsidP="00DE7DCD">
                            <w:pPr>
                              <w:pStyle w:val="TableParagraph"/>
                              <w:spacing w:before="100" w:beforeAutospacing="1" w:after="100" w:afterAutospacing="1"/>
                              <w:ind w:left="79" w:right="4"/>
                              <w:rPr>
                                <w:rFonts w:ascii="Calibri" w:hAnsi="Calibri"/>
                                <w:color w:val="231F20"/>
                                <w:spacing w:val="-1"/>
                              </w:rPr>
                            </w:pPr>
                            <w:r>
                              <w:rPr>
                                <w:rFonts w:ascii="Calibri" w:hAnsi="Calibri"/>
                                <w:color w:val="231F20"/>
                                <w:spacing w:val="-1"/>
                              </w:rPr>
                              <w:t>Sole Trader</w:t>
                            </w:r>
                          </w:p>
                        </w:tc>
                        <w:tc>
                          <w:tcPr>
                            <w:tcW w:w="3556" w:type="dxa"/>
                            <w:tcBorders>
                              <w:top w:val="single" w:sz="4" w:space="0" w:color="93A545"/>
                              <w:left w:val="nil"/>
                              <w:bottom w:val="single" w:sz="4" w:space="0" w:color="93A545"/>
                              <w:right w:val="nil"/>
                            </w:tcBorders>
                            <w:vAlign w:val="center"/>
                          </w:tcPr>
                          <w:p w:rsidR="009B6D92" w:rsidRDefault="009B6D92" w:rsidP="00DE7DCD">
                            <w:pPr>
                              <w:pStyle w:val="TableParagraph"/>
                              <w:spacing w:before="100" w:beforeAutospacing="1" w:after="100" w:afterAutospacing="1"/>
                              <w:ind w:left="80"/>
                              <w:rPr>
                                <w:rFonts w:ascii="Calibri" w:hAnsi="Calibri"/>
                                <w:color w:val="231F20"/>
                              </w:rPr>
                            </w:pPr>
                            <w:r>
                              <w:rPr>
                                <w:rFonts w:ascii="Calibri" w:hAnsi="Calibri"/>
                                <w:color w:val="231F20"/>
                              </w:rPr>
                              <w:t>The sole trader</w:t>
                            </w:r>
                          </w:p>
                        </w:tc>
                      </w:tr>
                    </w:tbl>
                    <w:p w:rsidR="009B6D92" w:rsidRDefault="009B6D92" w:rsidP="00195CE1"/>
                  </w:txbxContent>
                </v:textbox>
                <w10:anchorlock/>
              </v:shape>
            </w:pict>
          </mc:Fallback>
        </mc:AlternateContent>
      </w:r>
    </w:p>
    <w:p w:rsidR="002E30D9" w:rsidRDefault="002E30D9" w:rsidP="002E30D9">
      <w:r w:rsidRPr="00773F08">
        <w:t>You must nominate the Responsible Person in your</w:t>
      </w:r>
      <w:r w:rsidR="00195CE1" w:rsidRPr="00773F08">
        <w:t xml:space="preserve"> </w:t>
      </w:r>
      <w:r w:rsidRPr="00773F08">
        <w:t>application for accreditation.</w:t>
      </w:r>
    </w:p>
    <w:p w:rsidR="00FE3E93" w:rsidRDefault="00FE3E93" w:rsidP="002E30D9"/>
    <w:p w:rsidR="00FE3E93" w:rsidRPr="008F2B65" w:rsidRDefault="00FE3E93" w:rsidP="002E30D9">
      <w:pPr>
        <w:rPr>
          <w:b/>
        </w:rPr>
      </w:pPr>
      <w:r w:rsidRPr="008F2B65">
        <w:rPr>
          <w:rFonts w:eastAsia="Arial" w:hAnsi="Arial" w:cs="Arial"/>
          <w:b/>
          <w:color w:val="231F20"/>
        </w:rPr>
        <w:t>To comply with Standard 1.2, Record Keeping, you must obt</w:t>
      </w:r>
      <w:r w:rsidR="00AA453E">
        <w:rPr>
          <w:rFonts w:eastAsia="Arial" w:hAnsi="Arial" w:cs="Arial"/>
          <w:b/>
          <w:color w:val="231F20"/>
        </w:rPr>
        <w:t>ain and keep on file a National</w:t>
      </w:r>
      <w:r w:rsidR="00AA453E">
        <w:rPr>
          <w:rFonts w:eastAsia="Arial" w:hAnsi="Arial" w:cs="Arial"/>
          <w:b/>
          <w:color w:val="231F20"/>
        </w:rPr>
        <w:t> </w:t>
      </w:r>
      <w:r w:rsidRPr="008F2B65">
        <w:rPr>
          <w:rFonts w:eastAsia="Arial" w:hAnsi="Arial" w:cs="Arial"/>
          <w:b/>
          <w:color w:val="231F20"/>
        </w:rPr>
        <w:t xml:space="preserve">Police Certificate for your </w:t>
      </w:r>
      <w:r w:rsidRPr="008F2B65">
        <w:rPr>
          <w:rFonts w:eastAsia="Arial" w:hAnsi="Arial" w:cs="Arial"/>
          <w:b/>
          <w:color w:val="231F20"/>
          <w:spacing w:val="-1"/>
        </w:rPr>
        <w:t>service</w:t>
      </w:r>
      <w:r w:rsidRPr="008F2B65">
        <w:rPr>
          <w:rFonts w:eastAsia="Arial" w:hAnsi="Arial" w:cs="Arial"/>
          <w:b/>
          <w:color w:val="231F20"/>
          <w:spacing w:val="-1"/>
        </w:rPr>
        <w:t>’</w:t>
      </w:r>
      <w:r w:rsidRPr="008F2B65">
        <w:rPr>
          <w:rFonts w:eastAsia="Arial" w:hAnsi="Arial" w:cs="Arial"/>
          <w:b/>
          <w:color w:val="231F20"/>
          <w:spacing w:val="-1"/>
        </w:rPr>
        <w:t>s</w:t>
      </w:r>
      <w:r w:rsidRPr="008F2B65">
        <w:rPr>
          <w:rFonts w:eastAsia="Arial" w:hAnsi="Arial" w:cs="Arial"/>
          <w:b/>
          <w:color w:val="231F20"/>
        </w:rPr>
        <w:t xml:space="preserve"> Responsible Person.</w:t>
      </w:r>
      <w:r w:rsidR="008F2B65" w:rsidRPr="008F2B65">
        <w:rPr>
          <w:rFonts w:eastAsia="Arial" w:hAnsi="Arial" w:cs="Arial"/>
          <w:b/>
          <w:color w:val="231F20"/>
        </w:rPr>
        <w:t xml:space="preserve"> </w:t>
      </w:r>
    </w:p>
    <w:p w:rsidR="00195CE1" w:rsidRPr="00773F08" w:rsidRDefault="00195CE1" w:rsidP="002E30D9"/>
    <w:p w:rsidR="002E30D9" w:rsidRPr="00AA453E" w:rsidRDefault="002E30D9" w:rsidP="002E30D9">
      <w:pPr>
        <w:rPr>
          <w:b/>
          <w:i/>
        </w:rPr>
      </w:pPr>
      <w:r w:rsidRPr="00AA453E">
        <w:rPr>
          <w:b/>
          <w:i/>
        </w:rPr>
        <w:t>The Responsible Person’s role is to:</w:t>
      </w:r>
    </w:p>
    <w:p w:rsidR="002E30D9" w:rsidRPr="00773F08" w:rsidRDefault="002E30D9" w:rsidP="00C376B5">
      <w:pPr>
        <w:pStyle w:val="ListParagraph"/>
        <w:numPr>
          <w:ilvl w:val="0"/>
          <w:numId w:val="5"/>
        </w:numPr>
        <w:ind w:left="567" w:hanging="567"/>
      </w:pPr>
      <w:r w:rsidRPr="00773F08">
        <w:t>be the primary contact for DIER about the safety, security and other matters relating to your service;</w:t>
      </w:r>
    </w:p>
    <w:p w:rsidR="002E30D9" w:rsidRPr="00773F08" w:rsidRDefault="002E30D9" w:rsidP="00C376B5">
      <w:pPr>
        <w:pStyle w:val="ListParagraph"/>
        <w:numPr>
          <w:ilvl w:val="0"/>
          <w:numId w:val="5"/>
        </w:numPr>
        <w:ind w:left="567" w:hanging="567"/>
      </w:pPr>
      <w:r w:rsidRPr="00773F08">
        <w:t>oversee the day to day safety, security and related matters in respect of your service; and</w:t>
      </w:r>
    </w:p>
    <w:p w:rsidR="002E30D9" w:rsidRPr="00773F08" w:rsidRDefault="002E30D9" w:rsidP="00C376B5">
      <w:pPr>
        <w:pStyle w:val="ListParagraph"/>
        <w:numPr>
          <w:ilvl w:val="0"/>
          <w:numId w:val="5"/>
        </w:numPr>
        <w:ind w:left="567" w:hanging="567"/>
      </w:pPr>
      <w:r w:rsidRPr="00773F08">
        <w:t>be responsible for ensuring that your business complies with the Passenger Transport Services Operator Accreditation Scheme and the legislation.</w:t>
      </w:r>
    </w:p>
    <w:p w:rsidR="00195CE1" w:rsidRPr="00773F08" w:rsidRDefault="00195CE1" w:rsidP="002E30D9"/>
    <w:p w:rsidR="002E30D9" w:rsidRDefault="002E30D9" w:rsidP="002E30D9">
      <w:r w:rsidRPr="00773F08">
        <w:t>The Responsible Person may delegate any of the duties they have to perform under the legislation or the accreditation scheme to another person.</w:t>
      </w:r>
      <w:r w:rsidR="00195CE1" w:rsidRPr="00773F08">
        <w:t xml:space="preserve">  </w:t>
      </w:r>
      <w:r w:rsidRPr="00773F08">
        <w:rPr>
          <w:b/>
        </w:rPr>
        <w:t>However, the Responsible Person is legally responsible for ensuring that the duties are carried out correctly.</w:t>
      </w:r>
      <w:r w:rsidRPr="00773F08">
        <w:t xml:space="preserve"> </w:t>
      </w:r>
      <w:r w:rsidR="00195CE1" w:rsidRPr="00773F08">
        <w:t xml:space="preserve"> </w:t>
      </w:r>
      <w:r w:rsidRPr="00773F08">
        <w:t>The Responsible Person is the person that the Transport Commission will contact if your service does not meet these requirements.</w:t>
      </w:r>
      <w:r w:rsidR="00195CE1" w:rsidRPr="00773F08">
        <w:t xml:space="preserve">  </w:t>
      </w:r>
    </w:p>
    <w:p w:rsidR="00163045" w:rsidRDefault="00163045" w:rsidP="002E30D9"/>
    <w:p w:rsidR="00163045" w:rsidRPr="00773F08" w:rsidRDefault="00220A64" w:rsidP="002E30D9">
      <w:r>
        <w:t xml:space="preserve">Proforma </w:t>
      </w:r>
      <w:r w:rsidR="00163045">
        <w:t xml:space="preserve">1.1 can be used to inform the Transport Commission of the appointment of your Responsible Person.  The form is provided for you to adopt or amend.  </w:t>
      </w:r>
    </w:p>
    <w:p w:rsidR="00195CE1" w:rsidRPr="00773F08" w:rsidRDefault="00195CE1" w:rsidP="002E30D9">
      <w:pPr>
        <w:rPr>
          <w:rFonts w:eastAsia="Arial"/>
        </w:rPr>
      </w:pPr>
    </w:p>
    <w:p w:rsidR="00163045" w:rsidRPr="00773F08" w:rsidRDefault="00527C9D" w:rsidP="00163045">
      <w:r w:rsidRPr="00773F08">
        <w:rPr>
          <w:b/>
        </w:rPr>
        <w:t>Note:</w:t>
      </w:r>
      <w:r w:rsidRPr="00773F08">
        <w:t xml:space="preserve">  </w:t>
      </w:r>
      <w:r w:rsidR="002E30D9" w:rsidRPr="00773F08">
        <w:t>If the Responsible Person ceases to have that role, you must inform the Transport Commission who the new Responsible Person is, in writing, within</w:t>
      </w:r>
      <w:r w:rsidR="00195CE1" w:rsidRPr="00773F08">
        <w:t xml:space="preserve"> </w:t>
      </w:r>
      <w:r w:rsidR="002E30D9" w:rsidRPr="00773F08">
        <w:rPr>
          <w:color w:val="231F20"/>
          <w:spacing w:val="-1"/>
        </w:rPr>
        <w:t>14</w:t>
      </w:r>
      <w:r w:rsidR="002E30D9" w:rsidRPr="00773F08">
        <w:rPr>
          <w:color w:val="231F20"/>
          <w:spacing w:val="-2"/>
        </w:rPr>
        <w:t xml:space="preserve"> </w:t>
      </w:r>
      <w:r w:rsidR="002E30D9" w:rsidRPr="00773F08">
        <w:rPr>
          <w:color w:val="231F20"/>
          <w:spacing w:val="-1"/>
        </w:rPr>
        <w:t xml:space="preserve">days </w:t>
      </w:r>
      <w:r w:rsidR="002E30D9" w:rsidRPr="00773F08">
        <w:rPr>
          <w:color w:val="231F20"/>
        </w:rPr>
        <w:t>(refer</w:t>
      </w:r>
      <w:r w:rsidR="002E30D9" w:rsidRPr="00773F08">
        <w:rPr>
          <w:color w:val="231F20"/>
          <w:spacing w:val="-1"/>
        </w:rPr>
        <w:t xml:space="preserve"> </w:t>
      </w:r>
      <w:r w:rsidR="002E30D9" w:rsidRPr="00773F08">
        <w:rPr>
          <w:color w:val="231F20"/>
        </w:rPr>
        <w:t>to</w:t>
      </w:r>
      <w:r w:rsidR="002E30D9" w:rsidRPr="00773F08">
        <w:rPr>
          <w:color w:val="231F20"/>
          <w:spacing w:val="-2"/>
        </w:rPr>
        <w:t xml:space="preserve"> </w:t>
      </w:r>
      <w:r w:rsidR="002E30D9" w:rsidRPr="00773F08">
        <w:rPr>
          <w:color w:val="231F20"/>
        </w:rPr>
        <w:t>Standard</w:t>
      </w:r>
      <w:r w:rsidR="002E30D9" w:rsidRPr="00773F08">
        <w:rPr>
          <w:color w:val="231F20"/>
          <w:spacing w:val="-2"/>
        </w:rPr>
        <w:t xml:space="preserve"> </w:t>
      </w:r>
      <w:r w:rsidR="002E30D9" w:rsidRPr="00773F08">
        <w:rPr>
          <w:color w:val="231F20"/>
          <w:spacing w:val="-1"/>
        </w:rPr>
        <w:t>1.3).</w:t>
      </w:r>
      <w:r w:rsidR="00163045">
        <w:rPr>
          <w:color w:val="231F20"/>
          <w:spacing w:val="-1"/>
        </w:rPr>
        <w:t xml:space="preserve">  </w:t>
      </w:r>
      <w:r w:rsidR="00220A64">
        <w:t xml:space="preserve">Proforma </w:t>
      </w:r>
      <w:r w:rsidR="00163045">
        <w:t xml:space="preserve">1.3 can be used to inform the Transport Commission of any changes in company details, including a change of your Responsible Person.  The form is provided for you to adopt or amend.  </w:t>
      </w:r>
    </w:p>
    <w:p w:rsidR="00AF1124" w:rsidRDefault="00AF1124" w:rsidP="00DE7DCD">
      <w:pPr>
        <w:rPr>
          <w:color w:val="231F20"/>
          <w:spacing w:val="-1"/>
        </w:rPr>
      </w:pPr>
    </w:p>
    <w:p w:rsidR="00E00047" w:rsidRDefault="0059015E" w:rsidP="00E00047">
      <w:pPr>
        <w:tabs>
          <w:tab w:val="center" w:pos="4820"/>
          <w:tab w:val="right" w:pos="9638"/>
        </w:tabs>
        <w:rPr>
          <w:sz w:val="16"/>
          <w:szCs w:val="16"/>
        </w:rPr>
      </w:pPr>
      <w:r>
        <w:br w:type="page"/>
      </w:r>
      <w:r w:rsidR="00E00047" w:rsidRPr="0059015E">
        <w:rPr>
          <w:sz w:val="16"/>
          <w:szCs w:val="16"/>
        </w:rPr>
        <w:lastRenderedPageBreak/>
        <w:t>RESPONSIBLE PERSON</w:t>
      </w:r>
      <w:r w:rsidR="00E00047" w:rsidRPr="0059015E">
        <w:rPr>
          <w:sz w:val="16"/>
          <w:szCs w:val="16"/>
        </w:rPr>
        <w:tab/>
        <w:t>Standard 1.1</w:t>
      </w:r>
      <w:r w:rsidR="00E00047">
        <w:rPr>
          <w:sz w:val="16"/>
          <w:szCs w:val="16"/>
        </w:rPr>
        <w:tab/>
        <w:t>Proforma 1.1</w:t>
      </w:r>
    </w:p>
    <w:p w:rsidR="00E00047" w:rsidRPr="0059015E" w:rsidRDefault="00E00047" w:rsidP="00E00047">
      <w:pPr>
        <w:tabs>
          <w:tab w:val="center" w:pos="4820"/>
          <w:tab w:val="right" w:pos="9638"/>
        </w:tabs>
        <w:rPr>
          <w:sz w:val="16"/>
          <w:szCs w:val="16"/>
        </w:rPr>
      </w:pPr>
    </w:p>
    <w:p w:rsidR="00E00047" w:rsidRDefault="00E00047" w:rsidP="00E00047">
      <w:pPr>
        <w:pStyle w:val="Heading2"/>
        <w:jc w:val="center"/>
      </w:pPr>
      <w:bookmarkStart w:id="6" w:name="_Toc375488524"/>
      <w:bookmarkStart w:id="7" w:name="_Toc375489250"/>
      <w:r>
        <w:t>APPOINTMENT OF RESPONSIBLE PERSON</w:t>
      </w:r>
      <w:bookmarkEnd w:id="6"/>
      <w:bookmarkEnd w:id="7"/>
    </w:p>
    <w:p w:rsidR="00E00047" w:rsidRDefault="00E00047" w:rsidP="00E00047">
      <w:pPr>
        <w:pBdr>
          <w:bottom w:val="single" w:sz="4" w:space="1" w:color="auto"/>
        </w:pBdr>
      </w:pPr>
    </w:p>
    <w:p w:rsidR="00E00047" w:rsidRDefault="00E00047" w:rsidP="00E00047"/>
    <w:p w:rsidR="00E00047" w:rsidRDefault="00E00047" w:rsidP="00E00047"/>
    <w:tbl>
      <w:tblPr>
        <w:tblW w:w="0" w:type="auto"/>
        <w:tblLook w:val="04A0" w:firstRow="1" w:lastRow="0" w:firstColumn="1" w:lastColumn="0" w:noHBand="0" w:noVBand="1"/>
      </w:tblPr>
      <w:tblGrid>
        <w:gridCol w:w="841"/>
        <w:gridCol w:w="2649"/>
        <w:gridCol w:w="991"/>
        <w:gridCol w:w="2030"/>
        <w:gridCol w:w="372"/>
        <w:gridCol w:w="1560"/>
        <w:gridCol w:w="1359"/>
      </w:tblGrid>
      <w:tr w:rsidR="00577E47" w:rsidRPr="00663832" w:rsidTr="00AA453E">
        <w:trPr>
          <w:trHeight w:val="397"/>
        </w:trPr>
        <w:tc>
          <w:tcPr>
            <w:tcW w:w="842" w:type="dxa"/>
            <w:tcBorders>
              <w:right w:val="single" w:sz="4" w:space="0" w:color="auto"/>
            </w:tcBorders>
            <w:vAlign w:val="center"/>
          </w:tcPr>
          <w:p w:rsidR="00577E47" w:rsidRPr="00663832" w:rsidRDefault="00577E47" w:rsidP="00577E47">
            <w:pPr>
              <w:jc w:val="center"/>
              <w:rPr>
                <w:color w:val="231F20"/>
                <w:spacing w:val="-1"/>
                <w:szCs w:val="22"/>
              </w:rPr>
            </w:pPr>
            <w:r w:rsidRPr="00663832">
              <w:rPr>
                <w:color w:val="231F20"/>
                <w:spacing w:val="-1"/>
                <w:sz w:val="22"/>
                <w:szCs w:val="22"/>
              </w:rPr>
              <w:t>I,</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577E47" w:rsidRPr="00663832" w:rsidRDefault="00577E47" w:rsidP="00577E47">
            <w:pPr>
              <w:jc w:val="left"/>
              <w:rPr>
                <w:color w:val="231F20"/>
                <w:spacing w:val="-1"/>
                <w:szCs w:val="22"/>
              </w:rPr>
            </w:pPr>
          </w:p>
        </w:tc>
        <w:tc>
          <w:tcPr>
            <w:tcW w:w="3291" w:type="dxa"/>
            <w:gridSpan w:val="3"/>
            <w:tcBorders>
              <w:left w:val="single" w:sz="4" w:space="0" w:color="auto"/>
            </w:tcBorders>
            <w:tcMar>
              <w:right w:w="57" w:type="dxa"/>
            </w:tcMar>
            <w:vAlign w:val="center"/>
          </w:tcPr>
          <w:p w:rsidR="00577E47" w:rsidRPr="00663832" w:rsidRDefault="00577E47" w:rsidP="00577E47">
            <w:pPr>
              <w:jc w:val="left"/>
              <w:rPr>
                <w:color w:val="231F20"/>
                <w:spacing w:val="-1"/>
                <w:szCs w:val="22"/>
              </w:rPr>
            </w:pPr>
            <w:r w:rsidRPr="00663832">
              <w:rPr>
                <w:color w:val="231F20"/>
                <w:spacing w:val="-1"/>
                <w:sz w:val="22"/>
                <w:szCs w:val="22"/>
              </w:rPr>
              <w:t>agree to be the Responsible Person</w:t>
            </w:r>
          </w:p>
        </w:tc>
      </w:tr>
      <w:tr w:rsidR="00577E47" w:rsidRPr="00577E47" w:rsidTr="00AA453E">
        <w:tc>
          <w:tcPr>
            <w:tcW w:w="842" w:type="dxa"/>
          </w:tcPr>
          <w:p w:rsidR="00577E47" w:rsidRPr="00577E47" w:rsidRDefault="00577E47" w:rsidP="00577E47">
            <w:pPr>
              <w:jc w:val="center"/>
              <w:rPr>
                <w:color w:val="231F20"/>
                <w:spacing w:val="-1"/>
                <w:sz w:val="12"/>
              </w:rPr>
            </w:pPr>
          </w:p>
        </w:tc>
        <w:tc>
          <w:tcPr>
            <w:tcW w:w="5670" w:type="dxa"/>
            <w:gridSpan w:val="3"/>
            <w:tcBorders>
              <w:top w:val="single" w:sz="4" w:space="0" w:color="auto"/>
            </w:tcBorders>
          </w:tcPr>
          <w:p w:rsidR="00577E47" w:rsidRPr="00577E47" w:rsidRDefault="00577E47" w:rsidP="00577E47">
            <w:pPr>
              <w:tabs>
                <w:tab w:val="left" w:pos="1985"/>
                <w:tab w:val="right" w:leader="underscore" w:pos="9356"/>
              </w:tabs>
              <w:jc w:val="center"/>
              <w:rPr>
                <w:sz w:val="12"/>
                <w:szCs w:val="14"/>
              </w:rPr>
            </w:pPr>
            <w:r w:rsidRPr="00577E47">
              <w:rPr>
                <w:sz w:val="12"/>
                <w:szCs w:val="14"/>
              </w:rPr>
              <w:t>Name of Responsible Person</w:t>
            </w:r>
          </w:p>
        </w:tc>
        <w:tc>
          <w:tcPr>
            <w:tcW w:w="3291" w:type="dxa"/>
            <w:gridSpan w:val="3"/>
          </w:tcPr>
          <w:p w:rsidR="00577E47" w:rsidRPr="00577E47" w:rsidRDefault="00577E47" w:rsidP="00577E47">
            <w:pPr>
              <w:jc w:val="right"/>
              <w:rPr>
                <w:color w:val="231F20"/>
                <w:spacing w:val="-1"/>
                <w:sz w:val="12"/>
              </w:rPr>
            </w:pPr>
          </w:p>
        </w:tc>
      </w:tr>
      <w:tr w:rsidR="00577E47" w:rsidRPr="00577E47" w:rsidTr="00AA453E">
        <w:tc>
          <w:tcPr>
            <w:tcW w:w="842" w:type="dxa"/>
          </w:tcPr>
          <w:p w:rsidR="00577E47" w:rsidRPr="00577E47" w:rsidRDefault="00577E47" w:rsidP="00577E47">
            <w:pPr>
              <w:jc w:val="center"/>
              <w:rPr>
                <w:color w:val="231F20"/>
                <w:spacing w:val="-1"/>
                <w:sz w:val="16"/>
              </w:rPr>
            </w:pPr>
          </w:p>
        </w:tc>
        <w:tc>
          <w:tcPr>
            <w:tcW w:w="5670" w:type="dxa"/>
            <w:gridSpan w:val="3"/>
            <w:tcBorders>
              <w:bottom w:val="single" w:sz="4" w:space="0" w:color="auto"/>
            </w:tcBorders>
          </w:tcPr>
          <w:p w:rsidR="00577E47" w:rsidRPr="00577E47" w:rsidRDefault="00577E47" w:rsidP="00577E47">
            <w:pPr>
              <w:tabs>
                <w:tab w:val="left" w:pos="1985"/>
                <w:tab w:val="right" w:leader="underscore" w:pos="9356"/>
              </w:tabs>
              <w:jc w:val="center"/>
              <w:rPr>
                <w:sz w:val="16"/>
                <w:szCs w:val="14"/>
              </w:rPr>
            </w:pPr>
          </w:p>
        </w:tc>
        <w:tc>
          <w:tcPr>
            <w:tcW w:w="3291" w:type="dxa"/>
            <w:gridSpan w:val="3"/>
            <w:tcBorders>
              <w:bottom w:val="single" w:sz="4" w:space="0" w:color="auto"/>
            </w:tcBorders>
          </w:tcPr>
          <w:p w:rsidR="00577E47" w:rsidRPr="00577E47" w:rsidRDefault="00577E47" w:rsidP="00577E47">
            <w:pPr>
              <w:jc w:val="right"/>
              <w:rPr>
                <w:color w:val="231F20"/>
                <w:spacing w:val="-1"/>
                <w:sz w:val="16"/>
              </w:rPr>
            </w:pPr>
          </w:p>
        </w:tc>
      </w:tr>
      <w:tr w:rsidR="00577E47" w:rsidTr="00AA453E">
        <w:trPr>
          <w:trHeight w:val="397"/>
        </w:trPr>
        <w:tc>
          <w:tcPr>
            <w:tcW w:w="842" w:type="dxa"/>
            <w:tcBorders>
              <w:right w:val="single" w:sz="4" w:space="0" w:color="auto"/>
            </w:tcBorders>
            <w:vAlign w:val="center"/>
          </w:tcPr>
          <w:p w:rsidR="00577E47" w:rsidRDefault="00577E47" w:rsidP="00577E47">
            <w:pPr>
              <w:jc w:val="center"/>
              <w:rPr>
                <w:color w:val="231F20"/>
                <w:spacing w:val="-1"/>
              </w:rPr>
            </w:pPr>
            <w:r w:rsidRPr="00663832">
              <w:rPr>
                <w:color w:val="231F20"/>
                <w:spacing w:val="-1"/>
                <w:sz w:val="22"/>
              </w:rPr>
              <w:t>for</w:t>
            </w:r>
          </w:p>
        </w:tc>
        <w:tc>
          <w:tcPr>
            <w:tcW w:w="8961" w:type="dxa"/>
            <w:gridSpan w:val="6"/>
            <w:tcBorders>
              <w:top w:val="single" w:sz="4" w:space="0" w:color="auto"/>
              <w:left w:val="single" w:sz="4" w:space="0" w:color="auto"/>
              <w:bottom w:val="single" w:sz="4" w:space="0" w:color="auto"/>
              <w:right w:val="single" w:sz="4" w:space="0" w:color="auto"/>
            </w:tcBorders>
            <w:vAlign w:val="center"/>
          </w:tcPr>
          <w:p w:rsidR="00577E47" w:rsidRDefault="00577E47" w:rsidP="00577E47">
            <w:pPr>
              <w:jc w:val="left"/>
              <w:rPr>
                <w:color w:val="231F20"/>
                <w:spacing w:val="-1"/>
              </w:rPr>
            </w:pPr>
          </w:p>
        </w:tc>
      </w:tr>
      <w:tr w:rsidR="00577E47" w:rsidRPr="00577E47" w:rsidTr="00AA453E">
        <w:tc>
          <w:tcPr>
            <w:tcW w:w="842" w:type="dxa"/>
          </w:tcPr>
          <w:p w:rsidR="00577E47" w:rsidRPr="00577E47" w:rsidRDefault="00577E47" w:rsidP="00E00047">
            <w:pPr>
              <w:rPr>
                <w:color w:val="231F20"/>
                <w:spacing w:val="-1"/>
                <w:sz w:val="12"/>
                <w:szCs w:val="12"/>
              </w:rPr>
            </w:pPr>
          </w:p>
        </w:tc>
        <w:tc>
          <w:tcPr>
            <w:tcW w:w="8961" w:type="dxa"/>
            <w:gridSpan w:val="6"/>
            <w:tcBorders>
              <w:top w:val="single" w:sz="4" w:space="0" w:color="auto"/>
            </w:tcBorders>
          </w:tcPr>
          <w:p w:rsidR="00577E47" w:rsidRPr="00577E47" w:rsidRDefault="00577E47" w:rsidP="00577E47">
            <w:pPr>
              <w:jc w:val="center"/>
              <w:rPr>
                <w:color w:val="231F20"/>
                <w:spacing w:val="-1"/>
                <w:sz w:val="12"/>
                <w:szCs w:val="12"/>
              </w:rPr>
            </w:pPr>
            <w:r w:rsidRPr="00577E47">
              <w:rPr>
                <w:color w:val="231F20"/>
                <w:spacing w:val="-1"/>
                <w:sz w:val="12"/>
                <w:szCs w:val="12"/>
              </w:rPr>
              <w:t>Company/Partnership</w:t>
            </w:r>
          </w:p>
        </w:tc>
      </w:tr>
      <w:tr w:rsidR="00577E47" w:rsidRPr="00577E47" w:rsidTr="00AA453E">
        <w:tc>
          <w:tcPr>
            <w:tcW w:w="842" w:type="dxa"/>
          </w:tcPr>
          <w:p w:rsidR="00577E47" w:rsidRPr="00577E47" w:rsidRDefault="00577E47" w:rsidP="00E00047">
            <w:pPr>
              <w:rPr>
                <w:color w:val="231F20"/>
                <w:spacing w:val="-1"/>
                <w:sz w:val="16"/>
                <w:szCs w:val="12"/>
              </w:rPr>
            </w:pPr>
          </w:p>
        </w:tc>
        <w:tc>
          <w:tcPr>
            <w:tcW w:w="8961" w:type="dxa"/>
            <w:gridSpan w:val="6"/>
          </w:tcPr>
          <w:p w:rsidR="00577E47" w:rsidRPr="00577E47" w:rsidRDefault="00577E47" w:rsidP="00577E47">
            <w:pPr>
              <w:jc w:val="center"/>
              <w:rPr>
                <w:color w:val="231F20"/>
                <w:spacing w:val="-1"/>
                <w:sz w:val="16"/>
                <w:szCs w:val="12"/>
              </w:rPr>
            </w:pPr>
          </w:p>
        </w:tc>
      </w:tr>
      <w:tr w:rsidR="00577E47" w:rsidRPr="00663832" w:rsidTr="00AA453E">
        <w:tc>
          <w:tcPr>
            <w:tcW w:w="4482" w:type="dxa"/>
            <w:gridSpan w:val="3"/>
          </w:tcPr>
          <w:p w:rsidR="00577E47" w:rsidRPr="00663832" w:rsidRDefault="00577E47" w:rsidP="00577E47">
            <w:pPr>
              <w:spacing w:after="120"/>
              <w:rPr>
                <w:color w:val="231F20"/>
                <w:spacing w:val="-1"/>
              </w:rPr>
            </w:pPr>
            <w:r w:rsidRPr="00663832">
              <w:rPr>
                <w:color w:val="231F20"/>
                <w:spacing w:val="-1"/>
                <w:sz w:val="22"/>
              </w:rPr>
              <w:t>And can be contacted on:</w:t>
            </w:r>
          </w:p>
        </w:tc>
        <w:tc>
          <w:tcPr>
            <w:tcW w:w="2030" w:type="dxa"/>
            <w:tcBorders>
              <w:bottom w:val="single" w:sz="4" w:space="0" w:color="auto"/>
            </w:tcBorders>
          </w:tcPr>
          <w:p w:rsidR="00577E47" w:rsidRPr="00663832" w:rsidRDefault="00577E47" w:rsidP="00577E47">
            <w:pPr>
              <w:spacing w:after="120"/>
              <w:rPr>
                <w:color w:val="231F20"/>
                <w:spacing w:val="-1"/>
              </w:rPr>
            </w:pPr>
          </w:p>
        </w:tc>
        <w:tc>
          <w:tcPr>
            <w:tcW w:w="372" w:type="dxa"/>
          </w:tcPr>
          <w:p w:rsidR="00577E47" w:rsidRPr="00663832" w:rsidRDefault="00577E47" w:rsidP="00577E47">
            <w:pPr>
              <w:spacing w:after="120"/>
              <w:rPr>
                <w:color w:val="231F20"/>
                <w:spacing w:val="-1"/>
              </w:rPr>
            </w:pPr>
          </w:p>
        </w:tc>
        <w:tc>
          <w:tcPr>
            <w:tcW w:w="1560" w:type="dxa"/>
          </w:tcPr>
          <w:p w:rsidR="00577E47" w:rsidRPr="00663832" w:rsidRDefault="00577E47" w:rsidP="00577E47">
            <w:pPr>
              <w:spacing w:after="120"/>
              <w:rPr>
                <w:color w:val="231F20"/>
                <w:spacing w:val="-1"/>
              </w:rPr>
            </w:pPr>
          </w:p>
        </w:tc>
        <w:tc>
          <w:tcPr>
            <w:tcW w:w="1359" w:type="dxa"/>
          </w:tcPr>
          <w:p w:rsidR="00577E47" w:rsidRPr="00663832" w:rsidRDefault="00577E47" w:rsidP="00577E47">
            <w:pPr>
              <w:spacing w:after="120"/>
              <w:rPr>
                <w:color w:val="231F20"/>
                <w:spacing w:val="-1"/>
              </w:rPr>
            </w:pPr>
          </w:p>
        </w:tc>
      </w:tr>
      <w:tr w:rsidR="00AA453E" w:rsidRPr="00663832" w:rsidTr="00AA453E">
        <w:trPr>
          <w:trHeight w:val="397"/>
        </w:trPr>
        <w:tc>
          <w:tcPr>
            <w:tcW w:w="842" w:type="dxa"/>
            <w:tcBorders>
              <w:right w:val="single" w:sz="4" w:space="0" w:color="auto"/>
            </w:tcBorders>
            <w:vAlign w:val="center"/>
          </w:tcPr>
          <w:p w:rsidR="00AA453E" w:rsidRPr="00663832" w:rsidRDefault="00AA453E" w:rsidP="00577E47">
            <w:pPr>
              <w:jc w:val="right"/>
              <w:rPr>
                <w:color w:val="231F20"/>
                <w:spacing w:val="-1"/>
              </w:rPr>
            </w:pPr>
            <w:r w:rsidRPr="00663832">
              <w:rPr>
                <w:color w:val="231F20"/>
                <w:spacing w:val="-1"/>
                <w:sz w:val="22"/>
              </w:rPr>
              <w:t>Phone</w:t>
            </w:r>
          </w:p>
        </w:tc>
        <w:tc>
          <w:tcPr>
            <w:tcW w:w="2649" w:type="dxa"/>
            <w:tcBorders>
              <w:top w:val="single" w:sz="4" w:space="0" w:color="auto"/>
              <w:left w:val="single" w:sz="4" w:space="0" w:color="auto"/>
              <w:bottom w:val="single" w:sz="4" w:space="0" w:color="auto"/>
              <w:right w:val="single" w:sz="4" w:space="0" w:color="auto"/>
            </w:tcBorders>
            <w:vAlign w:val="center"/>
          </w:tcPr>
          <w:p w:rsidR="00AA453E" w:rsidRPr="00663832" w:rsidRDefault="00AA453E" w:rsidP="00577E47">
            <w:pPr>
              <w:jc w:val="right"/>
              <w:rPr>
                <w:color w:val="231F20"/>
                <w:spacing w:val="-1"/>
              </w:rPr>
            </w:pPr>
          </w:p>
        </w:tc>
        <w:tc>
          <w:tcPr>
            <w:tcW w:w="991" w:type="dxa"/>
            <w:tcBorders>
              <w:left w:val="single" w:sz="4" w:space="0" w:color="auto"/>
              <w:right w:val="single" w:sz="4" w:space="0" w:color="auto"/>
            </w:tcBorders>
            <w:vAlign w:val="center"/>
          </w:tcPr>
          <w:p w:rsidR="00AA453E" w:rsidRPr="00663832" w:rsidRDefault="00AA453E" w:rsidP="00577E47">
            <w:pPr>
              <w:jc w:val="right"/>
              <w:rPr>
                <w:color w:val="231F20"/>
                <w:spacing w:val="-1"/>
              </w:rPr>
            </w:pPr>
            <w:r w:rsidRPr="00663832">
              <w:rPr>
                <w:color w:val="231F20"/>
                <w:spacing w:val="-1"/>
                <w:sz w:val="22"/>
              </w:rPr>
              <w:t>Email</w:t>
            </w:r>
          </w:p>
        </w:tc>
        <w:tc>
          <w:tcPr>
            <w:tcW w:w="5321" w:type="dxa"/>
            <w:gridSpan w:val="4"/>
            <w:tcBorders>
              <w:top w:val="single" w:sz="4" w:space="0" w:color="auto"/>
              <w:left w:val="single" w:sz="4" w:space="0" w:color="auto"/>
              <w:bottom w:val="single" w:sz="4" w:space="0" w:color="auto"/>
              <w:right w:val="single" w:sz="4" w:space="0" w:color="auto"/>
            </w:tcBorders>
            <w:vAlign w:val="center"/>
          </w:tcPr>
          <w:p w:rsidR="00AA453E" w:rsidRPr="00663832" w:rsidRDefault="00AA453E" w:rsidP="00577E47">
            <w:pPr>
              <w:jc w:val="right"/>
              <w:rPr>
                <w:color w:val="231F20"/>
                <w:spacing w:val="-1"/>
              </w:rPr>
            </w:pPr>
          </w:p>
        </w:tc>
      </w:tr>
    </w:tbl>
    <w:p w:rsidR="00E00047" w:rsidRDefault="00E00047" w:rsidP="00E00047">
      <w:pPr>
        <w:rPr>
          <w:color w:val="231F20"/>
          <w:spacing w:val="-1"/>
        </w:rPr>
      </w:pPr>
    </w:p>
    <w:p w:rsidR="00E00047" w:rsidRPr="00663832" w:rsidRDefault="00E00047" w:rsidP="00E00047">
      <w:pPr>
        <w:tabs>
          <w:tab w:val="left" w:pos="3969"/>
          <w:tab w:val="right" w:leader="underscore" w:pos="9356"/>
        </w:tabs>
        <w:rPr>
          <w:sz w:val="22"/>
        </w:rPr>
      </w:pPr>
      <w:r w:rsidRPr="00663832">
        <w:rPr>
          <w:sz w:val="22"/>
        </w:rPr>
        <w:t>I understand by responsibilities as the Responsible Person and acknowledge that I have read and understood the manual or procedures covering the modules for accreditation.</w:t>
      </w:r>
    </w:p>
    <w:p w:rsidR="00E00047" w:rsidRDefault="00E00047" w:rsidP="00E00047">
      <w:pPr>
        <w:tabs>
          <w:tab w:val="left" w:pos="3969"/>
          <w:tab w:val="right" w:leader="underscore" w:pos="9356"/>
        </w:tabs>
      </w:pPr>
    </w:p>
    <w:tbl>
      <w:tblPr>
        <w:tblW w:w="0" w:type="auto"/>
        <w:tblLook w:val="04A0" w:firstRow="1" w:lastRow="0" w:firstColumn="1" w:lastColumn="0" w:noHBand="0" w:noVBand="1"/>
      </w:tblPr>
      <w:tblGrid>
        <w:gridCol w:w="842"/>
        <w:gridCol w:w="5705"/>
        <w:gridCol w:w="932"/>
        <w:gridCol w:w="2324"/>
      </w:tblGrid>
      <w:tr w:rsidR="00577E47" w:rsidRPr="00663832" w:rsidTr="00577E47">
        <w:trPr>
          <w:trHeight w:val="680"/>
        </w:trPr>
        <w:tc>
          <w:tcPr>
            <w:tcW w:w="842" w:type="dxa"/>
            <w:tcBorders>
              <w:right w:val="single" w:sz="4" w:space="0" w:color="auto"/>
            </w:tcBorders>
            <w:vAlign w:val="center"/>
          </w:tcPr>
          <w:p w:rsidR="00577E47" w:rsidRPr="00663832" w:rsidRDefault="00577E47" w:rsidP="00874859">
            <w:pPr>
              <w:jc w:val="right"/>
              <w:rPr>
                <w:color w:val="231F20"/>
                <w:spacing w:val="-1"/>
              </w:rPr>
            </w:pPr>
            <w:r w:rsidRPr="00663832">
              <w:rPr>
                <w:color w:val="231F20"/>
                <w:spacing w:val="-1"/>
                <w:sz w:val="22"/>
              </w:rPr>
              <w:t>Signed</w:t>
            </w:r>
          </w:p>
        </w:tc>
        <w:tc>
          <w:tcPr>
            <w:tcW w:w="5705" w:type="dxa"/>
            <w:tcBorders>
              <w:top w:val="single" w:sz="4" w:space="0" w:color="auto"/>
              <w:left w:val="single" w:sz="4" w:space="0" w:color="auto"/>
              <w:bottom w:val="single" w:sz="4" w:space="0" w:color="auto"/>
              <w:right w:val="single" w:sz="4" w:space="0" w:color="auto"/>
            </w:tcBorders>
            <w:vAlign w:val="center"/>
          </w:tcPr>
          <w:p w:rsidR="00577E47" w:rsidRPr="00663832" w:rsidRDefault="00577E47" w:rsidP="00874859">
            <w:pPr>
              <w:jc w:val="right"/>
              <w:rPr>
                <w:color w:val="231F20"/>
                <w:spacing w:val="-1"/>
              </w:rPr>
            </w:pPr>
          </w:p>
        </w:tc>
        <w:tc>
          <w:tcPr>
            <w:tcW w:w="932" w:type="dxa"/>
            <w:tcBorders>
              <w:left w:val="single" w:sz="4" w:space="0" w:color="auto"/>
              <w:right w:val="single" w:sz="4" w:space="0" w:color="auto"/>
            </w:tcBorders>
            <w:vAlign w:val="center"/>
          </w:tcPr>
          <w:p w:rsidR="00577E47" w:rsidRPr="00663832" w:rsidRDefault="00577E47" w:rsidP="00874859">
            <w:pPr>
              <w:jc w:val="right"/>
              <w:rPr>
                <w:color w:val="231F20"/>
                <w:spacing w:val="-1"/>
              </w:rPr>
            </w:pPr>
            <w:r w:rsidRPr="00663832">
              <w:rPr>
                <w:color w:val="231F20"/>
                <w:spacing w:val="-1"/>
                <w:sz w:val="22"/>
              </w:rPr>
              <w:t>Date</w:t>
            </w:r>
          </w:p>
        </w:tc>
        <w:tc>
          <w:tcPr>
            <w:tcW w:w="2324" w:type="dxa"/>
            <w:tcBorders>
              <w:top w:val="single" w:sz="4" w:space="0" w:color="auto"/>
              <w:left w:val="single" w:sz="4" w:space="0" w:color="auto"/>
              <w:bottom w:val="single" w:sz="4" w:space="0" w:color="auto"/>
              <w:right w:val="single" w:sz="4" w:space="0" w:color="auto"/>
            </w:tcBorders>
            <w:vAlign w:val="center"/>
          </w:tcPr>
          <w:p w:rsidR="00577E47" w:rsidRPr="00663832" w:rsidRDefault="00577E47" w:rsidP="00874859">
            <w:pPr>
              <w:jc w:val="right"/>
              <w:rPr>
                <w:color w:val="231F20"/>
                <w:spacing w:val="-1"/>
              </w:rPr>
            </w:pPr>
          </w:p>
        </w:tc>
      </w:tr>
    </w:tbl>
    <w:p w:rsidR="00E00047" w:rsidRDefault="00E00047" w:rsidP="00E00047">
      <w:pPr>
        <w:tabs>
          <w:tab w:val="left" w:pos="3969"/>
          <w:tab w:val="right" w:leader="underscore" w:pos="9356"/>
        </w:tabs>
      </w:pPr>
    </w:p>
    <w:p w:rsidR="00E00047" w:rsidRDefault="00E00047" w:rsidP="00E00047">
      <w:pPr>
        <w:tabs>
          <w:tab w:val="left" w:pos="1134"/>
          <w:tab w:val="right" w:leader="underscore" w:pos="4820"/>
          <w:tab w:val="left" w:pos="5670"/>
          <w:tab w:val="left" w:pos="6804"/>
          <w:tab w:val="right" w:leader="underscore" w:pos="9639"/>
        </w:tabs>
      </w:pPr>
    </w:p>
    <w:p w:rsidR="00E00047" w:rsidRDefault="00E00047" w:rsidP="00E00047">
      <w:pPr>
        <w:tabs>
          <w:tab w:val="left" w:pos="1134"/>
          <w:tab w:val="right" w:leader="underscore" w:pos="4820"/>
          <w:tab w:val="left" w:pos="5670"/>
          <w:tab w:val="left" w:pos="6804"/>
          <w:tab w:val="right" w:leader="underscore" w:pos="9639"/>
        </w:tabs>
      </w:pPr>
    </w:p>
    <w:p w:rsidR="00E00047" w:rsidRDefault="00E00047" w:rsidP="00E00047">
      <w:r>
        <w:t>Company Details:</w:t>
      </w:r>
    </w:p>
    <w:p w:rsidR="00E00047" w:rsidRDefault="00E00047" w:rsidP="00E000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1543"/>
        <w:gridCol w:w="6766"/>
      </w:tblGrid>
      <w:tr w:rsidR="00E00047" w:rsidTr="00E00047">
        <w:trPr>
          <w:trHeight w:val="624"/>
        </w:trPr>
        <w:tc>
          <w:tcPr>
            <w:tcW w:w="3085" w:type="dxa"/>
            <w:gridSpan w:val="2"/>
            <w:vAlign w:val="center"/>
          </w:tcPr>
          <w:p w:rsidR="00E00047" w:rsidRPr="00EA6569" w:rsidRDefault="00E00047" w:rsidP="00E00047">
            <w:pPr>
              <w:jc w:val="left"/>
            </w:pPr>
            <w:r w:rsidRPr="00EA6569">
              <w:rPr>
                <w:sz w:val="22"/>
              </w:rPr>
              <w:t>Partnership, Business or Company Name</w:t>
            </w:r>
          </w:p>
        </w:tc>
        <w:tc>
          <w:tcPr>
            <w:tcW w:w="6766" w:type="dxa"/>
            <w:tcBorders>
              <w:bottom w:val="single" w:sz="4" w:space="0" w:color="auto"/>
            </w:tcBorders>
            <w:vAlign w:val="bottom"/>
          </w:tcPr>
          <w:p w:rsidR="00E00047" w:rsidRPr="00331D65" w:rsidRDefault="00E00047" w:rsidP="00E00047">
            <w:pPr>
              <w:tabs>
                <w:tab w:val="left" w:pos="4145"/>
              </w:tabs>
              <w:jc w:val="left"/>
              <w:rPr>
                <w:sz w:val="16"/>
                <w:szCs w:val="18"/>
              </w:rPr>
            </w:pPr>
          </w:p>
        </w:tc>
      </w:tr>
      <w:tr w:rsidR="00E00047" w:rsidTr="00175CFE">
        <w:trPr>
          <w:trHeight w:val="397"/>
        </w:trPr>
        <w:tc>
          <w:tcPr>
            <w:tcW w:w="3085" w:type="dxa"/>
            <w:gridSpan w:val="2"/>
            <w:vMerge w:val="restart"/>
            <w:vAlign w:val="center"/>
          </w:tcPr>
          <w:p w:rsidR="00E00047" w:rsidRPr="00EA6569" w:rsidRDefault="00E00047" w:rsidP="00E00047">
            <w:pPr>
              <w:jc w:val="left"/>
            </w:pPr>
            <w:r w:rsidRPr="00EA6569">
              <w:rPr>
                <w:sz w:val="22"/>
              </w:rPr>
              <w:t>Business Address</w:t>
            </w:r>
          </w:p>
        </w:tc>
        <w:tc>
          <w:tcPr>
            <w:tcW w:w="6766" w:type="dxa"/>
            <w:tcBorders>
              <w:bottom w:val="nil"/>
            </w:tcBorders>
            <w:vAlign w:val="center"/>
          </w:tcPr>
          <w:p w:rsidR="00E00047" w:rsidRPr="0059015E" w:rsidRDefault="00E00047" w:rsidP="00E00047">
            <w:pPr>
              <w:tabs>
                <w:tab w:val="left" w:pos="2444"/>
                <w:tab w:val="left" w:pos="4145"/>
              </w:tabs>
              <w:jc w:val="left"/>
              <w:rPr>
                <w:szCs w:val="18"/>
              </w:rPr>
            </w:pPr>
          </w:p>
        </w:tc>
      </w:tr>
      <w:tr w:rsidR="00E00047" w:rsidTr="008F2B65">
        <w:trPr>
          <w:trHeight w:val="170"/>
        </w:trPr>
        <w:tc>
          <w:tcPr>
            <w:tcW w:w="3085" w:type="dxa"/>
            <w:gridSpan w:val="2"/>
            <w:vMerge/>
            <w:vAlign w:val="center"/>
          </w:tcPr>
          <w:p w:rsidR="00E00047" w:rsidRPr="00EA6569" w:rsidRDefault="00E00047" w:rsidP="00E00047">
            <w:pPr>
              <w:jc w:val="left"/>
            </w:pPr>
          </w:p>
        </w:tc>
        <w:tc>
          <w:tcPr>
            <w:tcW w:w="6766" w:type="dxa"/>
            <w:tcBorders>
              <w:top w:val="nil"/>
              <w:bottom w:val="single" w:sz="4" w:space="0" w:color="auto"/>
            </w:tcBorders>
            <w:vAlign w:val="bottom"/>
          </w:tcPr>
          <w:p w:rsidR="00E00047" w:rsidRPr="00175CFE" w:rsidRDefault="00E00047" w:rsidP="00E00047">
            <w:pPr>
              <w:tabs>
                <w:tab w:val="left" w:pos="2444"/>
                <w:tab w:val="left" w:pos="4145"/>
              </w:tabs>
              <w:jc w:val="left"/>
              <w:rPr>
                <w:sz w:val="12"/>
                <w:szCs w:val="18"/>
              </w:rPr>
            </w:pPr>
            <w:r w:rsidRPr="00175CFE">
              <w:rPr>
                <w:sz w:val="12"/>
                <w:szCs w:val="18"/>
              </w:rPr>
              <w:t>Number</w:t>
            </w:r>
            <w:r w:rsidRPr="00175CFE">
              <w:rPr>
                <w:sz w:val="12"/>
                <w:szCs w:val="18"/>
              </w:rPr>
              <w:tab/>
              <w:t>Street</w:t>
            </w:r>
          </w:p>
        </w:tc>
      </w:tr>
      <w:tr w:rsidR="00E00047" w:rsidTr="00175CFE">
        <w:trPr>
          <w:trHeight w:val="397"/>
        </w:trPr>
        <w:tc>
          <w:tcPr>
            <w:tcW w:w="3085" w:type="dxa"/>
            <w:gridSpan w:val="2"/>
            <w:vMerge/>
            <w:vAlign w:val="center"/>
          </w:tcPr>
          <w:p w:rsidR="00E00047" w:rsidRDefault="00E00047" w:rsidP="00E00047">
            <w:pPr>
              <w:jc w:val="left"/>
            </w:pPr>
          </w:p>
        </w:tc>
        <w:tc>
          <w:tcPr>
            <w:tcW w:w="6766" w:type="dxa"/>
            <w:tcBorders>
              <w:bottom w:val="nil"/>
            </w:tcBorders>
            <w:vAlign w:val="bottom"/>
          </w:tcPr>
          <w:p w:rsidR="00E00047" w:rsidRPr="0059015E" w:rsidRDefault="00E00047" w:rsidP="00E00047">
            <w:pPr>
              <w:tabs>
                <w:tab w:val="left" w:pos="4995"/>
              </w:tabs>
              <w:jc w:val="left"/>
              <w:rPr>
                <w:szCs w:val="18"/>
              </w:rPr>
            </w:pPr>
          </w:p>
        </w:tc>
      </w:tr>
      <w:tr w:rsidR="00E00047" w:rsidTr="008F2B65">
        <w:trPr>
          <w:trHeight w:val="170"/>
        </w:trPr>
        <w:tc>
          <w:tcPr>
            <w:tcW w:w="3085" w:type="dxa"/>
            <w:gridSpan w:val="2"/>
            <w:vMerge/>
            <w:vAlign w:val="center"/>
          </w:tcPr>
          <w:p w:rsidR="00E00047" w:rsidRDefault="00E00047" w:rsidP="00E00047">
            <w:pPr>
              <w:jc w:val="left"/>
            </w:pPr>
          </w:p>
        </w:tc>
        <w:tc>
          <w:tcPr>
            <w:tcW w:w="6766" w:type="dxa"/>
            <w:tcBorders>
              <w:top w:val="nil"/>
            </w:tcBorders>
            <w:vAlign w:val="bottom"/>
          </w:tcPr>
          <w:p w:rsidR="00E00047" w:rsidRPr="00175CFE" w:rsidRDefault="00E00047" w:rsidP="00E00047">
            <w:pPr>
              <w:tabs>
                <w:tab w:val="left" w:pos="4995"/>
              </w:tabs>
              <w:jc w:val="left"/>
              <w:rPr>
                <w:sz w:val="12"/>
                <w:szCs w:val="18"/>
              </w:rPr>
            </w:pPr>
            <w:r w:rsidRPr="00175CFE">
              <w:rPr>
                <w:sz w:val="12"/>
                <w:szCs w:val="18"/>
              </w:rPr>
              <w:t>Suburb</w:t>
            </w:r>
            <w:r w:rsidRPr="00175CFE">
              <w:rPr>
                <w:sz w:val="12"/>
                <w:szCs w:val="18"/>
              </w:rPr>
              <w:tab/>
              <w:t>Postcode</w:t>
            </w:r>
          </w:p>
        </w:tc>
      </w:tr>
      <w:tr w:rsidR="00E00047" w:rsidTr="00175CFE">
        <w:trPr>
          <w:trHeight w:val="567"/>
        </w:trPr>
        <w:tc>
          <w:tcPr>
            <w:tcW w:w="3085" w:type="dxa"/>
            <w:gridSpan w:val="2"/>
            <w:vMerge w:val="restart"/>
            <w:vAlign w:val="center"/>
          </w:tcPr>
          <w:p w:rsidR="00E00047" w:rsidRPr="00EA6569" w:rsidRDefault="00E00047" w:rsidP="00E00047">
            <w:pPr>
              <w:jc w:val="left"/>
            </w:pPr>
            <w:r>
              <w:rPr>
                <w:sz w:val="22"/>
              </w:rPr>
              <w:t>Postal</w:t>
            </w:r>
            <w:r w:rsidRPr="00EA6569">
              <w:rPr>
                <w:sz w:val="22"/>
              </w:rPr>
              <w:t xml:space="preserve"> Address</w:t>
            </w:r>
          </w:p>
        </w:tc>
        <w:tc>
          <w:tcPr>
            <w:tcW w:w="6766" w:type="dxa"/>
            <w:vAlign w:val="bottom"/>
          </w:tcPr>
          <w:p w:rsidR="00E00047" w:rsidRPr="00331D65" w:rsidRDefault="00E00047" w:rsidP="00E00047">
            <w:pPr>
              <w:tabs>
                <w:tab w:val="left" w:pos="2300"/>
                <w:tab w:val="left" w:pos="4145"/>
              </w:tabs>
              <w:jc w:val="left"/>
              <w:rPr>
                <w:sz w:val="16"/>
                <w:szCs w:val="18"/>
              </w:rPr>
            </w:pPr>
          </w:p>
        </w:tc>
      </w:tr>
      <w:tr w:rsidR="00E00047" w:rsidTr="00175CFE">
        <w:trPr>
          <w:trHeight w:val="397"/>
        </w:trPr>
        <w:tc>
          <w:tcPr>
            <w:tcW w:w="3085" w:type="dxa"/>
            <w:gridSpan w:val="2"/>
            <w:vMerge/>
            <w:vAlign w:val="center"/>
          </w:tcPr>
          <w:p w:rsidR="00E00047" w:rsidRDefault="00E00047" w:rsidP="00E00047">
            <w:pPr>
              <w:jc w:val="left"/>
            </w:pPr>
          </w:p>
        </w:tc>
        <w:tc>
          <w:tcPr>
            <w:tcW w:w="6766" w:type="dxa"/>
            <w:tcBorders>
              <w:bottom w:val="nil"/>
            </w:tcBorders>
            <w:vAlign w:val="bottom"/>
          </w:tcPr>
          <w:p w:rsidR="00E00047" w:rsidRPr="0059015E" w:rsidRDefault="00E00047" w:rsidP="00E00047">
            <w:pPr>
              <w:tabs>
                <w:tab w:val="left" w:pos="4995"/>
              </w:tabs>
              <w:jc w:val="left"/>
              <w:rPr>
                <w:szCs w:val="18"/>
              </w:rPr>
            </w:pPr>
          </w:p>
        </w:tc>
      </w:tr>
      <w:tr w:rsidR="00E00047" w:rsidTr="008F2B65">
        <w:trPr>
          <w:trHeight w:val="170"/>
        </w:trPr>
        <w:tc>
          <w:tcPr>
            <w:tcW w:w="3085" w:type="dxa"/>
            <w:gridSpan w:val="2"/>
            <w:vMerge/>
            <w:vAlign w:val="center"/>
          </w:tcPr>
          <w:p w:rsidR="00E00047" w:rsidRDefault="00E00047" w:rsidP="00E00047">
            <w:pPr>
              <w:jc w:val="left"/>
            </w:pPr>
          </w:p>
        </w:tc>
        <w:tc>
          <w:tcPr>
            <w:tcW w:w="6766" w:type="dxa"/>
            <w:tcBorders>
              <w:top w:val="nil"/>
            </w:tcBorders>
            <w:vAlign w:val="bottom"/>
          </w:tcPr>
          <w:p w:rsidR="00E00047" w:rsidRPr="00175CFE" w:rsidRDefault="00E00047" w:rsidP="00E00047">
            <w:pPr>
              <w:tabs>
                <w:tab w:val="left" w:pos="4995"/>
              </w:tabs>
              <w:jc w:val="left"/>
              <w:rPr>
                <w:sz w:val="12"/>
                <w:szCs w:val="18"/>
              </w:rPr>
            </w:pPr>
            <w:r w:rsidRPr="00175CFE">
              <w:rPr>
                <w:sz w:val="12"/>
                <w:szCs w:val="18"/>
              </w:rPr>
              <w:t>Suburb</w:t>
            </w:r>
            <w:r w:rsidRPr="00175CFE">
              <w:rPr>
                <w:sz w:val="12"/>
                <w:szCs w:val="18"/>
              </w:rPr>
              <w:tab/>
              <w:t>Postcode</w:t>
            </w:r>
          </w:p>
        </w:tc>
      </w:tr>
      <w:tr w:rsidR="00E00047" w:rsidTr="00E00047">
        <w:trPr>
          <w:trHeight w:val="624"/>
        </w:trPr>
        <w:tc>
          <w:tcPr>
            <w:tcW w:w="3085" w:type="dxa"/>
            <w:gridSpan w:val="2"/>
            <w:vAlign w:val="center"/>
          </w:tcPr>
          <w:p w:rsidR="00E00047" w:rsidRPr="00EA6569" w:rsidRDefault="00E00047" w:rsidP="00E00047">
            <w:pPr>
              <w:jc w:val="left"/>
            </w:pPr>
            <w:r>
              <w:rPr>
                <w:sz w:val="22"/>
              </w:rPr>
              <w:t xml:space="preserve">Email </w:t>
            </w:r>
          </w:p>
        </w:tc>
        <w:tc>
          <w:tcPr>
            <w:tcW w:w="6766" w:type="dxa"/>
            <w:vAlign w:val="bottom"/>
          </w:tcPr>
          <w:p w:rsidR="00E00047" w:rsidRPr="00331D65" w:rsidRDefault="00E00047" w:rsidP="00E00047">
            <w:pPr>
              <w:tabs>
                <w:tab w:val="left" w:pos="2727"/>
                <w:tab w:val="left" w:pos="4995"/>
              </w:tabs>
              <w:jc w:val="left"/>
              <w:rPr>
                <w:sz w:val="16"/>
                <w:szCs w:val="18"/>
              </w:rPr>
            </w:pPr>
          </w:p>
        </w:tc>
      </w:tr>
      <w:tr w:rsidR="00E00047" w:rsidTr="00175CFE">
        <w:trPr>
          <w:trHeight w:val="397"/>
        </w:trPr>
        <w:tc>
          <w:tcPr>
            <w:tcW w:w="3085" w:type="dxa"/>
            <w:gridSpan w:val="2"/>
            <w:vMerge w:val="restart"/>
            <w:vAlign w:val="center"/>
          </w:tcPr>
          <w:p w:rsidR="00E00047" w:rsidRPr="00EA6569" w:rsidRDefault="00E00047" w:rsidP="00E00047">
            <w:pPr>
              <w:jc w:val="left"/>
            </w:pPr>
            <w:r>
              <w:rPr>
                <w:sz w:val="22"/>
              </w:rPr>
              <w:t>Phone Contacts</w:t>
            </w:r>
          </w:p>
        </w:tc>
        <w:tc>
          <w:tcPr>
            <w:tcW w:w="6766" w:type="dxa"/>
            <w:tcBorders>
              <w:bottom w:val="nil"/>
            </w:tcBorders>
            <w:vAlign w:val="bottom"/>
          </w:tcPr>
          <w:p w:rsidR="00E00047" w:rsidRPr="0059015E" w:rsidRDefault="00E00047" w:rsidP="00E00047">
            <w:pPr>
              <w:tabs>
                <w:tab w:val="left" w:pos="2444"/>
                <w:tab w:val="left" w:pos="4995"/>
              </w:tabs>
              <w:jc w:val="left"/>
              <w:rPr>
                <w:szCs w:val="18"/>
              </w:rPr>
            </w:pPr>
          </w:p>
        </w:tc>
      </w:tr>
      <w:tr w:rsidR="00E00047" w:rsidTr="008F2B65">
        <w:trPr>
          <w:trHeight w:val="170"/>
        </w:trPr>
        <w:tc>
          <w:tcPr>
            <w:tcW w:w="3085" w:type="dxa"/>
            <w:gridSpan w:val="2"/>
            <w:vMerge/>
            <w:tcBorders>
              <w:bottom w:val="single" w:sz="4" w:space="0" w:color="auto"/>
            </w:tcBorders>
            <w:vAlign w:val="center"/>
          </w:tcPr>
          <w:p w:rsidR="00E00047" w:rsidRDefault="00E00047" w:rsidP="00E00047">
            <w:pPr>
              <w:jc w:val="left"/>
            </w:pPr>
          </w:p>
        </w:tc>
        <w:tc>
          <w:tcPr>
            <w:tcW w:w="6766" w:type="dxa"/>
            <w:tcBorders>
              <w:top w:val="nil"/>
              <w:bottom w:val="single" w:sz="4" w:space="0" w:color="auto"/>
            </w:tcBorders>
            <w:vAlign w:val="bottom"/>
          </w:tcPr>
          <w:p w:rsidR="00E00047" w:rsidRPr="00175CFE" w:rsidRDefault="00E00047" w:rsidP="00E00047">
            <w:pPr>
              <w:tabs>
                <w:tab w:val="left" w:pos="2444"/>
                <w:tab w:val="left" w:pos="4995"/>
              </w:tabs>
              <w:jc w:val="left"/>
              <w:rPr>
                <w:sz w:val="12"/>
                <w:szCs w:val="18"/>
              </w:rPr>
            </w:pPr>
            <w:r w:rsidRPr="00175CFE">
              <w:rPr>
                <w:sz w:val="12"/>
                <w:szCs w:val="18"/>
              </w:rPr>
              <w:t>Phone</w:t>
            </w:r>
            <w:r w:rsidRPr="00175CFE">
              <w:rPr>
                <w:sz w:val="12"/>
                <w:szCs w:val="18"/>
              </w:rPr>
              <w:tab/>
              <w:t>Mobile</w:t>
            </w:r>
            <w:r w:rsidRPr="00175CFE">
              <w:rPr>
                <w:sz w:val="12"/>
                <w:szCs w:val="18"/>
              </w:rPr>
              <w:tab/>
              <w:t>Fax</w:t>
            </w:r>
          </w:p>
        </w:tc>
      </w:tr>
      <w:tr w:rsidR="008F2B65" w:rsidRPr="008F2B65" w:rsidTr="008F2B65">
        <w:trPr>
          <w:trHeight w:val="170"/>
        </w:trPr>
        <w:tc>
          <w:tcPr>
            <w:tcW w:w="3085" w:type="dxa"/>
            <w:gridSpan w:val="2"/>
            <w:tcBorders>
              <w:top w:val="single" w:sz="4" w:space="0" w:color="auto"/>
              <w:left w:val="nil"/>
              <w:bottom w:val="nil"/>
              <w:right w:val="nil"/>
            </w:tcBorders>
            <w:vAlign w:val="bottom"/>
          </w:tcPr>
          <w:p w:rsidR="008F2B65" w:rsidRPr="008F2B65" w:rsidRDefault="00175CFE" w:rsidP="00175CFE">
            <w:pPr>
              <w:tabs>
                <w:tab w:val="left" w:pos="1692"/>
              </w:tabs>
              <w:jc w:val="left"/>
              <w:rPr>
                <w:szCs w:val="24"/>
              </w:rPr>
            </w:pPr>
            <w:r>
              <w:rPr>
                <w:szCs w:val="24"/>
              </w:rPr>
              <w:tab/>
            </w:r>
            <w:r w:rsidR="008F2B65">
              <w:rPr>
                <w:szCs w:val="24"/>
              </w:rPr>
              <w:sym w:font="Wingdings" w:char="F0FC"/>
            </w:r>
          </w:p>
        </w:tc>
        <w:tc>
          <w:tcPr>
            <w:tcW w:w="6766" w:type="dxa"/>
            <w:tcBorders>
              <w:top w:val="single" w:sz="4" w:space="0" w:color="auto"/>
              <w:left w:val="nil"/>
              <w:bottom w:val="single" w:sz="4" w:space="0" w:color="auto"/>
              <w:right w:val="nil"/>
            </w:tcBorders>
            <w:vAlign w:val="bottom"/>
          </w:tcPr>
          <w:p w:rsidR="008F2B65" w:rsidRPr="008F2B65" w:rsidRDefault="008F2B65" w:rsidP="00E00047">
            <w:pPr>
              <w:tabs>
                <w:tab w:val="left" w:pos="2444"/>
                <w:tab w:val="left" w:pos="4995"/>
              </w:tabs>
              <w:jc w:val="left"/>
              <w:rPr>
                <w:szCs w:val="24"/>
              </w:rPr>
            </w:pPr>
          </w:p>
        </w:tc>
      </w:tr>
      <w:tr w:rsidR="008F2B65" w:rsidRPr="008F2B65" w:rsidTr="008F2B65">
        <w:trPr>
          <w:trHeight w:val="170"/>
        </w:trPr>
        <w:tc>
          <w:tcPr>
            <w:tcW w:w="1542" w:type="dxa"/>
            <w:tcBorders>
              <w:top w:val="nil"/>
              <w:left w:val="nil"/>
              <w:bottom w:val="nil"/>
              <w:right w:val="nil"/>
            </w:tcBorders>
            <w:vAlign w:val="center"/>
          </w:tcPr>
          <w:p w:rsidR="008F2B65" w:rsidRPr="008F2B65" w:rsidRDefault="008F2B65" w:rsidP="00E00047">
            <w:pPr>
              <w:jc w:val="left"/>
            </w:pPr>
          </w:p>
        </w:tc>
        <w:tc>
          <w:tcPr>
            <w:tcW w:w="1543" w:type="dxa"/>
            <w:tcBorders>
              <w:top w:val="nil"/>
              <w:left w:val="nil"/>
              <w:bottom w:val="nil"/>
              <w:right w:val="single" w:sz="4" w:space="0" w:color="auto"/>
            </w:tcBorders>
            <w:vAlign w:val="center"/>
          </w:tcPr>
          <w:p w:rsidR="008F2B65" w:rsidRPr="008F2B65" w:rsidRDefault="00D87BD6" w:rsidP="00175CFE">
            <w:pPr>
              <w:ind w:left="159"/>
              <w:jc w:val="center"/>
            </w:pPr>
            <w:r>
              <w:rPr>
                <w:noProof/>
                <w:sz w:val="22"/>
                <w:lang w:eastAsia="en-AU"/>
              </w:rPr>
              <mc:AlternateContent>
                <mc:Choice Requires="wps">
                  <w:drawing>
                    <wp:anchor distT="0" distB="0" distL="114300" distR="114300" simplePos="0" relativeHeight="252171264" behindDoc="0" locked="0" layoutInCell="1" allowOverlap="1">
                      <wp:simplePos x="0" y="0"/>
                      <wp:positionH relativeFrom="column">
                        <wp:posOffset>-3810</wp:posOffset>
                      </wp:positionH>
                      <wp:positionV relativeFrom="paragraph">
                        <wp:posOffset>-26670</wp:posOffset>
                      </wp:positionV>
                      <wp:extent cx="304800" cy="205740"/>
                      <wp:effectExtent l="5715" t="11430" r="13335" b="11430"/>
                      <wp:wrapNone/>
                      <wp:docPr id="959"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3pt;margin-top:-2.1pt;width:24pt;height:16.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"/>
                  </w:pict>
                </mc:Fallback>
              </mc:AlternateContent>
            </w:r>
            <w:r w:rsidR="008F2B65">
              <w:rPr>
                <w:sz w:val="22"/>
              </w:rPr>
              <w:t>Yes</w:t>
            </w:r>
          </w:p>
        </w:tc>
        <w:tc>
          <w:tcPr>
            <w:tcW w:w="6766" w:type="dxa"/>
            <w:tcBorders>
              <w:top w:val="single" w:sz="4" w:space="0" w:color="auto"/>
              <w:left w:val="single" w:sz="4" w:space="0" w:color="auto"/>
            </w:tcBorders>
            <w:vAlign w:val="bottom"/>
          </w:tcPr>
          <w:p w:rsidR="008F2B65" w:rsidRPr="008F2B65" w:rsidRDefault="00CD6FF1" w:rsidP="00CD6FF1">
            <w:pPr>
              <w:spacing w:before="60" w:after="60" w:line="220" w:lineRule="exact"/>
              <w:rPr>
                <w:szCs w:val="24"/>
              </w:rPr>
            </w:pPr>
            <w:r>
              <w:rPr>
                <w:rFonts w:eastAsia="Arial" w:hAnsi="Arial" w:cs="Arial"/>
                <w:color w:val="231F20"/>
                <w:sz w:val="22"/>
              </w:rPr>
              <w:t>A</w:t>
            </w:r>
            <w:r w:rsidR="008F2B65" w:rsidRPr="008F2B65">
              <w:rPr>
                <w:rFonts w:eastAsia="Arial" w:hAnsi="Arial" w:cs="Arial"/>
                <w:color w:val="231F20"/>
                <w:sz w:val="22"/>
              </w:rPr>
              <w:t xml:space="preserve"> National Police Certificate has been obtained and kept on file for our </w:t>
            </w:r>
            <w:r w:rsidR="008F2B65" w:rsidRPr="008F2B65">
              <w:rPr>
                <w:rFonts w:eastAsia="Arial" w:hAnsi="Arial" w:cs="Arial"/>
                <w:color w:val="231F20"/>
                <w:spacing w:val="-1"/>
                <w:sz w:val="22"/>
              </w:rPr>
              <w:t>service</w:t>
            </w:r>
            <w:r w:rsidR="008F2B65" w:rsidRPr="008F2B65">
              <w:rPr>
                <w:rFonts w:eastAsia="Arial" w:hAnsi="Arial" w:cs="Arial"/>
                <w:color w:val="231F20"/>
                <w:spacing w:val="-1"/>
                <w:sz w:val="22"/>
              </w:rPr>
              <w:t>’</w:t>
            </w:r>
            <w:r w:rsidR="008F2B65" w:rsidRPr="008F2B65">
              <w:rPr>
                <w:rFonts w:eastAsia="Arial" w:hAnsi="Arial" w:cs="Arial"/>
                <w:color w:val="231F20"/>
                <w:spacing w:val="-1"/>
                <w:sz w:val="22"/>
              </w:rPr>
              <w:t>s</w:t>
            </w:r>
            <w:r w:rsidR="008F2B65" w:rsidRPr="008F2B65">
              <w:rPr>
                <w:rFonts w:eastAsia="Arial" w:hAnsi="Arial" w:cs="Arial"/>
                <w:color w:val="231F20"/>
                <w:sz w:val="22"/>
              </w:rPr>
              <w:t xml:space="preserve"> Responsible Person. </w:t>
            </w:r>
          </w:p>
        </w:tc>
      </w:tr>
    </w:tbl>
    <w:p w:rsidR="00E00047" w:rsidRDefault="00E00047" w:rsidP="00E00047"/>
    <w:p w:rsidR="00E00047" w:rsidRDefault="00E00047" w:rsidP="00E00047">
      <w:pPr>
        <w:tabs>
          <w:tab w:val="left" w:pos="1134"/>
          <w:tab w:val="right" w:leader="underscore" w:pos="4820"/>
          <w:tab w:val="left" w:pos="5670"/>
          <w:tab w:val="left" w:pos="6804"/>
          <w:tab w:val="right" w:leader="underscore" w:pos="9639"/>
        </w:tabs>
      </w:pPr>
    </w:p>
    <w:p w:rsidR="00E00047" w:rsidRPr="00D72D63" w:rsidRDefault="00E00047" w:rsidP="00E00047">
      <w:pPr>
        <w:tabs>
          <w:tab w:val="left" w:pos="4253"/>
        </w:tabs>
        <w:rPr>
          <w:sz w:val="20"/>
        </w:rPr>
      </w:pPr>
      <w:r w:rsidRPr="00D72D63">
        <w:rPr>
          <w:sz w:val="20"/>
        </w:rPr>
        <w:t xml:space="preserve">Forward the completed form to:  </w:t>
      </w:r>
      <w:r w:rsidRPr="00D72D63">
        <w:rPr>
          <w:sz w:val="20"/>
        </w:rPr>
        <w:tab/>
        <w:t>Passenger Transport Operator Accreditation</w:t>
      </w:r>
    </w:p>
    <w:p w:rsidR="00E00047" w:rsidRPr="00D72D63" w:rsidRDefault="00E00047" w:rsidP="00E00047">
      <w:pPr>
        <w:tabs>
          <w:tab w:val="left" w:pos="4253"/>
        </w:tabs>
        <w:rPr>
          <w:sz w:val="20"/>
        </w:rPr>
      </w:pPr>
      <w:r>
        <w:rPr>
          <w:sz w:val="20"/>
        </w:rPr>
        <w:tab/>
      </w:r>
      <w:r w:rsidRPr="00D72D63">
        <w:rPr>
          <w:sz w:val="20"/>
        </w:rPr>
        <w:t>Vehicle Operations Branch</w:t>
      </w:r>
    </w:p>
    <w:p w:rsidR="00E00047" w:rsidRPr="00D72D63" w:rsidRDefault="00E00047" w:rsidP="00E00047">
      <w:pPr>
        <w:tabs>
          <w:tab w:val="left" w:pos="4253"/>
        </w:tabs>
        <w:rPr>
          <w:sz w:val="20"/>
        </w:rPr>
      </w:pPr>
      <w:r>
        <w:rPr>
          <w:sz w:val="20"/>
        </w:rPr>
        <w:tab/>
      </w:r>
      <w:r w:rsidRPr="00D72D63">
        <w:rPr>
          <w:sz w:val="20"/>
        </w:rPr>
        <w:t>Department of Infrastructure Energy and Resources</w:t>
      </w:r>
    </w:p>
    <w:p w:rsidR="00E00047" w:rsidRPr="00D72D63" w:rsidRDefault="00E00047" w:rsidP="00E00047">
      <w:pPr>
        <w:tabs>
          <w:tab w:val="left" w:pos="4253"/>
        </w:tabs>
        <w:rPr>
          <w:sz w:val="20"/>
        </w:rPr>
      </w:pPr>
      <w:r>
        <w:rPr>
          <w:sz w:val="20"/>
        </w:rPr>
        <w:tab/>
      </w:r>
      <w:r w:rsidRPr="00D72D63">
        <w:rPr>
          <w:sz w:val="20"/>
        </w:rPr>
        <w:t>PO Box 936</w:t>
      </w:r>
    </w:p>
    <w:p w:rsidR="00E00047" w:rsidRDefault="00E00047" w:rsidP="008F2B65">
      <w:pPr>
        <w:tabs>
          <w:tab w:val="left" w:pos="4253"/>
        </w:tabs>
      </w:pPr>
      <w:r>
        <w:rPr>
          <w:sz w:val="20"/>
        </w:rPr>
        <w:tab/>
      </w:r>
      <w:r w:rsidRPr="00D72D63">
        <w:rPr>
          <w:sz w:val="20"/>
        </w:rPr>
        <w:t>HOBART    TAS   7001</w:t>
      </w:r>
      <w:r>
        <w:br w:type="page"/>
      </w:r>
    </w:p>
    <w:p w:rsidR="00195CE1" w:rsidRPr="002C26B0" w:rsidRDefault="00195CE1" w:rsidP="00354697">
      <w:pPr>
        <w:spacing w:after="120"/>
        <w:rPr>
          <w:b/>
          <w:sz w:val="32"/>
          <w:szCs w:val="32"/>
        </w:rPr>
      </w:pPr>
      <w:r w:rsidRPr="002C26B0">
        <w:rPr>
          <w:b/>
          <w:sz w:val="32"/>
          <w:szCs w:val="32"/>
        </w:rPr>
        <w:lastRenderedPageBreak/>
        <w:t>MODULE 1:</w:t>
      </w:r>
      <w:r w:rsidRPr="002C26B0">
        <w:rPr>
          <w:b/>
          <w:sz w:val="32"/>
          <w:szCs w:val="32"/>
        </w:rPr>
        <w:tab/>
        <w:t>ADMINISTRATION</w:t>
      </w:r>
    </w:p>
    <w:p w:rsidR="00195CE1" w:rsidRDefault="00527C9D" w:rsidP="00195CE1">
      <w:pPr>
        <w:pStyle w:val="Heading2"/>
      </w:pPr>
      <w:bookmarkStart w:id="8" w:name="_Toc375489251"/>
      <w:r>
        <w:t>Standard 1.2</w:t>
      </w:r>
      <w:r w:rsidR="009C3733">
        <w:t xml:space="preserve"> - </w:t>
      </w:r>
      <w:r>
        <w:t>RECORD KEEPING</w:t>
      </w:r>
      <w:bookmarkEnd w:id="8"/>
    </w:p>
    <w:p w:rsidR="00195CE1" w:rsidRDefault="00195CE1" w:rsidP="00195CE1">
      <w:pPr>
        <w:pBdr>
          <w:bottom w:val="single" w:sz="4" w:space="1" w:color="auto"/>
        </w:pBdr>
      </w:pPr>
    </w:p>
    <w:p w:rsidR="009C3733" w:rsidRDefault="009C3733" w:rsidP="00195CE1">
      <w:pPr>
        <w:pBdr>
          <w:bottom w:val="single" w:sz="4" w:space="1" w:color="auto"/>
        </w:pBdr>
      </w:pPr>
    </w:p>
    <w:p w:rsidR="00195CE1" w:rsidRDefault="00195CE1" w:rsidP="00195CE1"/>
    <w:p w:rsidR="00527C9D" w:rsidRDefault="00527C9D" w:rsidP="00527C9D">
      <w:r w:rsidRPr="00527C9D">
        <w:t>You must ensure that the records and documents that you are required to keep for the Passenger Transport Operator Services Accreditation Scheme (refer below) are always:</w:t>
      </w:r>
    </w:p>
    <w:p w:rsidR="00527C9D" w:rsidRPr="00527C9D" w:rsidRDefault="00527C9D" w:rsidP="00527C9D"/>
    <w:p w:rsidR="00527C9D" w:rsidRPr="00527C9D" w:rsidRDefault="00527C9D" w:rsidP="00C376B5">
      <w:pPr>
        <w:pStyle w:val="ListParagraph"/>
        <w:numPr>
          <w:ilvl w:val="0"/>
          <w:numId w:val="1"/>
        </w:numPr>
        <w:ind w:hanging="720"/>
        <w:rPr>
          <w:rFonts w:eastAsia="Arial"/>
        </w:rPr>
      </w:pPr>
      <w:r w:rsidRPr="00527C9D">
        <w:rPr>
          <w:rFonts w:eastAsia="Arial"/>
        </w:rPr>
        <w:t>Kept up to date</w:t>
      </w:r>
    </w:p>
    <w:p w:rsidR="00527C9D" w:rsidRPr="00527C9D" w:rsidRDefault="00527C9D" w:rsidP="00C376B5">
      <w:pPr>
        <w:pStyle w:val="ListParagraph"/>
        <w:numPr>
          <w:ilvl w:val="0"/>
          <w:numId w:val="1"/>
        </w:numPr>
        <w:ind w:hanging="720"/>
      </w:pPr>
      <w:r w:rsidRPr="00527C9D">
        <w:t>Stored in a readily accessible and secure place</w:t>
      </w:r>
    </w:p>
    <w:p w:rsidR="00527C9D" w:rsidRPr="00527C9D" w:rsidRDefault="00527C9D" w:rsidP="00C376B5">
      <w:pPr>
        <w:pStyle w:val="ListParagraph"/>
        <w:numPr>
          <w:ilvl w:val="0"/>
          <w:numId w:val="1"/>
        </w:numPr>
        <w:ind w:hanging="720"/>
      </w:pPr>
      <w:r w:rsidRPr="00527C9D">
        <w:t>Available for inspection on demand by an Accreditation Auditor, DIER officer or a Transport Inspector.</w:t>
      </w:r>
    </w:p>
    <w:p w:rsidR="00527C9D" w:rsidRPr="00527C9D" w:rsidRDefault="00527C9D" w:rsidP="00527C9D"/>
    <w:p w:rsidR="00527C9D" w:rsidRPr="00527C9D" w:rsidRDefault="00527C9D" w:rsidP="00527C9D">
      <w:r w:rsidRPr="00527C9D">
        <w:t>You are required to keep the following records and documents for the Passenger Transport Operator Accreditation Scheme for a minimum of three (3) years:</w:t>
      </w:r>
    </w:p>
    <w:p w:rsidR="00195CE1" w:rsidRDefault="00195CE1" w:rsidP="00527C9D"/>
    <w:tbl>
      <w:tblPr>
        <w:tblW w:w="9781" w:type="dxa"/>
        <w:tblLayout w:type="fixed"/>
        <w:tblCellMar>
          <w:left w:w="0" w:type="dxa"/>
          <w:right w:w="0" w:type="dxa"/>
        </w:tblCellMar>
        <w:tblLook w:val="01E0" w:firstRow="1" w:lastRow="1" w:firstColumn="1" w:lastColumn="1" w:noHBand="0" w:noVBand="0"/>
      </w:tblPr>
      <w:tblGrid>
        <w:gridCol w:w="1276"/>
        <w:gridCol w:w="8505"/>
      </w:tblGrid>
      <w:tr w:rsidR="00527C9D" w:rsidRPr="00175CFE" w:rsidTr="00164E4D">
        <w:trPr>
          <w:trHeight w:hRule="exact" w:val="510"/>
        </w:trPr>
        <w:tc>
          <w:tcPr>
            <w:tcW w:w="1276" w:type="dxa"/>
            <w:tcBorders>
              <w:top w:val="nil"/>
              <w:left w:val="nil"/>
              <w:bottom w:val="nil"/>
              <w:right w:val="nil"/>
            </w:tcBorders>
            <w:shd w:val="clear" w:color="auto" w:fill="95B3D7" w:themeFill="accent1" w:themeFillTint="99"/>
            <w:vAlign w:val="center"/>
          </w:tcPr>
          <w:p w:rsidR="00527C9D" w:rsidRPr="00175CFE" w:rsidRDefault="00527C9D" w:rsidP="00164E4D">
            <w:pPr>
              <w:spacing w:line="220" w:lineRule="exact"/>
              <w:jc w:val="center"/>
              <w:rPr>
                <w:rFonts w:eastAsia="Arial" w:hAnsi="Arial" w:cs="Arial"/>
                <w:b/>
                <w:color w:val="FFFFFF" w:themeColor="background1"/>
              </w:rPr>
            </w:pPr>
            <w:r w:rsidRPr="00175CFE">
              <w:rPr>
                <w:b/>
                <w:color w:val="FFFFFF" w:themeColor="background1"/>
              </w:rPr>
              <w:t>Standard</w:t>
            </w:r>
            <w:r w:rsidRPr="00175CFE">
              <w:rPr>
                <w:b/>
                <w:color w:val="FFFFFF" w:themeColor="background1"/>
                <w:spacing w:val="-9"/>
              </w:rPr>
              <w:t xml:space="preserve"> </w:t>
            </w:r>
            <w:r w:rsidRPr="00175CFE">
              <w:rPr>
                <w:b/>
                <w:color w:val="FFFFFF" w:themeColor="background1"/>
                <w:spacing w:val="-1"/>
              </w:rPr>
              <w:t>Reference</w:t>
            </w:r>
          </w:p>
        </w:tc>
        <w:tc>
          <w:tcPr>
            <w:tcW w:w="8505" w:type="dxa"/>
            <w:tcBorders>
              <w:top w:val="nil"/>
              <w:left w:val="nil"/>
              <w:bottom w:val="nil"/>
              <w:right w:val="nil"/>
            </w:tcBorders>
            <w:shd w:val="clear" w:color="auto" w:fill="548DD4" w:themeFill="text2" w:themeFillTint="99"/>
            <w:vAlign w:val="center"/>
          </w:tcPr>
          <w:p w:rsidR="00527C9D" w:rsidRPr="00175CFE" w:rsidRDefault="00527C9D" w:rsidP="00464700">
            <w:pPr>
              <w:spacing w:before="100" w:beforeAutospacing="1" w:after="100" w:afterAutospacing="1"/>
              <w:ind w:left="142"/>
              <w:rPr>
                <w:rFonts w:eastAsia="Arial" w:hAnsi="Arial" w:cs="Arial"/>
                <w:b/>
                <w:color w:val="FFFFFF" w:themeColor="background1"/>
              </w:rPr>
            </w:pPr>
            <w:r w:rsidRPr="00175CFE">
              <w:rPr>
                <w:b/>
                <w:color w:val="FFFFFF" w:themeColor="background1"/>
                <w:spacing w:val="-1"/>
              </w:rPr>
              <w:t>Document</w:t>
            </w:r>
          </w:p>
        </w:tc>
      </w:tr>
      <w:tr w:rsidR="00527C9D" w:rsidTr="00164E4D">
        <w:trPr>
          <w:trHeight w:hRule="exact" w:val="397"/>
        </w:trPr>
        <w:tc>
          <w:tcPr>
            <w:tcW w:w="1276" w:type="dxa"/>
            <w:tcBorders>
              <w:top w:val="nil"/>
              <w:left w:val="nil"/>
              <w:bottom w:val="single" w:sz="4" w:space="0" w:color="93A545"/>
              <w:right w:val="nil"/>
            </w:tcBorders>
            <w:shd w:val="clear" w:color="auto" w:fill="DBE5F1" w:themeFill="accent1" w:themeFillTint="33"/>
            <w:vAlign w:val="center"/>
          </w:tcPr>
          <w:p w:rsidR="00527C9D" w:rsidRDefault="00527C9D" w:rsidP="00464700">
            <w:pPr>
              <w:spacing w:before="100" w:beforeAutospacing="1" w:after="100" w:afterAutospacing="1"/>
              <w:jc w:val="center"/>
            </w:pPr>
          </w:p>
        </w:tc>
        <w:tc>
          <w:tcPr>
            <w:tcW w:w="8505" w:type="dxa"/>
            <w:tcBorders>
              <w:top w:val="nil"/>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color w:val="231F20"/>
              </w:rPr>
              <w:t>Accreditation Certificate issued by the</w:t>
            </w:r>
            <w:r>
              <w:rPr>
                <w:color w:val="231F20"/>
                <w:spacing w:val="-4"/>
              </w:rPr>
              <w:t xml:space="preserve"> </w:t>
            </w:r>
            <w:r>
              <w:rPr>
                <w:color w:val="231F20"/>
                <w:spacing w:val="-1"/>
              </w:rPr>
              <w:t>Transport</w:t>
            </w:r>
            <w:r>
              <w:rPr>
                <w:color w:val="231F20"/>
              </w:rPr>
              <w:t xml:space="preserve"> Commission</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spacing w:before="100" w:beforeAutospacing="1" w:after="100" w:afterAutospacing="1"/>
              <w:jc w:val="center"/>
            </w:pPr>
          </w:p>
        </w:tc>
        <w:tc>
          <w:tcPr>
            <w:tcW w:w="8505" w:type="dxa"/>
            <w:tcBorders>
              <w:top w:val="single" w:sz="4" w:space="0" w:color="93A545"/>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rFonts w:eastAsia="Arial" w:hAnsi="Arial" w:cs="Arial"/>
                <w:color w:val="231F20"/>
              </w:rPr>
              <w:t xml:space="preserve">National Police Certificate for your </w:t>
            </w:r>
            <w:r>
              <w:rPr>
                <w:rFonts w:eastAsia="Arial" w:hAnsi="Arial" w:cs="Arial"/>
                <w:color w:val="231F20"/>
                <w:spacing w:val="-1"/>
              </w:rPr>
              <w:t>service</w:t>
            </w:r>
            <w:r>
              <w:rPr>
                <w:rFonts w:eastAsia="Arial" w:hAnsi="Arial" w:cs="Arial"/>
                <w:color w:val="231F20"/>
                <w:spacing w:val="-1"/>
              </w:rPr>
              <w:t>’</w:t>
            </w:r>
            <w:r>
              <w:rPr>
                <w:rFonts w:eastAsia="Arial" w:hAnsi="Arial" w:cs="Arial"/>
                <w:color w:val="231F20"/>
                <w:spacing w:val="-1"/>
              </w:rPr>
              <w:t>s</w:t>
            </w:r>
            <w:r>
              <w:rPr>
                <w:rFonts w:eastAsia="Arial" w:hAnsi="Arial" w:cs="Arial"/>
                <w:color w:val="231F20"/>
              </w:rPr>
              <w:t xml:space="preserve"> Responsible Person</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spacing w:before="100" w:beforeAutospacing="1" w:after="100" w:afterAutospacing="1"/>
              <w:jc w:val="center"/>
            </w:pPr>
          </w:p>
        </w:tc>
        <w:tc>
          <w:tcPr>
            <w:tcW w:w="8505" w:type="dxa"/>
            <w:tcBorders>
              <w:top w:val="single" w:sz="4" w:space="0" w:color="93A545"/>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color w:val="231F20"/>
              </w:rPr>
              <w:t>Passenger</w:t>
            </w:r>
            <w:r>
              <w:rPr>
                <w:color w:val="231F20"/>
                <w:spacing w:val="-5"/>
              </w:rPr>
              <w:t xml:space="preserve"> </w:t>
            </w:r>
            <w:r>
              <w:rPr>
                <w:color w:val="231F20"/>
                <w:spacing w:val="-1"/>
              </w:rPr>
              <w:t xml:space="preserve">Transport </w:t>
            </w:r>
            <w:r>
              <w:rPr>
                <w:color w:val="231F20"/>
              </w:rPr>
              <w:t>Services</w:t>
            </w:r>
            <w:r>
              <w:rPr>
                <w:color w:val="231F20"/>
                <w:spacing w:val="-1"/>
              </w:rPr>
              <w:t xml:space="preserve"> </w:t>
            </w:r>
            <w:r>
              <w:rPr>
                <w:color w:val="231F20"/>
              </w:rPr>
              <w:t>Operator</w:t>
            </w:r>
            <w:r>
              <w:rPr>
                <w:color w:val="231F20"/>
                <w:spacing w:val="-12"/>
              </w:rPr>
              <w:t xml:space="preserve"> </w:t>
            </w:r>
            <w:r>
              <w:rPr>
                <w:color w:val="231F20"/>
              </w:rPr>
              <w:t>Accreditation</w:t>
            </w:r>
            <w:r>
              <w:rPr>
                <w:color w:val="231F20"/>
                <w:spacing w:val="-2"/>
              </w:rPr>
              <w:t xml:space="preserve"> </w:t>
            </w:r>
            <w:r>
              <w:rPr>
                <w:color w:val="231F20"/>
              </w:rPr>
              <w:t>Manual</w:t>
            </w:r>
          </w:p>
        </w:tc>
      </w:tr>
      <w:tr w:rsidR="00527C9D" w:rsidTr="00164E4D">
        <w:trPr>
          <w:trHeight w:hRule="exact" w:val="56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spacing w:before="100" w:beforeAutospacing="1" w:after="100" w:afterAutospacing="1"/>
              <w:jc w:val="center"/>
              <w:rPr>
                <w:rFonts w:eastAsia="Arial" w:hAnsi="Arial" w:cs="Arial"/>
              </w:rPr>
            </w:pPr>
            <w:r>
              <w:rPr>
                <w:color w:val="231F20"/>
                <w:spacing w:val="-1"/>
              </w:rPr>
              <w:t>1.4</w:t>
            </w:r>
          </w:p>
        </w:tc>
        <w:tc>
          <w:tcPr>
            <w:tcW w:w="8505" w:type="dxa"/>
            <w:tcBorders>
              <w:top w:val="single" w:sz="4" w:space="0" w:color="93A545"/>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color w:val="231F20"/>
                <w:spacing w:val="-1"/>
              </w:rPr>
              <w:t xml:space="preserve">List or </w:t>
            </w:r>
            <w:r>
              <w:rPr>
                <w:color w:val="231F20"/>
              </w:rPr>
              <w:t>register</w:t>
            </w:r>
            <w:r>
              <w:rPr>
                <w:color w:val="231F20"/>
                <w:spacing w:val="-1"/>
              </w:rPr>
              <w:t xml:space="preserve"> of all</w:t>
            </w:r>
            <w:r>
              <w:rPr>
                <w:color w:val="231F20"/>
              </w:rPr>
              <w:t xml:space="preserve"> the</w:t>
            </w:r>
            <w:r>
              <w:rPr>
                <w:color w:val="231F20"/>
                <w:spacing w:val="-2"/>
              </w:rPr>
              <w:t xml:space="preserve"> </w:t>
            </w:r>
            <w:r>
              <w:rPr>
                <w:color w:val="231F20"/>
              </w:rPr>
              <w:t>vehicles</w:t>
            </w:r>
            <w:r>
              <w:rPr>
                <w:color w:val="231F20"/>
                <w:spacing w:val="-1"/>
              </w:rPr>
              <w:t xml:space="preserve"> </w:t>
            </w:r>
            <w:r>
              <w:rPr>
                <w:color w:val="231F20"/>
              </w:rPr>
              <w:t>that</w:t>
            </w:r>
            <w:r>
              <w:rPr>
                <w:color w:val="231F20"/>
                <w:spacing w:val="-2"/>
              </w:rPr>
              <w:t xml:space="preserve"> </w:t>
            </w:r>
            <w:r>
              <w:rPr>
                <w:color w:val="231F20"/>
              </w:rPr>
              <w:t>you</w:t>
            </w:r>
            <w:r>
              <w:rPr>
                <w:color w:val="231F20"/>
                <w:spacing w:val="-1"/>
              </w:rPr>
              <w:t xml:space="preserve"> use </w:t>
            </w:r>
            <w:r>
              <w:rPr>
                <w:color w:val="231F20"/>
              </w:rPr>
              <w:t>to</w:t>
            </w:r>
            <w:r>
              <w:rPr>
                <w:color w:val="231F20"/>
                <w:spacing w:val="-1"/>
              </w:rPr>
              <w:t xml:space="preserve"> operate </w:t>
            </w:r>
            <w:r>
              <w:rPr>
                <w:color w:val="231F20"/>
              </w:rPr>
              <w:t>your</w:t>
            </w:r>
            <w:r>
              <w:rPr>
                <w:color w:val="231F20"/>
                <w:spacing w:val="-1"/>
              </w:rPr>
              <w:t xml:space="preserve"> </w:t>
            </w:r>
            <w:r>
              <w:rPr>
                <w:color w:val="231F20"/>
              </w:rPr>
              <w:t>service</w:t>
            </w:r>
            <w:r>
              <w:rPr>
                <w:color w:val="231F20"/>
                <w:spacing w:val="27"/>
              </w:rPr>
              <w:t xml:space="preserve"> </w:t>
            </w:r>
            <w:r>
              <w:rPr>
                <w:color w:val="231F20"/>
                <w:spacing w:val="-1"/>
              </w:rPr>
              <w:t xml:space="preserve">Registration documents </w:t>
            </w:r>
            <w:r>
              <w:rPr>
                <w:color w:val="231F20"/>
              </w:rPr>
              <w:t>for</w:t>
            </w:r>
            <w:r>
              <w:rPr>
                <w:color w:val="231F20"/>
                <w:spacing w:val="-1"/>
              </w:rPr>
              <w:t xml:space="preserve"> all </w:t>
            </w:r>
            <w:r>
              <w:rPr>
                <w:color w:val="231F20"/>
              </w:rPr>
              <w:t>vehicles</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spacing w:before="100" w:beforeAutospacing="1" w:after="100" w:afterAutospacing="1"/>
              <w:jc w:val="center"/>
              <w:rPr>
                <w:rFonts w:eastAsia="Arial" w:hAnsi="Arial" w:cs="Arial"/>
              </w:rPr>
            </w:pPr>
            <w:r>
              <w:rPr>
                <w:color w:val="231F20"/>
                <w:spacing w:val="-1"/>
              </w:rPr>
              <w:t>2.1</w:t>
            </w:r>
          </w:p>
        </w:tc>
        <w:tc>
          <w:tcPr>
            <w:tcW w:w="8505" w:type="dxa"/>
            <w:tcBorders>
              <w:top w:val="single" w:sz="4" w:space="0" w:color="93A545"/>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color w:val="231F20"/>
              </w:rPr>
              <w:t>All</w:t>
            </w:r>
            <w:r>
              <w:rPr>
                <w:color w:val="231F20"/>
                <w:spacing w:val="-2"/>
              </w:rPr>
              <w:t xml:space="preserve"> </w:t>
            </w:r>
            <w:r>
              <w:rPr>
                <w:color w:val="231F20"/>
              </w:rPr>
              <w:t>roadworthiness</w:t>
            </w:r>
            <w:r>
              <w:rPr>
                <w:color w:val="231F20"/>
                <w:spacing w:val="-1"/>
              </w:rPr>
              <w:t xml:space="preserve"> inspection </w:t>
            </w:r>
            <w:r>
              <w:rPr>
                <w:color w:val="231F20"/>
              </w:rPr>
              <w:t>reports</w:t>
            </w:r>
            <w:r>
              <w:rPr>
                <w:color w:val="231F20"/>
                <w:spacing w:val="-1"/>
              </w:rPr>
              <w:t xml:space="preserve"> </w:t>
            </w:r>
            <w:r>
              <w:rPr>
                <w:color w:val="231F20"/>
              </w:rPr>
              <w:t>for</w:t>
            </w:r>
            <w:r>
              <w:rPr>
                <w:color w:val="231F20"/>
                <w:spacing w:val="-1"/>
              </w:rPr>
              <w:t xml:space="preserve"> each </w:t>
            </w:r>
            <w:r>
              <w:rPr>
                <w:color w:val="231F20"/>
              </w:rPr>
              <w:t>vehicle</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3C1648">
            <w:pPr>
              <w:spacing w:before="100" w:beforeAutospacing="1" w:after="100" w:afterAutospacing="1"/>
              <w:jc w:val="center"/>
              <w:rPr>
                <w:rFonts w:eastAsia="Arial" w:hAnsi="Arial" w:cs="Arial"/>
              </w:rPr>
            </w:pPr>
            <w:r>
              <w:rPr>
                <w:color w:val="231F20"/>
                <w:spacing w:val="-1"/>
              </w:rPr>
              <w:t>2.2</w:t>
            </w:r>
          </w:p>
        </w:tc>
        <w:tc>
          <w:tcPr>
            <w:tcW w:w="8505" w:type="dxa"/>
            <w:tcBorders>
              <w:top w:val="single" w:sz="4" w:space="0" w:color="93A545"/>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color w:val="231F20"/>
              </w:rPr>
              <w:t>All</w:t>
            </w:r>
            <w:r>
              <w:rPr>
                <w:color w:val="231F20"/>
                <w:spacing w:val="-2"/>
              </w:rPr>
              <w:t xml:space="preserve"> </w:t>
            </w:r>
            <w:r>
              <w:rPr>
                <w:color w:val="231F20"/>
              </w:rPr>
              <w:t>completed</w:t>
            </w:r>
            <w:r>
              <w:rPr>
                <w:color w:val="231F20"/>
                <w:spacing w:val="-1"/>
              </w:rPr>
              <w:t xml:space="preserve"> pre-departure</w:t>
            </w:r>
            <w:r>
              <w:rPr>
                <w:color w:val="231F20"/>
              </w:rPr>
              <w:t xml:space="preserve"> </w:t>
            </w:r>
            <w:r>
              <w:rPr>
                <w:color w:val="231F20"/>
                <w:spacing w:val="-1"/>
              </w:rPr>
              <w:t xml:space="preserve">inspection </w:t>
            </w:r>
            <w:r>
              <w:rPr>
                <w:color w:val="231F20"/>
              </w:rPr>
              <w:t>checklists</w:t>
            </w:r>
            <w:r>
              <w:rPr>
                <w:color w:val="231F20"/>
                <w:spacing w:val="-1"/>
              </w:rPr>
              <w:t xml:space="preserve"> </w:t>
            </w:r>
            <w:r>
              <w:rPr>
                <w:color w:val="231F20"/>
              </w:rPr>
              <w:t>for</w:t>
            </w:r>
            <w:r>
              <w:rPr>
                <w:color w:val="231F20"/>
                <w:spacing w:val="-1"/>
              </w:rPr>
              <w:t xml:space="preserve"> each </w:t>
            </w:r>
            <w:r>
              <w:rPr>
                <w:color w:val="231F20"/>
              </w:rPr>
              <w:t>vehicle</w:t>
            </w:r>
          </w:p>
        </w:tc>
      </w:tr>
      <w:tr w:rsidR="00527C9D" w:rsidTr="00164E4D">
        <w:trPr>
          <w:trHeight w:hRule="exact" w:val="624"/>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2.3</w:t>
            </w:r>
          </w:p>
        </w:tc>
        <w:tc>
          <w:tcPr>
            <w:tcW w:w="8505" w:type="dxa"/>
            <w:tcBorders>
              <w:top w:val="single" w:sz="4" w:space="0" w:color="93A545"/>
              <w:left w:val="nil"/>
              <w:bottom w:val="single" w:sz="4" w:space="0" w:color="93A545"/>
              <w:right w:val="nil"/>
            </w:tcBorders>
            <w:vAlign w:val="center"/>
          </w:tcPr>
          <w:p w:rsidR="00464700" w:rsidRDefault="00527C9D" w:rsidP="00464700">
            <w:pPr>
              <w:ind w:left="142"/>
              <w:rPr>
                <w:color w:val="231F20"/>
              </w:rPr>
            </w:pPr>
            <w:r>
              <w:rPr>
                <w:color w:val="231F20"/>
              </w:rPr>
              <w:t>All</w:t>
            </w:r>
            <w:r>
              <w:rPr>
                <w:color w:val="231F20"/>
                <w:spacing w:val="-2"/>
              </w:rPr>
              <w:t xml:space="preserve"> </w:t>
            </w:r>
            <w:r>
              <w:rPr>
                <w:color w:val="231F20"/>
              </w:rPr>
              <w:t>fault</w:t>
            </w:r>
            <w:r>
              <w:rPr>
                <w:color w:val="231F20"/>
                <w:spacing w:val="-1"/>
              </w:rPr>
              <w:t xml:space="preserve"> </w:t>
            </w:r>
            <w:r>
              <w:rPr>
                <w:color w:val="231F20"/>
              </w:rPr>
              <w:t>reports</w:t>
            </w:r>
            <w:r>
              <w:rPr>
                <w:color w:val="231F20"/>
                <w:spacing w:val="-2"/>
              </w:rPr>
              <w:t xml:space="preserve"> </w:t>
            </w:r>
            <w:r>
              <w:rPr>
                <w:color w:val="231F20"/>
              </w:rPr>
              <w:t>for</w:t>
            </w:r>
            <w:r>
              <w:rPr>
                <w:color w:val="231F20"/>
                <w:spacing w:val="-1"/>
              </w:rPr>
              <w:t xml:space="preserve"> each </w:t>
            </w:r>
            <w:r>
              <w:rPr>
                <w:color w:val="231F20"/>
              </w:rPr>
              <w:t>vehicle</w:t>
            </w:r>
          </w:p>
          <w:p w:rsidR="00527C9D" w:rsidRDefault="00527C9D" w:rsidP="00464700">
            <w:pPr>
              <w:ind w:left="142"/>
              <w:rPr>
                <w:rFonts w:eastAsia="Arial" w:hAnsi="Arial" w:cs="Arial"/>
              </w:rPr>
            </w:pPr>
            <w:r>
              <w:rPr>
                <w:color w:val="231F20"/>
              </w:rPr>
              <w:t>Records of repairs undertaken as a result of faults identified</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2.4</w:t>
            </w:r>
          </w:p>
        </w:tc>
        <w:tc>
          <w:tcPr>
            <w:tcW w:w="8505" w:type="dxa"/>
            <w:tcBorders>
              <w:top w:val="single" w:sz="4" w:space="0" w:color="93A545"/>
              <w:left w:val="nil"/>
              <w:bottom w:val="single" w:sz="4" w:space="0" w:color="93A545"/>
              <w:right w:val="nil"/>
            </w:tcBorders>
            <w:vAlign w:val="center"/>
          </w:tcPr>
          <w:p w:rsidR="00527C9D" w:rsidRDefault="00527C9D" w:rsidP="00464700">
            <w:pPr>
              <w:ind w:left="142"/>
              <w:rPr>
                <w:rFonts w:eastAsia="Arial" w:hAnsi="Arial" w:cs="Arial"/>
              </w:rPr>
            </w:pPr>
            <w:r>
              <w:rPr>
                <w:color w:val="231F20"/>
                <w:spacing w:val="-1"/>
              </w:rPr>
              <w:t>Records</w:t>
            </w:r>
            <w:r>
              <w:rPr>
                <w:color w:val="231F20"/>
                <w:spacing w:val="-2"/>
              </w:rPr>
              <w:t xml:space="preserve"> </w:t>
            </w:r>
            <w:r>
              <w:rPr>
                <w:color w:val="231F20"/>
                <w:spacing w:val="-1"/>
              </w:rPr>
              <w:t xml:space="preserve">of </w:t>
            </w:r>
            <w:r>
              <w:rPr>
                <w:color w:val="231F20"/>
              </w:rPr>
              <w:t>major</w:t>
            </w:r>
            <w:r>
              <w:rPr>
                <w:color w:val="231F20"/>
                <w:spacing w:val="-3"/>
              </w:rPr>
              <w:t xml:space="preserve"> </w:t>
            </w:r>
            <w:r>
              <w:rPr>
                <w:color w:val="231F20"/>
              </w:rPr>
              <w:t>vehicle</w:t>
            </w:r>
            <w:r>
              <w:rPr>
                <w:color w:val="231F20"/>
                <w:spacing w:val="-2"/>
              </w:rPr>
              <w:t xml:space="preserve"> </w:t>
            </w:r>
            <w:r>
              <w:rPr>
                <w:color w:val="231F20"/>
              </w:rPr>
              <w:t>safety</w:t>
            </w:r>
            <w:r>
              <w:rPr>
                <w:color w:val="231F20"/>
                <w:spacing w:val="-1"/>
              </w:rPr>
              <w:t xml:space="preserve"> inspections</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2.5</w:t>
            </w:r>
          </w:p>
        </w:tc>
        <w:tc>
          <w:tcPr>
            <w:tcW w:w="8505" w:type="dxa"/>
            <w:tcBorders>
              <w:top w:val="single" w:sz="4" w:space="0" w:color="93A545"/>
              <w:left w:val="nil"/>
              <w:bottom w:val="single" w:sz="4" w:space="0" w:color="93A545"/>
              <w:right w:val="nil"/>
            </w:tcBorders>
            <w:vAlign w:val="center"/>
          </w:tcPr>
          <w:p w:rsidR="00527C9D" w:rsidRDefault="00527C9D" w:rsidP="00464700">
            <w:pPr>
              <w:spacing w:before="100" w:beforeAutospacing="1" w:after="100" w:afterAutospacing="1"/>
              <w:ind w:left="142"/>
              <w:rPr>
                <w:rFonts w:eastAsia="Arial" w:hAnsi="Arial" w:cs="Arial"/>
              </w:rPr>
            </w:pPr>
            <w:r>
              <w:rPr>
                <w:color w:val="231F20"/>
              </w:rPr>
              <w:t>Emergency</w:t>
            </w:r>
            <w:r>
              <w:rPr>
                <w:color w:val="231F20"/>
                <w:spacing w:val="-1"/>
              </w:rPr>
              <w:t xml:space="preserve"> </w:t>
            </w:r>
            <w:r>
              <w:rPr>
                <w:color w:val="231F20"/>
              </w:rPr>
              <w:t>management</w:t>
            </w:r>
            <w:r>
              <w:rPr>
                <w:color w:val="231F20"/>
                <w:spacing w:val="-1"/>
              </w:rPr>
              <w:t xml:space="preserve"> procedures</w:t>
            </w:r>
          </w:p>
        </w:tc>
      </w:tr>
      <w:tr w:rsidR="00527C9D" w:rsidTr="00164E4D">
        <w:trPr>
          <w:trHeight w:hRule="exact" w:val="1814"/>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spacing w:before="100" w:beforeAutospacing="1" w:after="100" w:afterAutospacing="1"/>
              <w:jc w:val="center"/>
              <w:rPr>
                <w:rFonts w:eastAsia="Arial" w:hAnsi="Arial" w:cs="Arial"/>
              </w:rPr>
            </w:pPr>
            <w:r>
              <w:rPr>
                <w:color w:val="231F20"/>
                <w:spacing w:val="-1"/>
              </w:rPr>
              <w:t>3.2</w:t>
            </w:r>
          </w:p>
        </w:tc>
        <w:tc>
          <w:tcPr>
            <w:tcW w:w="8505" w:type="dxa"/>
            <w:tcBorders>
              <w:top w:val="single" w:sz="4" w:space="0" w:color="93A545"/>
              <w:left w:val="nil"/>
              <w:bottom w:val="single" w:sz="4" w:space="0" w:color="93A545"/>
              <w:right w:val="nil"/>
            </w:tcBorders>
            <w:vAlign w:val="center"/>
          </w:tcPr>
          <w:p w:rsidR="00527C9D" w:rsidRDefault="00527C9D" w:rsidP="00464700">
            <w:pPr>
              <w:ind w:left="142"/>
              <w:rPr>
                <w:rFonts w:eastAsia="Arial" w:hAnsi="Arial" w:cs="Arial"/>
              </w:rPr>
            </w:pPr>
            <w:r>
              <w:rPr>
                <w:color w:val="231F20"/>
                <w:spacing w:val="-1"/>
              </w:rPr>
              <w:t xml:space="preserve">Driver </w:t>
            </w:r>
            <w:r>
              <w:rPr>
                <w:color w:val="231F20"/>
                <w:spacing w:val="-2"/>
              </w:rPr>
              <w:t>register,</w:t>
            </w:r>
            <w:r>
              <w:rPr>
                <w:color w:val="231F20"/>
                <w:spacing w:val="-1"/>
              </w:rPr>
              <w:t xml:space="preserve"> including</w:t>
            </w:r>
            <w:r>
              <w:rPr>
                <w:color w:val="231F20"/>
              </w:rPr>
              <w:t xml:space="preserve"> </w:t>
            </w:r>
            <w:r>
              <w:rPr>
                <w:color w:val="231F20"/>
                <w:spacing w:val="-1"/>
              </w:rPr>
              <w:t>driver acknowledgement of</w:t>
            </w:r>
            <w:r>
              <w:rPr>
                <w:color w:val="231F20"/>
              </w:rPr>
              <w:t xml:space="preserve"> </w:t>
            </w:r>
            <w:r>
              <w:rPr>
                <w:color w:val="231F20"/>
                <w:spacing w:val="-1"/>
              </w:rPr>
              <w:t>awareness of:</w:t>
            </w:r>
          </w:p>
          <w:p w:rsidR="00527C9D" w:rsidRPr="00464700" w:rsidRDefault="00527C9D" w:rsidP="00C376B5">
            <w:pPr>
              <w:pStyle w:val="ListParagraph"/>
              <w:numPr>
                <w:ilvl w:val="0"/>
                <w:numId w:val="2"/>
              </w:numPr>
              <w:ind w:hanging="720"/>
              <w:rPr>
                <w:rFonts w:eastAsia="Arial" w:hAnsi="Arial" w:cs="Arial"/>
              </w:rPr>
            </w:pPr>
            <w:r w:rsidRPr="00464700">
              <w:rPr>
                <w:color w:val="231F20"/>
              </w:rPr>
              <w:t>Pre-departure inspection procedures (Standard 2.2)</w:t>
            </w:r>
          </w:p>
          <w:p w:rsidR="00527C9D" w:rsidRPr="00464700" w:rsidRDefault="00527C9D" w:rsidP="00C376B5">
            <w:pPr>
              <w:pStyle w:val="ListParagraph"/>
              <w:numPr>
                <w:ilvl w:val="0"/>
                <w:numId w:val="2"/>
              </w:numPr>
              <w:ind w:hanging="720"/>
              <w:rPr>
                <w:rFonts w:eastAsia="Arial" w:hAnsi="Arial" w:cs="Arial"/>
              </w:rPr>
            </w:pPr>
            <w:r w:rsidRPr="00464700">
              <w:rPr>
                <w:color w:val="231F20"/>
              </w:rPr>
              <w:t>Fault reporting system (Standard 2.3)</w:t>
            </w:r>
          </w:p>
          <w:p w:rsidR="00527C9D" w:rsidRPr="00464700" w:rsidRDefault="00527C9D" w:rsidP="00C376B5">
            <w:pPr>
              <w:pStyle w:val="ListParagraph"/>
              <w:numPr>
                <w:ilvl w:val="0"/>
                <w:numId w:val="2"/>
              </w:numPr>
              <w:ind w:hanging="720"/>
              <w:rPr>
                <w:rFonts w:eastAsia="Arial" w:hAnsi="Arial" w:cs="Arial"/>
              </w:rPr>
            </w:pPr>
            <w:r w:rsidRPr="00464700">
              <w:rPr>
                <w:color w:val="231F20"/>
              </w:rPr>
              <w:t>Emergency management procedures (Standard 2.5)</w:t>
            </w:r>
          </w:p>
          <w:p w:rsidR="00527C9D" w:rsidRPr="00464700" w:rsidRDefault="00527C9D" w:rsidP="00C376B5">
            <w:pPr>
              <w:pStyle w:val="ListParagraph"/>
              <w:numPr>
                <w:ilvl w:val="0"/>
                <w:numId w:val="2"/>
              </w:numPr>
              <w:ind w:hanging="720"/>
              <w:rPr>
                <w:rFonts w:eastAsia="Arial" w:hAnsi="Arial" w:cs="Arial"/>
              </w:rPr>
            </w:pPr>
            <w:r w:rsidRPr="00464700">
              <w:rPr>
                <w:color w:val="231F20"/>
              </w:rPr>
              <w:t>Passenger behaviour management procedures (Standard 3.4)</w:t>
            </w:r>
          </w:p>
          <w:p w:rsidR="00527C9D" w:rsidRPr="00464700" w:rsidRDefault="00527C9D" w:rsidP="00C376B5">
            <w:pPr>
              <w:pStyle w:val="ListParagraph"/>
              <w:numPr>
                <w:ilvl w:val="0"/>
                <w:numId w:val="2"/>
              </w:numPr>
              <w:ind w:hanging="720"/>
              <w:rPr>
                <w:rFonts w:eastAsia="Arial" w:hAnsi="Arial" w:cs="Arial"/>
              </w:rPr>
            </w:pPr>
            <w:r w:rsidRPr="00464700">
              <w:rPr>
                <w:color w:val="231F20"/>
              </w:rPr>
              <w:t>Reportable incident management procedures (Standard 3.5)</w:t>
            </w:r>
          </w:p>
        </w:tc>
      </w:tr>
      <w:tr w:rsidR="00527C9D" w:rsidTr="00164E4D">
        <w:trPr>
          <w:trHeight w:hRule="exact" w:val="624"/>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3.2</w:t>
            </w:r>
          </w:p>
        </w:tc>
        <w:tc>
          <w:tcPr>
            <w:tcW w:w="8505" w:type="dxa"/>
            <w:tcBorders>
              <w:top w:val="single" w:sz="4" w:space="0" w:color="93A545"/>
              <w:left w:val="nil"/>
              <w:bottom w:val="single" w:sz="4" w:space="0" w:color="93A545"/>
              <w:right w:val="nil"/>
            </w:tcBorders>
            <w:vAlign w:val="center"/>
          </w:tcPr>
          <w:p w:rsidR="00527C9D" w:rsidRDefault="00527C9D" w:rsidP="00464700">
            <w:pPr>
              <w:ind w:left="142"/>
              <w:rPr>
                <w:rFonts w:eastAsia="Arial" w:hAnsi="Arial" w:cs="Arial"/>
              </w:rPr>
            </w:pPr>
            <w:r>
              <w:rPr>
                <w:rFonts w:eastAsia="Arial" w:hAnsi="Arial" w:cs="Arial"/>
                <w:color w:val="231F20"/>
              </w:rPr>
              <w:t>Driver file or other filing method to keep documents relevant to each driver</w:t>
            </w:r>
            <w:r>
              <w:rPr>
                <w:rFonts w:eastAsia="Arial" w:hAnsi="Arial" w:cs="Arial"/>
                <w:color w:val="231F20"/>
              </w:rPr>
              <w:t>’</w:t>
            </w:r>
            <w:r>
              <w:rPr>
                <w:rFonts w:eastAsia="Arial" w:hAnsi="Arial" w:cs="Arial"/>
                <w:color w:val="231F20"/>
              </w:rPr>
              <w:t>s</w:t>
            </w:r>
          </w:p>
          <w:p w:rsidR="00527C9D" w:rsidRDefault="00527C9D" w:rsidP="00464700">
            <w:pPr>
              <w:ind w:left="142"/>
              <w:rPr>
                <w:rFonts w:eastAsia="Arial" w:hAnsi="Arial" w:cs="Arial"/>
              </w:rPr>
            </w:pPr>
            <w:r>
              <w:rPr>
                <w:color w:val="231F20"/>
                <w:spacing w:val="-1"/>
              </w:rPr>
              <w:t>engagement</w:t>
            </w:r>
            <w:r>
              <w:rPr>
                <w:color w:val="231F20"/>
              </w:rPr>
              <w:t xml:space="preserve"> </w:t>
            </w:r>
            <w:r>
              <w:rPr>
                <w:color w:val="231F20"/>
                <w:spacing w:val="-1"/>
              </w:rPr>
              <w:t>or</w:t>
            </w:r>
            <w:r>
              <w:rPr>
                <w:color w:val="231F20"/>
              </w:rPr>
              <w:t xml:space="preserve"> </w:t>
            </w:r>
            <w:r>
              <w:rPr>
                <w:color w:val="231F20"/>
                <w:spacing w:val="-1"/>
              </w:rPr>
              <w:t>employment</w:t>
            </w:r>
          </w:p>
        </w:tc>
      </w:tr>
      <w:tr w:rsidR="00527C9D" w:rsidTr="00164E4D">
        <w:trPr>
          <w:trHeight w:hRule="exact" w:val="624"/>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3.3</w:t>
            </w:r>
          </w:p>
        </w:tc>
        <w:tc>
          <w:tcPr>
            <w:tcW w:w="8505" w:type="dxa"/>
            <w:tcBorders>
              <w:top w:val="single" w:sz="4" w:space="0" w:color="93A545"/>
              <w:left w:val="nil"/>
              <w:bottom w:val="single" w:sz="4" w:space="0" w:color="93A545"/>
              <w:right w:val="nil"/>
            </w:tcBorders>
            <w:vAlign w:val="center"/>
          </w:tcPr>
          <w:p w:rsidR="00527C9D" w:rsidRDefault="00527C9D" w:rsidP="00464700">
            <w:pPr>
              <w:ind w:left="142"/>
              <w:rPr>
                <w:rFonts w:eastAsia="Arial" w:hAnsi="Arial" w:cs="Arial"/>
              </w:rPr>
            </w:pPr>
            <w:r>
              <w:rPr>
                <w:color w:val="231F20"/>
                <w:spacing w:val="-1"/>
              </w:rPr>
              <w:t>Record of</w:t>
            </w:r>
            <w:r>
              <w:rPr>
                <w:color w:val="231F20"/>
              </w:rPr>
              <w:t xml:space="preserve"> </w:t>
            </w:r>
            <w:r>
              <w:rPr>
                <w:color w:val="231F20"/>
                <w:spacing w:val="-1"/>
              </w:rPr>
              <w:t>having</w:t>
            </w:r>
            <w:r>
              <w:rPr>
                <w:color w:val="231F20"/>
              </w:rPr>
              <w:t xml:space="preserve"> checked</w:t>
            </w:r>
            <w:r>
              <w:rPr>
                <w:color w:val="231F20"/>
                <w:spacing w:val="-2"/>
              </w:rPr>
              <w:t xml:space="preserve"> </w:t>
            </w:r>
            <w:r>
              <w:rPr>
                <w:color w:val="231F20"/>
              </w:rPr>
              <w:t>the</w:t>
            </w:r>
            <w:r>
              <w:rPr>
                <w:color w:val="231F20"/>
                <w:spacing w:val="-1"/>
              </w:rPr>
              <w:t xml:space="preserve"> details</w:t>
            </w:r>
            <w:r>
              <w:rPr>
                <w:color w:val="231F20"/>
              </w:rPr>
              <w:t xml:space="preserve"> </w:t>
            </w:r>
            <w:r>
              <w:rPr>
                <w:color w:val="231F20"/>
                <w:spacing w:val="-1"/>
              </w:rPr>
              <w:t>held in</w:t>
            </w:r>
            <w:r>
              <w:rPr>
                <w:color w:val="231F20"/>
              </w:rPr>
              <w:t xml:space="preserve"> your</w:t>
            </w:r>
            <w:r>
              <w:rPr>
                <w:color w:val="231F20"/>
                <w:spacing w:val="-1"/>
              </w:rPr>
              <w:t xml:space="preserve"> driver </w:t>
            </w:r>
            <w:r>
              <w:rPr>
                <w:color w:val="231F20"/>
              </w:rPr>
              <w:t>register</w:t>
            </w:r>
            <w:r>
              <w:rPr>
                <w:color w:val="231F20"/>
                <w:spacing w:val="-1"/>
              </w:rPr>
              <w:t xml:space="preserve"> </w:t>
            </w:r>
            <w:r>
              <w:rPr>
                <w:color w:val="231F20"/>
              </w:rPr>
              <w:t>for</w:t>
            </w:r>
            <w:r>
              <w:rPr>
                <w:color w:val="231F20"/>
                <w:spacing w:val="-1"/>
              </w:rPr>
              <w:t xml:space="preserve"> each</w:t>
            </w:r>
            <w:r>
              <w:rPr>
                <w:color w:val="231F20"/>
                <w:spacing w:val="27"/>
              </w:rPr>
              <w:t xml:space="preserve"> </w:t>
            </w:r>
            <w:r>
              <w:rPr>
                <w:color w:val="231F20"/>
                <w:spacing w:val="-1"/>
              </w:rPr>
              <w:t xml:space="preserve">driver </w:t>
            </w:r>
            <w:r>
              <w:rPr>
                <w:color w:val="231F20"/>
              </w:rPr>
              <w:t>to</w:t>
            </w:r>
            <w:r>
              <w:rPr>
                <w:color w:val="231F20"/>
                <w:spacing w:val="-1"/>
              </w:rPr>
              <w:t xml:space="preserve"> ensure </w:t>
            </w:r>
            <w:r>
              <w:rPr>
                <w:color w:val="231F20"/>
              </w:rPr>
              <w:t>that</w:t>
            </w:r>
            <w:r>
              <w:rPr>
                <w:color w:val="231F20"/>
                <w:spacing w:val="-1"/>
              </w:rPr>
              <w:t xml:space="preserve"> each driver</w:t>
            </w:r>
            <w:r>
              <w:rPr>
                <w:color w:val="231F20"/>
              </w:rPr>
              <w:t xml:space="preserve"> still</w:t>
            </w:r>
            <w:r>
              <w:rPr>
                <w:color w:val="231F20"/>
                <w:spacing w:val="-1"/>
              </w:rPr>
              <w:t xml:space="preserve"> holds </w:t>
            </w:r>
            <w:r>
              <w:rPr>
                <w:color w:val="231F20"/>
              </w:rPr>
              <w:t>a</w:t>
            </w:r>
            <w:r>
              <w:rPr>
                <w:color w:val="231F20"/>
                <w:spacing w:val="-1"/>
              </w:rPr>
              <w:t xml:space="preserve"> </w:t>
            </w:r>
            <w:r>
              <w:rPr>
                <w:color w:val="231F20"/>
              </w:rPr>
              <w:t>current</w:t>
            </w:r>
            <w:r>
              <w:rPr>
                <w:color w:val="231F20"/>
                <w:spacing w:val="-2"/>
              </w:rPr>
              <w:t xml:space="preserve"> </w:t>
            </w:r>
            <w:r>
              <w:rPr>
                <w:color w:val="231F20"/>
                <w:spacing w:val="-1"/>
              </w:rPr>
              <w:t>driver</w:t>
            </w:r>
            <w:r>
              <w:rPr>
                <w:color w:val="231F20"/>
              </w:rPr>
              <w:t xml:space="preserve"> </w:t>
            </w:r>
            <w:r>
              <w:rPr>
                <w:color w:val="231F20"/>
                <w:spacing w:val="-1"/>
              </w:rPr>
              <w:t>licence</w:t>
            </w:r>
            <w:r>
              <w:rPr>
                <w:color w:val="231F20"/>
              </w:rPr>
              <w:t xml:space="preserve"> </w:t>
            </w:r>
            <w:r>
              <w:rPr>
                <w:color w:val="231F20"/>
                <w:spacing w:val="-1"/>
              </w:rPr>
              <w:t>and</w:t>
            </w:r>
            <w:r>
              <w:rPr>
                <w:color w:val="231F20"/>
                <w:spacing w:val="27"/>
              </w:rPr>
              <w:t xml:space="preserve"> </w:t>
            </w:r>
            <w:r>
              <w:rPr>
                <w:color w:val="231F20"/>
              </w:rPr>
              <w:t>Ancillary Certificate</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3.4</w:t>
            </w:r>
          </w:p>
        </w:tc>
        <w:tc>
          <w:tcPr>
            <w:tcW w:w="8505" w:type="dxa"/>
            <w:tcBorders>
              <w:top w:val="single" w:sz="4" w:space="0" w:color="93A545"/>
              <w:left w:val="nil"/>
              <w:bottom w:val="single" w:sz="4" w:space="0" w:color="93A545"/>
              <w:right w:val="nil"/>
            </w:tcBorders>
            <w:vAlign w:val="center"/>
          </w:tcPr>
          <w:p w:rsidR="00527C9D" w:rsidRDefault="00527C9D" w:rsidP="00464700">
            <w:pPr>
              <w:ind w:left="142"/>
              <w:rPr>
                <w:rFonts w:eastAsia="Arial" w:hAnsi="Arial" w:cs="Arial"/>
              </w:rPr>
            </w:pPr>
            <w:r>
              <w:rPr>
                <w:color w:val="231F20"/>
              </w:rPr>
              <w:t>Passenger</w:t>
            </w:r>
            <w:r>
              <w:rPr>
                <w:color w:val="231F20"/>
                <w:spacing w:val="-1"/>
              </w:rPr>
              <w:t xml:space="preserve"> behaviour</w:t>
            </w:r>
            <w:r>
              <w:rPr>
                <w:color w:val="231F20"/>
              </w:rPr>
              <w:t xml:space="preserve"> management</w:t>
            </w:r>
            <w:r>
              <w:rPr>
                <w:color w:val="231F20"/>
                <w:spacing w:val="-1"/>
              </w:rPr>
              <w:t xml:space="preserve"> procedures</w:t>
            </w:r>
          </w:p>
        </w:tc>
      </w:tr>
      <w:tr w:rsidR="00527C9D" w:rsidTr="00164E4D">
        <w:trPr>
          <w:trHeight w:hRule="exact" w:val="397"/>
        </w:trPr>
        <w:tc>
          <w:tcPr>
            <w:tcW w:w="1276" w:type="dxa"/>
            <w:tcBorders>
              <w:top w:val="single" w:sz="4" w:space="0" w:color="93A545"/>
              <w:left w:val="nil"/>
              <w:bottom w:val="single" w:sz="4" w:space="0" w:color="93A545"/>
              <w:right w:val="nil"/>
            </w:tcBorders>
            <w:shd w:val="clear" w:color="auto" w:fill="DBE5F1" w:themeFill="accent1" w:themeFillTint="33"/>
            <w:vAlign w:val="center"/>
          </w:tcPr>
          <w:p w:rsidR="00527C9D" w:rsidRDefault="00527C9D" w:rsidP="00464700">
            <w:pPr>
              <w:jc w:val="center"/>
              <w:rPr>
                <w:rFonts w:eastAsia="Arial" w:hAnsi="Arial" w:cs="Arial"/>
              </w:rPr>
            </w:pPr>
            <w:r>
              <w:rPr>
                <w:color w:val="231F20"/>
                <w:spacing w:val="-1"/>
              </w:rPr>
              <w:t>3.5</w:t>
            </w:r>
          </w:p>
        </w:tc>
        <w:tc>
          <w:tcPr>
            <w:tcW w:w="8505" w:type="dxa"/>
            <w:tcBorders>
              <w:top w:val="single" w:sz="4" w:space="0" w:color="93A545"/>
              <w:left w:val="nil"/>
              <w:bottom w:val="single" w:sz="4" w:space="0" w:color="93A545"/>
              <w:right w:val="nil"/>
            </w:tcBorders>
            <w:vAlign w:val="center"/>
          </w:tcPr>
          <w:p w:rsidR="00527C9D" w:rsidRDefault="00527C9D" w:rsidP="00464700">
            <w:pPr>
              <w:ind w:left="142"/>
              <w:rPr>
                <w:rFonts w:eastAsia="Arial" w:hAnsi="Arial" w:cs="Arial"/>
              </w:rPr>
            </w:pPr>
            <w:r>
              <w:rPr>
                <w:color w:val="231F20"/>
                <w:spacing w:val="-1"/>
              </w:rPr>
              <w:t>Reportable</w:t>
            </w:r>
            <w:r>
              <w:rPr>
                <w:color w:val="231F20"/>
              </w:rPr>
              <w:t xml:space="preserve"> </w:t>
            </w:r>
            <w:r>
              <w:rPr>
                <w:color w:val="231F20"/>
                <w:spacing w:val="-1"/>
              </w:rPr>
              <w:t>incident</w:t>
            </w:r>
            <w:r>
              <w:rPr>
                <w:color w:val="231F20"/>
              </w:rPr>
              <w:t xml:space="preserve"> management</w:t>
            </w:r>
            <w:r>
              <w:rPr>
                <w:color w:val="231F20"/>
                <w:spacing w:val="-1"/>
              </w:rPr>
              <w:t xml:space="preserve"> procedures</w:t>
            </w:r>
          </w:p>
        </w:tc>
      </w:tr>
    </w:tbl>
    <w:p w:rsidR="00164E4D" w:rsidRDefault="00164E4D">
      <w:pPr>
        <w:spacing w:after="200" w:line="276" w:lineRule="auto"/>
        <w:jc w:val="left"/>
      </w:pPr>
    </w:p>
    <w:p w:rsidR="00164E4D" w:rsidRPr="00DE7BB5" w:rsidRDefault="00220A64" w:rsidP="00164E4D">
      <w:r>
        <w:t xml:space="preserve">Proforma </w:t>
      </w:r>
      <w:r w:rsidR="00164E4D">
        <w:t>1.2 is a checklist provided for assist you prepare for accreditation.</w:t>
      </w:r>
    </w:p>
    <w:p w:rsidR="00E00047" w:rsidRDefault="00E00047">
      <w:pPr>
        <w:spacing w:after="200" w:line="276" w:lineRule="auto"/>
        <w:jc w:val="left"/>
      </w:pPr>
      <w:r>
        <w:br w:type="page"/>
      </w:r>
    </w:p>
    <w:p w:rsidR="00E00047" w:rsidRDefault="00E00047" w:rsidP="00E00047">
      <w:pPr>
        <w:tabs>
          <w:tab w:val="center" w:pos="4820"/>
          <w:tab w:val="right" w:pos="9638"/>
        </w:tabs>
        <w:rPr>
          <w:sz w:val="16"/>
          <w:szCs w:val="16"/>
        </w:rPr>
      </w:pPr>
      <w:r>
        <w:rPr>
          <w:sz w:val="16"/>
          <w:szCs w:val="16"/>
        </w:rPr>
        <w:lastRenderedPageBreak/>
        <w:t>RECORD KEEPING</w:t>
      </w:r>
      <w:r w:rsidRPr="0059015E">
        <w:rPr>
          <w:sz w:val="16"/>
          <w:szCs w:val="16"/>
        </w:rPr>
        <w:tab/>
      </w:r>
      <w:r>
        <w:rPr>
          <w:sz w:val="16"/>
          <w:szCs w:val="16"/>
        </w:rPr>
        <w:t>Standard 1.2</w:t>
      </w:r>
      <w:r>
        <w:rPr>
          <w:sz w:val="16"/>
          <w:szCs w:val="16"/>
        </w:rPr>
        <w:tab/>
        <w:t>Proforma 1.2</w:t>
      </w:r>
    </w:p>
    <w:p w:rsidR="00E00047" w:rsidRPr="0059015E" w:rsidRDefault="00E00047" w:rsidP="00E00047">
      <w:pPr>
        <w:tabs>
          <w:tab w:val="center" w:pos="4820"/>
          <w:tab w:val="right" w:pos="9638"/>
        </w:tabs>
        <w:rPr>
          <w:sz w:val="16"/>
          <w:szCs w:val="16"/>
        </w:rPr>
      </w:pPr>
    </w:p>
    <w:p w:rsidR="00E00047" w:rsidRDefault="00E00047" w:rsidP="00E00047">
      <w:pPr>
        <w:pStyle w:val="Heading2"/>
        <w:jc w:val="center"/>
      </w:pPr>
      <w:bookmarkStart w:id="9" w:name="_Toc375488526"/>
      <w:bookmarkStart w:id="10" w:name="_Toc375489252"/>
      <w:r>
        <w:t>RECORD KEEPING – AC</w:t>
      </w:r>
      <w:r w:rsidR="00B55C4B">
        <w:t>C</w:t>
      </w:r>
      <w:r>
        <w:t>REDITATION CHECKLIST</w:t>
      </w:r>
      <w:bookmarkEnd w:id="9"/>
      <w:bookmarkEnd w:id="10"/>
    </w:p>
    <w:p w:rsidR="00E00047" w:rsidRDefault="00E00047" w:rsidP="00E00047">
      <w:pPr>
        <w:pBdr>
          <w:bottom w:val="single" w:sz="4" w:space="1" w:color="auto"/>
        </w:pBdr>
      </w:pPr>
    </w:p>
    <w:p w:rsidR="00E00047" w:rsidRDefault="00E00047" w:rsidP="00E00047"/>
    <w:p w:rsidR="00E00047" w:rsidRDefault="00E00047" w:rsidP="00E00047"/>
    <w:p w:rsidR="00E00047" w:rsidRDefault="00E00047" w:rsidP="00E00047"/>
    <w:tbl>
      <w:tblPr>
        <w:tblW w:w="9639" w:type="dxa"/>
        <w:tblLayout w:type="fixed"/>
        <w:tblCellMar>
          <w:left w:w="0" w:type="dxa"/>
          <w:right w:w="0" w:type="dxa"/>
        </w:tblCellMar>
        <w:tblLook w:val="01E0" w:firstRow="1" w:lastRow="1" w:firstColumn="1" w:lastColumn="1" w:noHBand="0" w:noVBand="0"/>
      </w:tblPr>
      <w:tblGrid>
        <w:gridCol w:w="567"/>
        <w:gridCol w:w="1276"/>
        <w:gridCol w:w="7796"/>
      </w:tblGrid>
      <w:tr w:rsidR="00E00047" w:rsidRPr="00874859" w:rsidTr="00E00047">
        <w:trPr>
          <w:trHeight w:hRule="exact" w:val="626"/>
        </w:trPr>
        <w:tc>
          <w:tcPr>
            <w:tcW w:w="567" w:type="dxa"/>
            <w:tcBorders>
              <w:left w:val="nil"/>
              <w:bottom w:val="nil"/>
              <w:right w:val="nil"/>
            </w:tcBorders>
            <w:shd w:val="clear" w:color="auto" w:fill="95B3D7" w:themeFill="accent1" w:themeFillTint="99"/>
            <w:vAlign w:val="center"/>
          </w:tcPr>
          <w:p w:rsidR="00E00047" w:rsidRPr="00874859" w:rsidRDefault="00E00047" w:rsidP="00E00047">
            <w:pPr>
              <w:spacing w:before="100" w:beforeAutospacing="1" w:after="100" w:afterAutospacing="1"/>
              <w:jc w:val="center"/>
              <w:rPr>
                <w:b/>
                <w:color w:val="FFFFFF" w:themeColor="background1"/>
                <w:sz w:val="36"/>
              </w:rPr>
            </w:pPr>
            <w:r w:rsidRPr="00874859">
              <w:rPr>
                <w:b/>
                <w:color w:val="FFFFFF" w:themeColor="background1"/>
                <w:sz w:val="36"/>
              </w:rPr>
              <w:sym w:font="Wingdings" w:char="F0FC"/>
            </w:r>
          </w:p>
        </w:tc>
        <w:tc>
          <w:tcPr>
            <w:tcW w:w="1276" w:type="dxa"/>
            <w:tcBorders>
              <w:top w:val="nil"/>
              <w:left w:val="nil"/>
              <w:bottom w:val="nil"/>
              <w:right w:val="nil"/>
            </w:tcBorders>
            <w:shd w:val="clear" w:color="auto" w:fill="95B3D7" w:themeFill="accent1" w:themeFillTint="99"/>
            <w:vAlign w:val="center"/>
          </w:tcPr>
          <w:p w:rsidR="00E00047" w:rsidRPr="00874859" w:rsidRDefault="00E00047" w:rsidP="00E00047">
            <w:pPr>
              <w:spacing w:before="100" w:beforeAutospacing="1" w:after="100" w:afterAutospacing="1"/>
              <w:jc w:val="center"/>
              <w:rPr>
                <w:rFonts w:eastAsia="Arial" w:hAnsi="Arial" w:cs="Arial"/>
                <w:b/>
                <w:color w:val="FFFFFF" w:themeColor="background1"/>
              </w:rPr>
            </w:pPr>
            <w:r w:rsidRPr="00874859">
              <w:rPr>
                <w:b/>
                <w:color w:val="FFFFFF" w:themeColor="background1"/>
              </w:rPr>
              <w:t>Standard</w:t>
            </w:r>
            <w:r w:rsidRPr="00874859">
              <w:rPr>
                <w:b/>
                <w:color w:val="FFFFFF" w:themeColor="background1"/>
                <w:spacing w:val="-9"/>
              </w:rPr>
              <w:t xml:space="preserve"> </w:t>
            </w:r>
            <w:r w:rsidRPr="00874859">
              <w:rPr>
                <w:b/>
                <w:color w:val="FFFFFF" w:themeColor="background1"/>
                <w:spacing w:val="-1"/>
              </w:rPr>
              <w:t>Reference</w:t>
            </w:r>
          </w:p>
        </w:tc>
        <w:tc>
          <w:tcPr>
            <w:tcW w:w="7796" w:type="dxa"/>
            <w:tcBorders>
              <w:top w:val="nil"/>
              <w:left w:val="nil"/>
              <w:bottom w:val="nil"/>
              <w:right w:val="nil"/>
            </w:tcBorders>
            <w:shd w:val="clear" w:color="auto" w:fill="548DD4" w:themeFill="text2" w:themeFillTint="99"/>
            <w:vAlign w:val="center"/>
          </w:tcPr>
          <w:p w:rsidR="00E00047" w:rsidRPr="00874859" w:rsidRDefault="00E00047" w:rsidP="00E00047">
            <w:pPr>
              <w:spacing w:before="100" w:beforeAutospacing="1" w:after="100" w:afterAutospacing="1"/>
              <w:ind w:left="142"/>
              <w:jc w:val="left"/>
              <w:rPr>
                <w:rFonts w:eastAsia="Arial" w:hAnsi="Arial" w:cs="Arial"/>
                <w:b/>
                <w:color w:val="FFFFFF" w:themeColor="background1"/>
              </w:rPr>
            </w:pPr>
            <w:r w:rsidRPr="00874859">
              <w:rPr>
                <w:b/>
                <w:color w:val="FFFFFF" w:themeColor="background1"/>
                <w:spacing w:val="-1"/>
              </w:rPr>
              <w:t>Document</w:t>
            </w:r>
          </w:p>
        </w:tc>
      </w:tr>
      <w:tr w:rsidR="00E00047" w:rsidTr="00E00047">
        <w:trPr>
          <w:trHeight w:hRule="exact" w:val="454"/>
        </w:trPr>
        <w:tc>
          <w:tcPr>
            <w:tcW w:w="567" w:type="dxa"/>
            <w:tcBorders>
              <w:top w:val="nil"/>
              <w:left w:val="nil"/>
              <w:right w:val="nil"/>
            </w:tcBorders>
            <w:shd w:val="clear" w:color="auto" w:fill="auto"/>
          </w:tcPr>
          <w:p w:rsidR="00E00047" w:rsidRDefault="00D87BD6" w:rsidP="00E00047">
            <w:pPr>
              <w:spacing w:before="100" w:beforeAutospacing="1" w:after="100" w:afterAutospacing="1"/>
              <w:jc w:val="center"/>
            </w:pPr>
            <w:r>
              <w:rPr>
                <w:noProof/>
                <w:lang w:eastAsia="en-AU"/>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72390</wp:posOffset>
                      </wp:positionV>
                      <wp:extent cx="219075" cy="190500"/>
                      <wp:effectExtent l="9525" t="5715" r="9525" b="13335"/>
                      <wp:wrapNone/>
                      <wp:docPr id="95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0;margin-top:5.7pt;width:17.25pt;height:1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">
                      <w10:wrap anchorx="margin"/>
                    </v:rect>
                  </w:pict>
                </mc:Fallback>
              </mc:AlternateContent>
            </w:r>
          </w:p>
        </w:tc>
        <w:tc>
          <w:tcPr>
            <w:tcW w:w="1276" w:type="dxa"/>
            <w:tcBorders>
              <w:top w:val="nil"/>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pPr>
          </w:p>
        </w:tc>
        <w:tc>
          <w:tcPr>
            <w:tcW w:w="7796" w:type="dxa"/>
            <w:tcBorders>
              <w:top w:val="nil"/>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color w:val="231F20"/>
              </w:rPr>
              <w:t>Accreditation Certificate issued by the</w:t>
            </w:r>
            <w:r>
              <w:rPr>
                <w:color w:val="231F20"/>
                <w:spacing w:val="-4"/>
              </w:rPr>
              <w:t xml:space="preserve"> </w:t>
            </w:r>
            <w:r>
              <w:rPr>
                <w:color w:val="231F20"/>
                <w:spacing w:val="-1"/>
              </w:rPr>
              <w:t>Transport</w:t>
            </w:r>
            <w:r>
              <w:rPr>
                <w:color w:val="231F20"/>
              </w:rPr>
              <w:t xml:space="preserve"> Commission</w:t>
            </w:r>
          </w:p>
        </w:tc>
      </w:tr>
      <w:tr w:rsidR="00E00047" w:rsidTr="00E00047">
        <w:trPr>
          <w:trHeight w:hRule="exact" w:val="454"/>
        </w:trPr>
        <w:tc>
          <w:tcPr>
            <w:tcW w:w="567" w:type="dxa"/>
            <w:tcBorders>
              <w:left w:val="nil"/>
              <w:right w:val="nil"/>
            </w:tcBorders>
            <w:shd w:val="clear" w:color="auto" w:fill="auto"/>
          </w:tcPr>
          <w:p w:rsidR="00E00047" w:rsidRDefault="00D87BD6" w:rsidP="00E00047">
            <w:pPr>
              <w:spacing w:before="100" w:beforeAutospacing="1" w:after="100" w:afterAutospacing="1"/>
              <w:jc w:val="center"/>
            </w:pPr>
            <w:r>
              <w:rPr>
                <w:noProof/>
                <w:lang w:eastAsia="en-AU"/>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44450</wp:posOffset>
                      </wp:positionV>
                      <wp:extent cx="219075" cy="190500"/>
                      <wp:effectExtent l="9525" t="6350" r="9525" b="12700"/>
                      <wp:wrapNone/>
                      <wp:docPr id="95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0;margin-top:3.5pt;width:17.25pt;height:15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pPr>
          </w:p>
        </w:tc>
        <w:tc>
          <w:tcPr>
            <w:tcW w:w="7796" w:type="dxa"/>
            <w:tcBorders>
              <w:top w:val="single" w:sz="4" w:space="0" w:color="93A545"/>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rFonts w:eastAsia="Arial" w:hAnsi="Arial" w:cs="Arial"/>
                <w:color w:val="231F20"/>
              </w:rPr>
              <w:t xml:space="preserve">National Police Certificate for your </w:t>
            </w:r>
            <w:r>
              <w:rPr>
                <w:rFonts w:eastAsia="Arial" w:hAnsi="Arial" w:cs="Arial"/>
                <w:color w:val="231F20"/>
                <w:spacing w:val="-1"/>
              </w:rPr>
              <w:t>service</w:t>
            </w:r>
            <w:r>
              <w:rPr>
                <w:rFonts w:eastAsia="Arial" w:hAnsi="Arial" w:cs="Arial"/>
                <w:color w:val="231F20"/>
                <w:spacing w:val="-1"/>
              </w:rPr>
              <w:t>’</w:t>
            </w:r>
            <w:r>
              <w:rPr>
                <w:rFonts w:eastAsia="Arial" w:hAnsi="Arial" w:cs="Arial"/>
                <w:color w:val="231F20"/>
                <w:spacing w:val="-1"/>
              </w:rPr>
              <w:t>s</w:t>
            </w:r>
            <w:r>
              <w:rPr>
                <w:rFonts w:eastAsia="Arial" w:hAnsi="Arial" w:cs="Arial"/>
                <w:color w:val="231F20"/>
              </w:rPr>
              <w:t xml:space="preserve"> Responsible Person</w:t>
            </w:r>
          </w:p>
        </w:tc>
      </w:tr>
      <w:tr w:rsidR="00E00047" w:rsidTr="00E00047">
        <w:trPr>
          <w:trHeight w:hRule="exact" w:val="454"/>
        </w:trPr>
        <w:tc>
          <w:tcPr>
            <w:tcW w:w="567" w:type="dxa"/>
            <w:tcBorders>
              <w:left w:val="nil"/>
              <w:right w:val="nil"/>
            </w:tcBorders>
            <w:shd w:val="clear" w:color="auto" w:fill="auto"/>
          </w:tcPr>
          <w:p w:rsidR="00E00047" w:rsidRDefault="00D87BD6" w:rsidP="00E00047">
            <w:pPr>
              <w:spacing w:before="100" w:beforeAutospacing="1" w:after="100" w:afterAutospacing="1"/>
              <w:jc w:val="center"/>
            </w:pPr>
            <w:r>
              <w:rPr>
                <w:noProof/>
                <w:lang w:eastAsia="en-AU"/>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51435</wp:posOffset>
                      </wp:positionV>
                      <wp:extent cx="219075" cy="190500"/>
                      <wp:effectExtent l="9525" t="13335" r="9525" b="5715"/>
                      <wp:wrapNone/>
                      <wp:docPr id="95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0;margin-top:4.05pt;width:17.25pt;height:1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pPr>
          </w:p>
        </w:tc>
        <w:tc>
          <w:tcPr>
            <w:tcW w:w="7796" w:type="dxa"/>
            <w:tcBorders>
              <w:top w:val="single" w:sz="4" w:space="0" w:color="93A545"/>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color w:val="231F20"/>
              </w:rPr>
              <w:t>Passenger</w:t>
            </w:r>
            <w:r>
              <w:rPr>
                <w:color w:val="231F20"/>
                <w:spacing w:val="-5"/>
              </w:rPr>
              <w:t xml:space="preserve"> </w:t>
            </w:r>
            <w:r>
              <w:rPr>
                <w:color w:val="231F20"/>
                <w:spacing w:val="-1"/>
              </w:rPr>
              <w:t xml:space="preserve">Transport </w:t>
            </w:r>
            <w:r>
              <w:rPr>
                <w:color w:val="231F20"/>
              </w:rPr>
              <w:t>Services</w:t>
            </w:r>
            <w:r>
              <w:rPr>
                <w:color w:val="231F20"/>
                <w:spacing w:val="-1"/>
              </w:rPr>
              <w:t xml:space="preserve"> </w:t>
            </w:r>
            <w:r>
              <w:rPr>
                <w:color w:val="231F20"/>
              </w:rPr>
              <w:t>Operator</w:t>
            </w:r>
            <w:r>
              <w:rPr>
                <w:color w:val="231F20"/>
                <w:spacing w:val="-12"/>
              </w:rPr>
              <w:t xml:space="preserve"> </w:t>
            </w:r>
            <w:r>
              <w:rPr>
                <w:color w:val="231F20"/>
              </w:rPr>
              <w:t>Accreditation</w:t>
            </w:r>
            <w:r>
              <w:rPr>
                <w:color w:val="231F20"/>
                <w:spacing w:val="-2"/>
              </w:rPr>
              <w:t xml:space="preserve"> </w:t>
            </w:r>
            <w:r>
              <w:rPr>
                <w:color w:val="231F20"/>
              </w:rPr>
              <w:t>Manual</w:t>
            </w:r>
          </w:p>
        </w:tc>
      </w:tr>
      <w:tr w:rsidR="00E00047" w:rsidTr="00E00047">
        <w:trPr>
          <w:trHeight w:hRule="exact" w:val="624"/>
        </w:trPr>
        <w:tc>
          <w:tcPr>
            <w:tcW w:w="567" w:type="dxa"/>
            <w:tcBorders>
              <w:left w:val="nil"/>
              <w:right w:val="nil"/>
            </w:tcBorders>
            <w:shd w:val="clear" w:color="auto" w:fill="auto"/>
          </w:tcPr>
          <w:p w:rsidR="00E00047" w:rsidRDefault="00D87BD6" w:rsidP="00E00047">
            <w:pPr>
              <w:spacing w:before="100" w:beforeAutospacing="1" w:after="100" w:afterAutospacing="1"/>
              <w:jc w:val="center"/>
              <w:rPr>
                <w:color w:val="231F20"/>
                <w:spacing w:val="-1"/>
              </w:rPr>
            </w:pPr>
            <w:r>
              <w:rPr>
                <w:noProof/>
                <w:lang w:eastAsia="en-AU"/>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115570</wp:posOffset>
                      </wp:positionV>
                      <wp:extent cx="219075" cy="190500"/>
                      <wp:effectExtent l="9525" t="10795" r="9525" b="8255"/>
                      <wp:wrapNone/>
                      <wp:docPr id="95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0;margin-top:9.1pt;width:17.25pt;height:1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miIQ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rPr>
                <w:rFonts w:eastAsia="Arial" w:hAnsi="Arial" w:cs="Arial"/>
              </w:rPr>
            </w:pPr>
            <w:r>
              <w:rPr>
                <w:color w:val="231F20"/>
                <w:spacing w:val="-1"/>
              </w:rPr>
              <w:t>1.4</w:t>
            </w:r>
          </w:p>
        </w:tc>
        <w:tc>
          <w:tcPr>
            <w:tcW w:w="7796" w:type="dxa"/>
            <w:tcBorders>
              <w:top w:val="single" w:sz="4" w:space="0" w:color="93A545"/>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color w:val="231F20"/>
                <w:spacing w:val="-1"/>
              </w:rPr>
              <w:t xml:space="preserve">List or </w:t>
            </w:r>
            <w:r>
              <w:rPr>
                <w:color w:val="231F20"/>
              </w:rPr>
              <w:t>register</w:t>
            </w:r>
            <w:r>
              <w:rPr>
                <w:color w:val="231F20"/>
                <w:spacing w:val="-1"/>
              </w:rPr>
              <w:t xml:space="preserve"> of all</w:t>
            </w:r>
            <w:r>
              <w:rPr>
                <w:color w:val="231F20"/>
              </w:rPr>
              <w:t xml:space="preserve"> the</w:t>
            </w:r>
            <w:r>
              <w:rPr>
                <w:color w:val="231F20"/>
                <w:spacing w:val="-2"/>
              </w:rPr>
              <w:t xml:space="preserve"> </w:t>
            </w:r>
            <w:r>
              <w:rPr>
                <w:color w:val="231F20"/>
              </w:rPr>
              <w:t>vehicles</w:t>
            </w:r>
            <w:r>
              <w:rPr>
                <w:color w:val="231F20"/>
                <w:spacing w:val="-1"/>
              </w:rPr>
              <w:t xml:space="preserve"> </w:t>
            </w:r>
            <w:r>
              <w:rPr>
                <w:color w:val="231F20"/>
              </w:rPr>
              <w:t>that</w:t>
            </w:r>
            <w:r>
              <w:rPr>
                <w:color w:val="231F20"/>
                <w:spacing w:val="-2"/>
              </w:rPr>
              <w:t xml:space="preserve"> </w:t>
            </w:r>
            <w:r>
              <w:rPr>
                <w:color w:val="231F20"/>
              </w:rPr>
              <w:t>you</w:t>
            </w:r>
            <w:r>
              <w:rPr>
                <w:color w:val="231F20"/>
                <w:spacing w:val="-1"/>
              </w:rPr>
              <w:t xml:space="preserve"> use </w:t>
            </w:r>
            <w:r>
              <w:rPr>
                <w:color w:val="231F20"/>
              </w:rPr>
              <w:t>to</w:t>
            </w:r>
            <w:r>
              <w:rPr>
                <w:color w:val="231F20"/>
                <w:spacing w:val="-1"/>
              </w:rPr>
              <w:t xml:space="preserve"> operate </w:t>
            </w:r>
            <w:r>
              <w:rPr>
                <w:color w:val="231F20"/>
              </w:rPr>
              <w:t>your</w:t>
            </w:r>
            <w:r>
              <w:rPr>
                <w:color w:val="231F20"/>
                <w:spacing w:val="-1"/>
              </w:rPr>
              <w:t xml:space="preserve"> </w:t>
            </w:r>
            <w:r>
              <w:rPr>
                <w:color w:val="231F20"/>
              </w:rPr>
              <w:t>service</w:t>
            </w:r>
            <w:r>
              <w:rPr>
                <w:color w:val="231F20"/>
                <w:spacing w:val="27"/>
              </w:rPr>
              <w:t xml:space="preserve"> </w:t>
            </w:r>
            <w:r>
              <w:rPr>
                <w:color w:val="231F20"/>
                <w:spacing w:val="-1"/>
              </w:rPr>
              <w:t xml:space="preserve">Registration documents </w:t>
            </w:r>
            <w:r>
              <w:rPr>
                <w:color w:val="231F20"/>
              </w:rPr>
              <w:t>for</w:t>
            </w:r>
            <w:r>
              <w:rPr>
                <w:color w:val="231F20"/>
                <w:spacing w:val="-1"/>
              </w:rPr>
              <w:t xml:space="preserve"> all </w:t>
            </w:r>
            <w:r>
              <w:rPr>
                <w:color w:val="231F20"/>
              </w:rPr>
              <w:t>vehicles</w:t>
            </w:r>
          </w:p>
        </w:tc>
      </w:tr>
      <w:tr w:rsidR="00E00047" w:rsidTr="00E00047">
        <w:trPr>
          <w:trHeight w:hRule="exact" w:val="454"/>
        </w:trPr>
        <w:tc>
          <w:tcPr>
            <w:tcW w:w="567" w:type="dxa"/>
            <w:tcBorders>
              <w:left w:val="nil"/>
              <w:right w:val="nil"/>
            </w:tcBorders>
            <w:shd w:val="clear" w:color="auto" w:fill="auto"/>
          </w:tcPr>
          <w:p w:rsidR="00E00047" w:rsidRDefault="00D87BD6" w:rsidP="00E00047">
            <w:pPr>
              <w:spacing w:before="100" w:beforeAutospacing="1" w:after="100" w:afterAutospacing="1"/>
              <w:jc w:val="center"/>
              <w:rPr>
                <w:color w:val="231F20"/>
                <w:spacing w:val="-1"/>
              </w:rPr>
            </w:pPr>
            <w:r>
              <w:rPr>
                <w:noProof/>
                <w:lang w:eastAsia="en-AU"/>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52705</wp:posOffset>
                      </wp:positionV>
                      <wp:extent cx="219075" cy="190500"/>
                      <wp:effectExtent l="9525" t="5080" r="9525" b="13970"/>
                      <wp:wrapNone/>
                      <wp:docPr id="95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0;margin-top:4.15pt;width:17.25pt;height:1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rPr>
                <w:rFonts w:eastAsia="Arial" w:hAnsi="Arial" w:cs="Arial"/>
              </w:rPr>
            </w:pPr>
            <w:r>
              <w:rPr>
                <w:color w:val="231F20"/>
                <w:spacing w:val="-1"/>
              </w:rPr>
              <w:t>2.1</w:t>
            </w:r>
          </w:p>
        </w:tc>
        <w:tc>
          <w:tcPr>
            <w:tcW w:w="7796" w:type="dxa"/>
            <w:tcBorders>
              <w:top w:val="single" w:sz="4" w:space="0" w:color="93A545"/>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color w:val="231F20"/>
              </w:rPr>
              <w:t>All</w:t>
            </w:r>
            <w:r>
              <w:rPr>
                <w:color w:val="231F20"/>
                <w:spacing w:val="-2"/>
              </w:rPr>
              <w:t xml:space="preserve"> </w:t>
            </w:r>
            <w:r>
              <w:rPr>
                <w:color w:val="231F20"/>
              </w:rPr>
              <w:t>roadworthiness</w:t>
            </w:r>
            <w:r>
              <w:rPr>
                <w:color w:val="231F20"/>
                <w:spacing w:val="-1"/>
              </w:rPr>
              <w:t xml:space="preserve"> inspection </w:t>
            </w:r>
            <w:r>
              <w:rPr>
                <w:color w:val="231F20"/>
              </w:rPr>
              <w:t>reports</w:t>
            </w:r>
            <w:r>
              <w:rPr>
                <w:color w:val="231F20"/>
                <w:spacing w:val="-1"/>
              </w:rPr>
              <w:t xml:space="preserve"> </w:t>
            </w:r>
            <w:r>
              <w:rPr>
                <w:color w:val="231F20"/>
              </w:rPr>
              <w:t>for</w:t>
            </w:r>
            <w:r>
              <w:rPr>
                <w:color w:val="231F20"/>
                <w:spacing w:val="-1"/>
              </w:rPr>
              <w:t xml:space="preserve"> each </w:t>
            </w:r>
            <w:r>
              <w:rPr>
                <w:color w:val="231F20"/>
              </w:rPr>
              <w:t>vehicle</w:t>
            </w:r>
          </w:p>
        </w:tc>
      </w:tr>
      <w:tr w:rsidR="00E00047" w:rsidTr="00E00047">
        <w:trPr>
          <w:trHeight w:hRule="exact" w:val="454"/>
        </w:trPr>
        <w:tc>
          <w:tcPr>
            <w:tcW w:w="567" w:type="dxa"/>
            <w:tcBorders>
              <w:left w:val="nil"/>
              <w:right w:val="nil"/>
            </w:tcBorders>
            <w:shd w:val="clear" w:color="auto" w:fill="auto"/>
          </w:tcPr>
          <w:p w:rsidR="00E00047" w:rsidRDefault="00D87BD6" w:rsidP="00E00047">
            <w:pPr>
              <w:spacing w:before="100" w:beforeAutospacing="1" w:after="100" w:afterAutospacing="1"/>
              <w:jc w:val="center"/>
              <w:rPr>
                <w:color w:val="231F20"/>
                <w:spacing w:val="-1"/>
              </w:rPr>
            </w:pPr>
            <w:r>
              <w:rPr>
                <w:noProof/>
                <w:lang w:eastAsia="en-AU"/>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40640</wp:posOffset>
                      </wp:positionV>
                      <wp:extent cx="219075" cy="190500"/>
                      <wp:effectExtent l="9525" t="12065" r="9525" b="6985"/>
                      <wp:wrapNone/>
                      <wp:docPr id="9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0;margin-top:3.2pt;width:17.25pt;height:15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rPr>
                <w:rFonts w:eastAsia="Arial" w:hAnsi="Arial" w:cs="Arial"/>
              </w:rPr>
            </w:pPr>
            <w:r>
              <w:rPr>
                <w:color w:val="231F20"/>
                <w:spacing w:val="-1"/>
              </w:rPr>
              <w:t>2.2</w:t>
            </w:r>
          </w:p>
        </w:tc>
        <w:tc>
          <w:tcPr>
            <w:tcW w:w="7796" w:type="dxa"/>
            <w:tcBorders>
              <w:top w:val="single" w:sz="4" w:space="0" w:color="93A545"/>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color w:val="231F20"/>
              </w:rPr>
              <w:t>All</w:t>
            </w:r>
            <w:r>
              <w:rPr>
                <w:color w:val="231F20"/>
                <w:spacing w:val="-2"/>
              </w:rPr>
              <w:t xml:space="preserve"> </w:t>
            </w:r>
            <w:r>
              <w:rPr>
                <w:color w:val="231F20"/>
              </w:rPr>
              <w:t>completed</w:t>
            </w:r>
            <w:r>
              <w:rPr>
                <w:color w:val="231F20"/>
                <w:spacing w:val="-1"/>
              </w:rPr>
              <w:t xml:space="preserve"> pre-departure</w:t>
            </w:r>
            <w:r>
              <w:rPr>
                <w:color w:val="231F20"/>
              </w:rPr>
              <w:t xml:space="preserve"> </w:t>
            </w:r>
            <w:r>
              <w:rPr>
                <w:color w:val="231F20"/>
                <w:spacing w:val="-1"/>
              </w:rPr>
              <w:t xml:space="preserve">inspection </w:t>
            </w:r>
            <w:r>
              <w:rPr>
                <w:color w:val="231F20"/>
              </w:rPr>
              <w:t>checklists</w:t>
            </w:r>
            <w:r>
              <w:rPr>
                <w:color w:val="231F20"/>
                <w:spacing w:val="-1"/>
              </w:rPr>
              <w:t xml:space="preserve"> </w:t>
            </w:r>
            <w:r>
              <w:rPr>
                <w:color w:val="231F20"/>
              </w:rPr>
              <w:t>for</w:t>
            </w:r>
            <w:r>
              <w:rPr>
                <w:color w:val="231F20"/>
                <w:spacing w:val="-1"/>
              </w:rPr>
              <w:t xml:space="preserve"> each </w:t>
            </w:r>
            <w:r>
              <w:rPr>
                <w:color w:val="231F20"/>
              </w:rPr>
              <w:t>vehicle</w:t>
            </w:r>
          </w:p>
        </w:tc>
      </w:tr>
      <w:tr w:rsidR="00E00047" w:rsidTr="00E00047">
        <w:trPr>
          <w:trHeight w:hRule="exact" w:val="680"/>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86240" behindDoc="0" locked="0" layoutInCell="1" allowOverlap="1">
                      <wp:simplePos x="0" y="0"/>
                      <wp:positionH relativeFrom="margin">
                        <wp:posOffset>69850</wp:posOffset>
                      </wp:positionH>
                      <wp:positionV relativeFrom="paragraph">
                        <wp:posOffset>119380</wp:posOffset>
                      </wp:positionV>
                      <wp:extent cx="219075" cy="190500"/>
                      <wp:effectExtent l="12700" t="5080" r="6350" b="13970"/>
                      <wp:wrapNone/>
                      <wp:docPr id="952"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5.5pt;margin-top:9.4pt;width:17.25pt;height:1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pNIQIAAD8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2.3</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color w:val="231F20"/>
              </w:rPr>
            </w:pPr>
            <w:r>
              <w:rPr>
                <w:color w:val="231F20"/>
              </w:rPr>
              <w:t>All</w:t>
            </w:r>
            <w:r>
              <w:rPr>
                <w:color w:val="231F20"/>
                <w:spacing w:val="-2"/>
              </w:rPr>
              <w:t xml:space="preserve"> </w:t>
            </w:r>
            <w:r>
              <w:rPr>
                <w:color w:val="231F20"/>
              </w:rPr>
              <w:t>fault</w:t>
            </w:r>
            <w:r>
              <w:rPr>
                <w:color w:val="231F20"/>
                <w:spacing w:val="-1"/>
              </w:rPr>
              <w:t xml:space="preserve"> </w:t>
            </w:r>
            <w:r>
              <w:rPr>
                <w:color w:val="231F20"/>
              </w:rPr>
              <w:t>reports</w:t>
            </w:r>
            <w:r>
              <w:rPr>
                <w:color w:val="231F20"/>
                <w:spacing w:val="-2"/>
              </w:rPr>
              <w:t xml:space="preserve"> </w:t>
            </w:r>
            <w:r>
              <w:rPr>
                <w:color w:val="231F20"/>
              </w:rPr>
              <w:t>for</w:t>
            </w:r>
            <w:r>
              <w:rPr>
                <w:color w:val="231F20"/>
                <w:spacing w:val="-1"/>
              </w:rPr>
              <w:t xml:space="preserve"> each </w:t>
            </w:r>
            <w:r>
              <w:rPr>
                <w:color w:val="231F20"/>
              </w:rPr>
              <w:t>vehicle</w:t>
            </w:r>
          </w:p>
          <w:p w:rsidR="00E00047" w:rsidRDefault="00E00047" w:rsidP="00E00047">
            <w:pPr>
              <w:ind w:left="142"/>
              <w:jc w:val="left"/>
              <w:rPr>
                <w:rFonts w:eastAsia="Arial" w:hAnsi="Arial" w:cs="Arial"/>
              </w:rPr>
            </w:pPr>
            <w:r>
              <w:rPr>
                <w:color w:val="231F20"/>
              </w:rPr>
              <w:t>Records of repairs undertaken as a result of faults identified</w:t>
            </w:r>
          </w:p>
        </w:tc>
      </w:tr>
      <w:tr w:rsidR="00E00047" w:rsidTr="00E00047">
        <w:trPr>
          <w:trHeight w:hRule="exact" w:val="454"/>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34925</wp:posOffset>
                      </wp:positionV>
                      <wp:extent cx="219075" cy="190500"/>
                      <wp:effectExtent l="9525" t="6350" r="9525" b="12700"/>
                      <wp:wrapNone/>
                      <wp:docPr id="9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0;margin-top:2.75pt;width:17.25pt;height:1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2.4</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rFonts w:eastAsia="Arial" w:hAnsi="Arial" w:cs="Arial"/>
              </w:rPr>
            </w:pPr>
            <w:r>
              <w:rPr>
                <w:color w:val="231F20"/>
                <w:spacing w:val="-1"/>
              </w:rPr>
              <w:t>Records</w:t>
            </w:r>
            <w:r>
              <w:rPr>
                <w:color w:val="231F20"/>
                <w:spacing w:val="-2"/>
              </w:rPr>
              <w:t xml:space="preserve"> </w:t>
            </w:r>
            <w:r>
              <w:rPr>
                <w:color w:val="231F20"/>
                <w:spacing w:val="-1"/>
              </w:rPr>
              <w:t xml:space="preserve">of </w:t>
            </w:r>
            <w:r>
              <w:rPr>
                <w:color w:val="231F20"/>
              </w:rPr>
              <w:t>major</w:t>
            </w:r>
            <w:r>
              <w:rPr>
                <w:color w:val="231F20"/>
                <w:spacing w:val="-3"/>
              </w:rPr>
              <w:t xml:space="preserve"> </w:t>
            </w:r>
            <w:r>
              <w:rPr>
                <w:color w:val="231F20"/>
              </w:rPr>
              <w:t>vehicle</w:t>
            </w:r>
            <w:r>
              <w:rPr>
                <w:color w:val="231F20"/>
                <w:spacing w:val="-2"/>
              </w:rPr>
              <w:t xml:space="preserve"> </w:t>
            </w:r>
            <w:r>
              <w:rPr>
                <w:color w:val="231F20"/>
              </w:rPr>
              <w:t>safety</w:t>
            </w:r>
            <w:r>
              <w:rPr>
                <w:color w:val="231F20"/>
                <w:spacing w:val="-1"/>
              </w:rPr>
              <w:t xml:space="preserve"> inspections</w:t>
            </w:r>
          </w:p>
        </w:tc>
      </w:tr>
      <w:tr w:rsidR="00E00047" w:rsidTr="00E00047">
        <w:trPr>
          <w:trHeight w:hRule="exact" w:val="454"/>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41910</wp:posOffset>
                      </wp:positionV>
                      <wp:extent cx="219075" cy="190500"/>
                      <wp:effectExtent l="9525" t="13335" r="9525" b="5715"/>
                      <wp:wrapNone/>
                      <wp:docPr id="95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0;margin-top:3.3pt;width:17.25pt;height:1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2.5</w:t>
            </w:r>
          </w:p>
        </w:tc>
        <w:tc>
          <w:tcPr>
            <w:tcW w:w="7796" w:type="dxa"/>
            <w:tcBorders>
              <w:top w:val="single" w:sz="4" w:space="0" w:color="93A545"/>
              <w:left w:val="nil"/>
              <w:bottom w:val="single" w:sz="4" w:space="0" w:color="93A545"/>
              <w:right w:val="nil"/>
            </w:tcBorders>
            <w:vAlign w:val="center"/>
          </w:tcPr>
          <w:p w:rsidR="00E00047" w:rsidRDefault="00E00047" w:rsidP="00E00047">
            <w:pPr>
              <w:spacing w:before="100" w:beforeAutospacing="1" w:after="100" w:afterAutospacing="1"/>
              <w:ind w:left="142"/>
              <w:jc w:val="left"/>
              <w:rPr>
                <w:rFonts w:eastAsia="Arial" w:hAnsi="Arial" w:cs="Arial"/>
              </w:rPr>
            </w:pPr>
            <w:r>
              <w:rPr>
                <w:color w:val="231F20"/>
              </w:rPr>
              <w:t>Emergency</w:t>
            </w:r>
            <w:r>
              <w:rPr>
                <w:color w:val="231F20"/>
                <w:spacing w:val="-1"/>
              </w:rPr>
              <w:t xml:space="preserve"> </w:t>
            </w:r>
            <w:r>
              <w:rPr>
                <w:color w:val="231F20"/>
              </w:rPr>
              <w:t>management</w:t>
            </w:r>
            <w:r>
              <w:rPr>
                <w:color w:val="231F20"/>
                <w:spacing w:val="-1"/>
              </w:rPr>
              <w:t xml:space="preserve"> procedures</w:t>
            </w:r>
          </w:p>
        </w:tc>
      </w:tr>
      <w:tr w:rsidR="00E00047" w:rsidTr="00E00047">
        <w:trPr>
          <w:trHeight w:hRule="exact" w:val="1871"/>
        </w:trPr>
        <w:tc>
          <w:tcPr>
            <w:tcW w:w="567" w:type="dxa"/>
            <w:tcBorders>
              <w:left w:val="nil"/>
              <w:right w:val="nil"/>
            </w:tcBorders>
            <w:shd w:val="clear" w:color="auto" w:fill="auto"/>
          </w:tcPr>
          <w:p w:rsidR="00E00047" w:rsidRDefault="00D87BD6" w:rsidP="00E00047">
            <w:pPr>
              <w:spacing w:before="100" w:beforeAutospacing="1" w:after="100" w:afterAutospacing="1"/>
              <w:jc w:val="center"/>
              <w:rPr>
                <w:color w:val="231F20"/>
                <w:spacing w:val="-1"/>
              </w:rPr>
            </w:pPr>
            <w:r>
              <w:rPr>
                <w:noProof/>
                <w:lang w:eastAsia="en-AU"/>
              </w:rPr>
              <mc:AlternateContent>
                <mc:Choice Requires="wps">
                  <w:drawing>
                    <wp:anchor distT="0" distB="0" distL="114300" distR="114300" simplePos="0" relativeHeight="251789312" behindDoc="0" locked="0" layoutInCell="1" allowOverlap="1">
                      <wp:simplePos x="0" y="0"/>
                      <wp:positionH relativeFrom="margin">
                        <wp:posOffset>69850</wp:posOffset>
                      </wp:positionH>
                      <wp:positionV relativeFrom="paragraph">
                        <wp:posOffset>492125</wp:posOffset>
                      </wp:positionV>
                      <wp:extent cx="219075" cy="190500"/>
                      <wp:effectExtent l="12700" t="6350" r="6350" b="12700"/>
                      <wp:wrapNone/>
                      <wp:docPr id="94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5.5pt;margin-top:38.75pt;width:17.25pt;height:1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spacing w:before="100" w:beforeAutospacing="1" w:after="100" w:afterAutospacing="1"/>
              <w:jc w:val="center"/>
              <w:rPr>
                <w:rFonts w:eastAsia="Arial" w:hAnsi="Arial" w:cs="Arial"/>
              </w:rPr>
            </w:pPr>
            <w:r>
              <w:rPr>
                <w:color w:val="231F20"/>
                <w:spacing w:val="-1"/>
              </w:rPr>
              <w:t>3.2</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rFonts w:eastAsia="Arial" w:hAnsi="Arial" w:cs="Arial"/>
              </w:rPr>
            </w:pPr>
            <w:r>
              <w:rPr>
                <w:color w:val="231F20"/>
                <w:spacing w:val="-1"/>
              </w:rPr>
              <w:t xml:space="preserve">Driver </w:t>
            </w:r>
            <w:r>
              <w:rPr>
                <w:color w:val="231F20"/>
                <w:spacing w:val="-2"/>
              </w:rPr>
              <w:t>register,</w:t>
            </w:r>
            <w:r>
              <w:rPr>
                <w:color w:val="231F20"/>
                <w:spacing w:val="-1"/>
              </w:rPr>
              <w:t xml:space="preserve"> including</w:t>
            </w:r>
            <w:r>
              <w:rPr>
                <w:color w:val="231F20"/>
              </w:rPr>
              <w:t xml:space="preserve"> </w:t>
            </w:r>
            <w:r>
              <w:rPr>
                <w:color w:val="231F20"/>
                <w:spacing w:val="-1"/>
              </w:rPr>
              <w:t>driver acknowledgement of</w:t>
            </w:r>
            <w:r>
              <w:rPr>
                <w:color w:val="231F20"/>
              </w:rPr>
              <w:t xml:space="preserve"> </w:t>
            </w:r>
            <w:r>
              <w:rPr>
                <w:color w:val="231F20"/>
                <w:spacing w:val="-1"/>
              </w:rPr>
              <w:t>awareness of:</w:t>
            </w:r>
          </w:p>
          <w:p w:rsidR="00E00047" w:rsidRPr="00464700" w:rsidRDefault="00E00047" w:rsidP="00E00047">
            <w:pPr>
              <w:pStyle w:val="ListParagraph"/>
              <w:numPr>
                <w:ilvl w:val="0"/>
                <w:numId w:val="2"/>
              </w:numPr>
              <w:ind w:hanging="720"/>
              <w:jc w:val="left"/>
              <w:rPr>
                <w:rFonts w:eastAsia="Arial" w:hAnsi="Arial" w:cs="Arial"/>
              </w:rPr>
            </w:pPr>
            <w:r w:rsidRPr="00464700">
              <w:rPr>
                <w:color w:val="231F20"/>
              </w:rPr>
              <w:t>Pre-departure inspection procedures (Standard 2.2)</w:t>
            </w:r>
          </w:p>
          <w:p w:rsidR="00E00047" w:rsidRPr="00464700" w:rsidRDefault="00E00047" w:rsidP="00E00047">
            <w:pPr>
              <w:pStyle w:val="ListParagraph"/>
              <w:numPr>
                <w:ilvl w:val="0"/>
                <w:numId w:val="2"/>
              </w:numPr>
              <w:ind w:hanging="720"/>
              <w:jc w:val="left"/>
              <w:rPr>
                <w:rFonts w:eastAsia="Arial" w:hAnsi="Arial" w:cs="Arial"/>
              </w:rPr>
            </w:pPr>
            <w:r w:rsidRPr="00464700">
              <w:rPr>
                <w:color w:val="231F20"/>
              </w:rPr>
              <w:t>Fault reporting system (Standard 2.3)</w:t>
            </w:r>
          </w:p>
          <w:p w:rsidR="00E00047" w:rsidRPr="00464700" w:rsidRDefault="00E00047" w:rsidP="00E00047">
            <w:pPr>
              <w:pStyle w:val="ListParagraph"/>
              <w:numPr>
                <w:ilvl w:val="0"/>
                <w:numId w:val="2"/>
              </w:numPr>
              <w:ind w:hanging="720"/>
              <w:jc w:val="left"/>
              <w:rPr>
                <w:rFonts w:eastAsia="Arial" w:hAnsi="Arial" w:cs="Arial"/>
              </w:rPr>
            </w:pPr>
            <w:r w:rsidRPr="00464700">
              <w:rPr>
                <w:color w:val="231F20"/>
              </w:rPr>
              <w:t>Emergency management procedures (Standard 2.5)</w:t>
            </w:r>
          </w:p>
          <w:p w:rsidR="00E00047" w:rsidRPr="00464700" w:rsidRDefault="00E00047" w:rsidP="00E00047">
            <w:pPr>
              <w:pStyle w:val="ListParagraph"/>
              <w:numPr>
                <w:ilvl w:val="0"/>
                <w:numId w:val="2"/>
              </w:numPr>
              <w:ind w:hanging="720"/>
              <w:jc w:val="left"/>
              <w:rPr>
                <w:rFonts w:eastAsia="Arial" w:hAnsi="Arial" w:cs="Arial"/>
              </w:rPr>
            </w:pPr>
            <w:r w:rsidRPr="00464700">
              <w:rPr>
                <w:color w:val="231F20"/>
              </w:rPr>
              <w:t>Passenger behaviour management procedures (Standard 3.4)</w:t>
            </w:r>
          </w:p>
          <w:p w:rsidR="00E00047" w:rsidRPr="00464700" w:rsidRDefault="00E00047" w:rsidP="00E00047">
            <w:pPr>
              <w:pStyle w:val="ListParagraph"/>
              <w:numPr>
                <w:ilvl w:val="0"/>
                <w:numId w:val="2"/>
              </w:numPr>
              <w:ind w:hanging="720"/>
              <w:jc w:val="left"/>
              <w:rPr>
                <w:rFonts w:eastAsia="Arial" w:hAnsi="Arial" w:cs="Arial"/>
              </w:rPr>
            </w:pPr>
            <w:r w:rsidRPr="00464700">
              <w:rPr>
                <w:color w:val="231F20"/>
              </w:rPr>
              <w:t>Reportable incident management procedures (Standard 3.5)</w:t>
            </w:r>
          </w:p>
        </w:tc>
      </w:tr>
      <w:tr w:rsidR="00E00047" w:rsidTr="00E00047">
        <w:trPr>
          <w:trHeight w:hRule="exact" w:val="680"/>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90336" behindDoc="0" locked="0" layoutInCell="1" allowOverlap="1">
                      <wp:simplePos x="0" y="0"/>
                      <wp:positionH relativeFrom="margin">
                        <wp:posOffset>69850</wp:posOffset>
                      </wp:positionH>
                      <wp:positionV relativeFrom="paragraph">
                        <wp:posOffset>123190</wp:posOffset>
                      </wp:positionV>
                      <wp:extent cx="219075" cy="190500"/>
                      <wp:effectExtent l="12700" t="8890" r="6350" b="10160"/>
                      <wp:wrapNone/>
                      <wp:docPr id="948"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5.5pt;margin-top:9.7pt;width:17.25pt;height: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3.2</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rFonts w:eastAsia="Arial" w:hAnsi="Arial" w:cs="Arial"/>
              </w:rPr>
            </w:pPr>
            <w:r>
              <w:rPr>
                <w:rFonts w:eastAsia="Arial" w:hAnsi="Arial" w:cs="Arial"/>
                <w:color w:val="231F20"/>
              </w:rPr>
              <w:t>Driver file or other filing method to keep documents relevant to each driver</w:t>
            </w:r>
            <w:r>
              <w:rPr>
                <w:rFonts w:eastAsia="Arial" w:hAnsi="Arial" w:cs="Arial"/>
                <w:color w:val="231F20"/>
              </w:rPr>
              <w:t>’</w:t>
            </w:r>
            <w:r>
              <w:rPr>
                <w:rFonts w:eastAsia="Arial" w:hAnsi="Arial" w:cs="Arial"/>
                <w:color w:val="231F20"/>
              </w:rPr>
              <w:t>s</w:t>
            </w:r>
          </w:p>
          <w:p w:rsidR="00E00047" w:rsidRDefault="00E00047" w:rsidP="00E00047">
            <w:pPr>
              <w:ind w:left="142"/>
              <w:jc w:val="left"/>
              <w:rPr>
                <w:rFonts w:eastAsia="Arial" w:hAnsi="Arial" w:cs="Arial"/>
              </w:rPr>
            </w:pPr>
            <w:r>
              <w:rPr>
                <w:color w:val="231F20"/>
                <w:spacing w:val="-1"/>
              </w:rPr>
              <w:t>engagement</w:t>
            </w:r>
            <w:r>
              <w:rPr>
                <w:color w:val="231F20"/>
              </w:rPr>
              <w:t xml:space="preserve"> </w:t>
            </w:r>
            <w:r>
              <w:rPr>
                <w:color w:val="231F20"/>
                <w:spacing w:val="-1"/>
              </w:rPr>
              <w:t>or</w:t>
            </w:r>
            <w:r>
              <w:rPr>
                <w:color w:val="231F20"/>
              </w:rPr>
              <w:t xml:space="preserve"> </w:t>
            </w:r>
            <w:r>
              <w:rPr>
                <w:color w:val="231F20"/>
                <w:spacing w:val="-1"/>
              </w:rPr>
              <w:t>employment</w:t>
            </w:r>
          </w:p>
        </w:tc>
      </w:tr>
      <w:tr w:rsidR="00E00047" w:rsidTr="00892D36">
        <w:trPr>
          <w:trHeight w:hRule="exact" w:val="964"/>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91360" behindDoc="0" locked="0" layoutInCell="1" allowOverlap="1">
                      <wp:simplePos x="0" y="0"/>
                      <wp:positionH relativeFrom="margin">
                        <wp:posOffset>69850</wp:posOffset>
                      </wp:positionH>
                      <wp:positionV relativeFrom="paragraph">
                        <wp:posOffset>130175</wp:posOffset>
                      </wp:positionV>
                      <wp:extent cx="219075" cy="190500"/>
                      <wp:effectExtent l="12700" t="6350" r="6350" b="12700"/>
                      <wp:wrapNone/>
                      <wp:docPr id="94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5.5pt;margin-top:10.25pt;width:17.25pt;height:1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3.3</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rFonts w:eastAsia="Arial" w:hAnsi="Arial" w:cs="Arial"/>
              </w:rPr>
            </w:pPr>
            <w:r>
              <w:rPr>
                <w:color w:val="231F20"/>
                <w:spacing w:val="-1"/>
              </w:rPr>
              <w:t>Record of</w:t>
            </w:r>
            <w:r>
              <w:rPr>
                <w:color w:val="231F20"/>
              </w:rPr>
              <w:t xml:space="preserve"> </w:t>
            </w:r>
            <w:r>
              <w:rPr>
                <w:color w:val="231F20"/>
                <w:spacing w:val="-1"/>
              </w:rPr>
              <w:t>having</w:t>
            </w:r>
            <w:r>
              <w:rPr>
                <w:color w:val="231F20"/>
              </w:rPr>
              <w:t xml:space="preserve"> checked</w:t>
            </w:r>
            <w:r>
              <w:rPr>
                <w:color w:val="231F20"/>
                <w:spacing w:val="-2"/>
              </w:rPr>
              <w:t xml:space="preserve"> </w:t>
            </w:r>
            <w:r>
              <w:rPr>
                <w:color w:val="231F20"/>
              </w:rPr>
              <w:t>the</w:t>
            </w:r>
            <w:r>
              <w:rPr>
                <w:color w:val="231F20"/>
                <w:spacing w:val="-1"/>
              </w:rPr>
              <w:t xml:space="preserve"> details</w:t>
            </w:r>
            <w:r>
              <w:rPr>
                <w:color w:val="231F20"/>
              </w:rPr>
              <w:t xml:space="preserve"> </w:t>
            </w:r>
            <w:r>
              <w:rPr>
                <w:color w:val="231F20"/>
                <w:spacing w:val="-1"/>
              </w:rPr>
              <w:t>held in</w:t>
            </w:r>
            <w:r>
              <w:rPr>
                <w:color w:val="231F20"/>
              </w:rPr>
              <w:t xml:space="preserve"> your</w:t>
            </w:r>
            <w:r>
              <w:rPr>
                <w:color w:val="231F20"/>
                <w:spacing w:val="-1"/>
              </w:rPr>
              <w:t xml:space="preserve"> driver </w:t>
            </w:r>
            <w:r>
              <w:rPr>
                <w:color w:val="231F20"/>
              </w:rPr>
              <w:t>register</w:t>
            </w:r>
            <w:r>
              <w:rPr>
                <w:color w:val="231F20"/>
                <w:spacing w:val="-1"/>
              </w:rPr>
              <w:t xml:space="preserve"> </w:t>
            </w:r>
            <w:r>
              <w:rPr>
                <w:color w:val="231F20"/>
              </w:rPr>
              <w:t>for</w:t>
            </w:r>
            <w:r>
              <w:rPr>
                <w:color w:val="231F20"/>
                <w:spacing w:val="-1"/>
              </w:rPr>
              <w:t xml:space="preserve"> each</w:t>
            </w:r>
            <w:r>
              <w:rPr>
                <w:color w:val="231F20"/>
                <w:spacing w:val="27"/>
              </w:rPr>
              <w:t xml:space="preserve"> </w:t>
            </w:r>
            <w:r>
              <w:rPr>
                <w:color w:val="231F20"/>
                <w:spacing w:val="-1"/>
              </w:rPr>
              <w:t xml:space="preserve">driver </w:t>
            </w:r>
            <w:r>
              <w:rPr>
                <w:color w:val="231F20"/>
              </w:rPr>
              <w:t>to</w:t>
            </w:r>
            <w:r>
              <w:rPr>
                <w:color w:val="231F20"/>
                <w:spacing w:val="-1"/>
              </w:rPr>
              <w:t xml:space="preserve"> ensure </w:t>
            </w:r>
            <w:r>
              <w:rPr>
                <w:color w:val="231F20"/>
              </w:rPr>
              <w:t>that</w:t>
            </w:r>
            <w:r>
              <w:rPr>
                <w:color w:val="231F20"/>
                <w:spacing w:val="-1"/>
              </w:rPr>
              <w:t xml:space="preserve"> each driver</w:t>
            </w:r>
            <w:r>
              <w:rPr>
                <w:color w:val="231F20"/>
              </w:rPr>
              <w:t xml:space="preserve"> still</w:t>
            </w:r>
            <w:r>
              <w:rPr>
                <w:color w:val="231F20"/>
                <w:spacing w:val="-1"/>
              </w:rPr>
              <w:t xml:space="preserve"> holds </w:t>
            </w:r>
            <w:r>
              <w:rPr>
                <w:color w:val="231F20"/>
              </w:rPr>
              <w:t>a</w:t>
            </w:r>
            <w:r>
              <w:rPr>
                <w:color w:val="231F20"/>
                <w:spacing w:val="-1"/>
              </w:rPr>
              <w:t xml:space="preserve"> </w:t>
            </w:r>
            <w:r>
              <w:rPr>
                <w:color w:val="231F20"/>
              </w:rPr>
              <w:t>current</w:t>
            </w:r>
            <w:r>
              <w:rPr>
                <w:color w:val="231F20"/>
                <w:spacing w:val="-2"/>
              </w:rPr>
              <w:t xml:space="preserve"> </w:t>
            </w:r>
            <w:r>
              <w:rPr>
                <w:color w:val="231F20"/>
                <w:spacing w:val="-1"/>
              </w:rPr>
              <w:t>driver</w:t>
            </w:r>
            <w:r>
              <w:rPr>
                <w:color w:val="231F20"/>
              </w:rPr>
              <w:t xml:space="preserve"> </w:t>
            </w:r>
            <w:r>
              <w:rPr>
                <w:color w:val="231F20"/>
                <w:spacing w:val="-1"/>
              </w:rPr>
              <w:t>licence</w:t>
            </w:r>
            <w:r>
              <w:rPr>
                <w:color w:val="231F20"/>
              </w:rPr>
              <w:t xml:space="preserve"> </w:t>
            </w:r>
            <w:r>
              <w:rPr>
                <w:color w:val="231F20"/>
                <w:spacing w:val="-1"/>
              </w:rPr>
              <w:t>and</w:t>
            </w:r>
            <w:r>
              <w:rPr>
                <w:color w:val="231F20"/>
                <w:spacing w:val="27"/>
              </w:rPr>
              <w:t xml:space="preserve"> </w:t>
            </w:r>
            <w:r>
              <w:rPr>
                <w:color w:val="231F20"/>
              </w:rPr>
              <w:t>Ancillary Certificate</w:t>
            </w:r>
          </w:p>
        </w:tc>
      </w:tr>
      <w:tr w:rsidR="00E00047" w:rsidTr="00E00047">
        <w:trPr>
          <w:trHeight w:hRule="exact" w:val="454"/>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35560</wp:posOffset>
                      </wp:positionV>
                      <wp:extent cx="219075" cy="190500"/>
                      <wp:effectExtent l="9525" t="6985" r="9525" b="12065"/>
                      <wp:wrapNone/>
                      <wp:docPr id="946"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0;margin-top:2.8pt;width:17.25pt;height:15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3.4</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rFonts w:eastAsia="Arial" w:hAnsi="Arial" w:cs="Arial"/>
              </w:rPr>
            </w:pPr>
            <w:r>
              <w:rPr>
                <w:color w:val="231F20"/>
              </w:rPr>
              <w:t>Passenger</w:t>
            </w:r>
            <w:r>
              <w:rPr>
                <w:color w:val="231F20"/>
                <w:spacing w:val="-1"/>
              </w:rPr>
              <w:t xml:space="preserve"> behaviour</w:t>
            </w:r>
            <w:r>
              <w:rPr>
                <w:color w:val="231F20"/>
              </w:rPr>
              <w:t xml:space="preserve"> management</w:t>
            </w:r>
            <w:r>
              <w:rPr>
                <w:color w:val="231F20"/>
                <w:spacing w:val="-1"/>
              </w:rPr>
              <w:t xml:space="preserve"> procedures</w:t>
            </w:r>
          </w:p>
        </w:tc>
      </w:tr>
      <w:tr w:rsidR="00E00047" w:rsidTr="00E00047">
        <w:trPr>
          <w:trHeight w:hRule="exact" w:val="454"/>
        </w:trPr>
        <w:tc>
          <w:tcPr>
            <w:tcW w:w="567" w:type="dxa"/>
            <w:tcBorders>
              <w:left w:val="nil"/>
              <w:right w:val="nil"/>
            </w:tcBorders>
            <w:shd w:val="clear" w:color="auto" w:fill="auto"/>
          </w:tcPr>
          <w:p w:rsidR="00E00047" w:rsidRDefault="00D87BD6" w:rsidP="00E00047">
            <w:pPr>
              <w:jc w:val="center"/>
              <w:rPr>
                <w:color w:val="231F20"/>
                <w:spacing w:val="-1"/>
              </w:rPr>
            </w:pPr>
            <w:r>
              <w:rPr>
                <w:noProof/>
                <w:lang w:eastAsia="en-AU"/>
              </w:rPr>
              <mc:AlternateContent>
                <mc:Choice Requires="wps">
                  <w:drawing>
                    <wp:anchor distT="0" distB="0" distL="114300" distR="114300" simplePos="0" relativeHeight="251793408" behindDoc="0" locked="0" layoutInCell="1" allowOverlap="1">
                      <wp:simplePos x="0" y="0"/>
                      <wp:positionH relativeFrom="margin">
                        <wp:posOffset>71120</wp:posOffset>
                      </wp:positionH>
                      <wp:positionV relativeFrom="paragraph">
                        <wp:posOffset>48260</wp:posOffset>
                      </wp:positionV>
                      <wp:extent cx="219075" cy="190500"/>
                      <wp:effectExtent l="13970" t="10160" r="5080" b="8890"/>
                      <wp:wrapNone/>
                      <wp:docPr id="94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5.6pt;margin-top:3.8pt;width:17.25pt;height:1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E00047" w:rsidRDefault="00E00047" w:rsidP="00E00047">
            <w:pPr>
              <w:jc w:val="center"/>
              <w:rPr>
                <w:rFonts w:eastAsia="Arial" w:hAnsi="Arial" w:cs="Arial"/>
              </w:rPr>
            </w:pPr>
            <w:r>
              <w:rPr>
                <w:color w:val="231F20"/>
                <w:spacing w:val="-1"/>
              </w:rPr>
              <w:t>3.5</w:t>
            </w:r>
          </w:p>
        </w:tc>
        <w:tc>
          <w:tcPr>
            <w:tcW w:w="7796" w:type="dxa"/>
            <w:tcBorders>
              <w:top w:val="single" w:sz="4" w:space="0" w:color="93A545"/>
              <w:left w:val="nil"/>
              <w:bottom w:val="single" w:sz="4" w:space="0" w:color="93A545"/>
              <w:right w:val="nil"/>
            </w:tcBorders>
            <w:vAlign w:val="center"/>
          </w:tcPr>
          <w:p w:rsidR="00E00047" w:rsidRDefault="00E00047" w:rsidP="00E00047">
            <w:pPr>
              <w:ind w:left="142"/>
              <w:jc w:val="left"/>
              <w:rPr>
                <w:rFonts w:eastAsia="Arial" w:hAnsi="Arial" w:cs="Arial"/>
              </w:rPr>
            </w:pPr>
            <w:r>
              <w:rPr>
                <w:color w:val="231F20"/>
                <w:spacing w:val="-1"/>
              </w:rPr>
              <w:t>Reportable</w:t>
            </w:r>
            <w:r>
              <w:rPr>
                <w:color w:val="231F20"/>
              </w:rPr>
              <w:t xml:space="preserve"> </w:t>
            </w:r>
            <w:r>
              <w:rPr>
                <w:color w:val="231F20"/>
                <w:spacing w:val="-1"/>
              </w:rPr>
              <w:t>incident</w:t>
            </w:r>
            <w:r>
              <w:rPr>
                <w:color w:val="231F20"/>
              </w:rPr>
              <w:t xml:space="preserve"> management</w:t>
            </w:r>
            <w:r>
              <w:rPr>
                <w:color w:val="231F20"/>
                <w:spacing w:val="-1"/>
              </w:rPr>
              <w:t xml:space="preserve"> procedures</w:t>
            </w: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795456" behindDoc="0" locked="0" layoutInCell="1" allowOverlap="1">
                      <wp:simplePos x="0" y="0"/>
                      <wp:positionH relativeFrom="margin">
                        <wp:posOffset>71755</wp:posOffset>
                      </wp:positionH>
                      <wp:positionV relativeFrom="paragraph">
                        <wp:posOffset>43180</wp:posOffset>
                      </wp:positionV>
                      <wp:extent cx="219075" cy="190500"/>
                      <wp:effectExtent l="5080" t="5080" r="13970" b="13970"/>
                      <wp:wrapNone/>
                      <wp:docPr id="944"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5.65pt;margin-top:3.4pt;width:17.25pt;height:1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796480" behindDoc="0" locked="0" layoutInCell="1" allowOverlap="1">
                      <wp:simplePos x="0" y="0"/>
                      <wp:positionH relativeFrom="margin">
                        <wp:posOffset>71755</wp:posOffset>
                      </wp:positionH>
                      <wp:positionV relativeFrom="paragraph">
                        <wp:posOffset>57150</wp:posOffset>
                      </wp:positionV>
                      <wp:extent cx="219075" cy="190500"/>
                      <wp:effectExtent l="5080" t="9525" r="13970" b="9525"/>
                      <wp:wrapNone/>
                      <wp:docPr id="943"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5.65pt;margin-top:4.5pt;width:17.2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797504" behindDoc="0" locked="0" layoutInCell="1" allowOverlap="1">
                      <wp:simplePos x="0" y="0"/>
                      <wp:positionH relativeFrom="margin">
                        <wp:posOffset>71120</wp:posOffset>
                      </wp:positionH>
                      <wp:positionV relativeFrom="paragraph">
                        <wp:posOffset>55880</wp:posOffset>
                      </wp:positionV>
                      <wp:extent cx="219075" cy="190500"/>
                      <wp:effectExtent l="13970" t="8255" r="5080" b="10795"/>
                      <wp:wrapNone/>
                      <wp:docPr id="942"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5.6pt;margin-top:4.4pt;width:17.2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798528" behindDoc="0" locked="0" layoutInCell="1" allowOverlap="1">
                      <wp:simplePos x="0" y="0"/>
                      <wp:positionH relativeFrom="margin">
                        <wp:posOffset>71120</wp:posOffset>
                      </wp:positionH>
                      <wp:positionV relativeFrom="paragraph">
                        <wp:posOffset>69850</wp:posOffset>
                      </wp:positionV>
                      <wp:extent cx="219075" cy="190500"/>
                      <wp:effectExtent l="13970" t="12700" r="5080" b="6350"/>
                      <wp:wrapNone/>
                      <wp:docPr id="941"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5.6pt;margin-top:5.5pt;width:17.2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799552" behindDoc="0" locked="0" layoutInCell="1" allowOverlap="1">
                      <wp:simplePos x="0" y="0"/>
                      <wp:positionH relativeFrom="margin">
                        <wp:posOffset>71120</wp:posOffset>
                      </wp:positionH>
                      <wp:positionV relativeFrom="paragraph">
                        <wp:posOffset>49530</wp:posOffset>
                      </wp:positionV>
                      <wp:extent cx="219075" cy="190500"/>
                      <wp:effectExtent l="13970" t="11430" r="5080" b="7620"/>
                      <wp:wrapNone/>
                      <wp:docPr id="94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5.6pt;margin-top:3.9pt;width:17.2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800576" behindDoc="0" locked="0" layoutInCell="1" allowOverlap="1">
                      <wp:simplePos x="0" y="0"/>
                      <wp:positionH relativeFrom="margin">
                        <wp:posOffset>71120</wp:posOffset>
                      </wp:positionH>
                      <wp:positionV relativeFrom="paragraph">
                        <wp:posOffset>63500</wp:posOffset>
                      </wp:positionV>
                      <wp:extent cx="219075" cy="190500"/>
                      <wp:effectExtent l="13970" t="6350" r="5080" b="12700"/>
                      <wp:wrapNone/>
                      <wp:docPr id="939"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5.6pt;margin-top:5pt;width:17.25pt;height:1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r w:rsidR="00FE3E93" w:rsidTr="00E00047">
        <w:trPr>
          <w:trHeight w:hRule="exact" w:val="454"/>
        </w:trPr>
        <w:tc>
          <w:tcPr>
            <w:tcW w:w="567" w:type="dxa"/>
            <w:tcBorders>
              <w:left w:val="nil"/>
              <w:right w:val="nil"/>
            </w:tcBorders>
            <w:shd w:val="clear" w:color="auto" w:fill="auto"/>
          </w:tcPr>
          <w:p w:rsidR="00FE3E93" w:rsidRPr="00E4128F" w:rsidRDefault="00D87BD6" w:rsidP="00E00047">
            <w:pPr>
              <w:jc w:val="center"/>
              <w:rPr>
                <w:noProof/>
                <w:lang w:eastAsia="en-AU"/>
              </w:rPr>
            </w:pPr>
            <w:r>
              <w:rPr>
                <w:noProof/>
                <w:lang w:eastAsia="en-AU"/>
              </w:rPr>
              <mc:AlternateContent>
                <mc:Choice Requires="wps">
                  <w:drawing>
                    <wp:anchor distT="0" distB="0" distL="114300" distR="114300" simplePos="0" relativeHeight="251801600" behindDoc="0" locked="0" layoutInCell="1" allowOverlap="1">
                      <wp:simplePos x="0" y="0"/>
                      <wp:positionH relativeFrom="margin">
                        <wp:posOffset>71120</wp:posOffset>
                      </wp:positionH>
                      <wp:positionV relativeFrom="paragraph">
                        <wp:posOffset>55880</wp:posOffset>
                      </wp:positionV>
                      <wp:extent cx="219075" cy="190500"/>
                      <wp:effectExtent l="13970" t="8255" r="5080" b="10795"/>
                      <wp:wrapNone/>
                      <wp:docPr id="938"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5.6pt;margin-top:4.4pt;width:17.25pt;height: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">
                      <w10:wrap anchorx="margin"/>
                    </v:rect>
                  </w:pict>
                </mc:Fallback>
              </mc:AlternateContent>
            </w:r>
          </w:p>
        </w:tc>
        <w:tc>
          <w:tcPr>
            <w:tcW w:w="1276" w:type="dxa"/>
            <w:tcBorders>
              <w:top w:val="single" w:sz="4" w:space="0" w:color="93A545"/>
              <w:left w:val="nil"/>
              <w:bottom w:val="single" w:sz="4" w:space="0" w:color="93A545"/>
              <w:right w:val="nil"/>
            </w:tcBorders>
            <w:shd w:val="clear" w:color="auto" w:fill="DBE5F1" w:themeFill="accent1" w:themeFillTint="33"/>
            <w:vAlign w:val="center"/>
          </w:tcPr>
          <w:p w:rsidR="00FE3E93" w:rsidRDefault="00FE3E93" w:rsidP="00E00047">
            <w:pPr>
              <w:jc w:val="center"/>
              <w:rPr>
                <w:color w:val="231F20"/>
                <w:spacing w:val="-1"/>
              </w:rPr>
            </w:pPr>
          </w:p>
        </w:tc>
        <w:tc>
          <w:tcPr>
            <w:tcW w:w="7796" w:type="dxa"/>
            <w:tcBorders>
              <w:top w:val="single" w:sz="4" w:space="0" w:color="93A545"/>
              <w:left w:val="nil"/>
              <w:bottom w:val="single" w:sz="4" w:space="0" w:color="93A545"/>
              <w:right w:val="nil"/>
            </w:tcBorders>
            <w:vAlign w:val="center"/>
          </w:tcPr>
          <w:p w:rsidR="00FE3E93" w:rsidRDefault="00FE3E93" w:rsidP="00E00047">
            <w:pPr>
              <w:ind w:left="142"/>
              <w:jc w:val="left"/>
              <w:rPr>
                <w:color w:val="231F20"/>
                <w:spacing w:val="-1"/>
              </w:rPr>
            </w:pPr>
          </w:p>
        </w:tc>
      </w:tr>
    </w:tbl>
    <w:p w:rsidR="00354697" w:rsidRPr="002C26B0" w:rsidRDefault="00354697" w:rsidP="00354697">
      <w:pPr>
        <w:spacing w:after="120"/>
        <w:rPr>
          <w:b/>
          <w:sz w:val="32"/>
          <w:szCs w:val="32"/>
        </w:rPr>
      </w:pPr>
      <w:r w:rsidRPr="002C26B0">
        <w:rPr>
          <w:b/>
          <w:sz w:val="32"/>
          <w:szCs w:val="32"/>
        </w:rPr>
        <w:lastRenderedPageBreak/>
        <w:t>MODULE 1:</w:t>
      </w:r>
      <w:r w:rsidRPr="002C26B0">
        <w:rPr>
          <w:b/>
          <w:sz w:val="32"/>
          <w:szCs w:val="32"/>
        </w:rPr>
        <w:tab/>
        <w:t>ADMINISTRATION</w:t>
      </w:r>
    </w:p>
    <w:p w:rsidR="00DE7BB5" w:rsidRDefault="00DE7BB5" w:rsidP="00DE7BB5">
      <w:pPr>
        <w:pStyle w:val="Heading2"/>
      </w:pPr>
      <w:bookmarkStart w:id="11" w:name="_Toc375489253"/>
      <w:r>
        <w:t>Standard 1.3</w:t>
      </w:r>
      <w:r w:rsidR="009C3733">
        <w:t xml:space="preserve"> - </w:t>
      </w:r>
      <w:r>
        <w:t>MAINTAINING ACCREDITATION DETAILS</w:t>
      </w:r>
      <w:bookmarkEnd w:id="11"/>
    </w:p>
    <w:p w:rsidR="00DE7BB5" w:rsidRDefault="00DE7BB5" w:rsidP="00DE7BB5">
      <w:pPr>
        <w:pBdr>
          <w:bottom w:val="single" w:sz="4" w:space="1" w:color="auto"/>
        </w:pBdr>
      </w:pPr>
    </w:p>
    <w:p w:rsidR="009C3733" w:rsidRDefault="009C3733" w:rsidP="00DE7BB5">
      <w:pPr>
        <w:pBdr>
          <w:bottom w:val="single" w:sz="4" w:space="1" w:color="auto"/>
        </w:pBdr>
      </w:pPr>
    </w:p>
    <w:p w:rsidR="00DE7BB5" w:rsidRPr="00DE7BB5" w:rsidRDefault="00DE7BB5" w:rsidP="00DE7BB5"/>
    <w:p w:rsidR="00665E4E" w:rsidRDefault="00665E4E" w:rsidP="00DE7BB5"/>
    <w:p w:rsidR="00DE7BB5" w:rsidRPr="00DE7BB5" w:rsidRDefault="00DE7BB5" w:rsidP="00DE7BB5">
      <w:r w:rsidRPr="00DE7BB5">
        <w:t>You must have a method in place to ensure that the Transport Commission is informed if certain events occur, or if any relevant details relating to your service change, as outlined below.</w:t>
      </w:r>
    </w:p>
    <w:p w:rsidR="00DE7BB5" w:rsidRPr="00DE7BB5" w:rsidRDefault="00DE7BB5" w:rsidP="00DE7BB5"/>
    <w:p w:rsidR="00DE7BB5" w:rsidRPr="00DE7BB5" w:rsidRDefault="00DE7BB5" w:rsidP="00DE7BB5">
      <w:pPr>
        <w:rPr>
          <w:b/>
        </w:rPr>
      </w:pPr>
      <w:r>
        <w:rPr>
          <w:b/>
        </w:rPr>
        <w:t>1.</w:t>
      </w:r>
      <w:r>
        <w:rPr>
          <w:b/>
        </w:rPr>
        <w:tab/>
      </w:r>
      <w:r w:rsidRPr="00DE7BB5">
        <w:rPr>
          <w:b/>
        </w:rPr>
        <w:t xml:space="preserve">Events </w:t>
      </w:r>
      <w:r w:rsidR="00E33954">
        <w:rPr>
          <w:b/>
        </w:rPr>
        <w:t>You Must Inform t</w:t>
      </w:r>
      <w:r w:rsidR="006E0C0B" w:rsidRPr="00DE7BB5">
        <w:rPr>
          <w:b/>
        </w:rPr>
        <w:t xml:space="preserve">he </w:t>
      </w:r>
      <w:r w:rsidRPr="00DE7BB5">
        <w:rPr>
          <w:b/>
        </w:rPr>
        <w:t xml:space="preserve">Transport Commission </w:t>
      </w:r>
      <w:r w:rsidR="006E0C0B" w:rsidRPr="00DE7BB5">
        <w:rPr>
          <w:b/>
        </w:rPr>
        <w:t>About</w:t>
      </w:r>
    </w:p>
    <w:p w:rsidR="00665E4E" w:rsidRDefault="00665E4E" w:rsidP="00DE7BB5"/>
    <w:p w:rsidR="00DE7BB5" w:rsidRDefault="00DE7BB5" w:rsidP="00FE3E93">
      <w:pPr>
        <w:ind w:left="851"/>
      </w:pPr>
      <w:r w:rsidRPr="00DE7BB5">
        <w:t>There are certain events that you are legally obliged to inform the Transport Commission about. These are:</w:t>
      </w:r>
    </w:p>
    <w:p w:rsidR="00DE7BB5" w:rsidRPr="00DE7BB5" w:rsidRDefault="00DE7BB5" w:rsidP="00FE3E93">
      <w:pPr>
        <w:ind w:left="851"/>
      </w:pPr>
    </w:p>
    <w:p w:rsidR="00DE7BB5" w:rsidRPr="00DE7BB5" w:rsidRDefault="00DE7BB5" w:rsidP="00FE3E93">
      <w:pPr>
        <w:pStyle w:val="ListParagraph"/>
        <w:numPr>
          <w:ilvl w:val="0"/>
          <w:numId w:val="3"/>
        </w:numPr>
        <w:spacing w:after="240"/>
        <w:ind w:left="1702" w:hanging="851"/>
      </w:pPr>
      <w:r w:rsidRPr="00DE7BB5">
        <w:t>If you are accredited in your own name, and are charged with a serious offence* you must notify the Commission within 14 days.</w:t>
      </w:r>
    </w:p>
    <w:p w:rsidR="00DE7BB5" w:rsidRPr="00DE7BB5" w:rsidRDefault="00DE7BB5" w:rsidP="00FE3E93">
      <w:pPr>
        <w:pStyle w:val="ListParagraph"/>
        <w:numPr>
          <w:ilvl w:val="0"/>
          <w:numId w:val="3"/>
        </w:numPr>
        <w:spacing w:before="240" w:after="240"/>
        <w:ind w:left="1702" w:hanging="851"/>
      </w:pPr>
      <w:r w:rsidRPr="00DE7BB5">
        <w:t>If your service’s Responsible Person is charged with a serious offence* he or she must notify the Commission within 14 days.</w:t>
      </w:r>
    </w:p>
    <w:p w:rsidR="00DE7BB5" w:rsidRDefault="00DE7BB5" w:rsidP="00FE3E93">
      <w:pPr>
        <w:pStyle w:val="ListParagraph"/>
        <w:numPr>
          <w:ilvl w:val="0"/>
          <w:numId w:val="3"/>
        </w:numPr>
        <w:ind w:left="1702" w:hanging="851"/>
      </w:pPr>
      <w:r w:rsidRPr="00DE7BB5">
        <w:t>If your Responsible Person ceases to have that role, you must notify the Commission of this and advise the Commission of the new Responsible Person within 14 days.</w:t>
      </w:r>
    </w:p>
    <w:p w:rsidR="00DE7BB5" w:rsidRPr="00DE7BB5" w:rsidRDefault="00DE7BB5" w:rsidP="00FE3E93">
      <w:pPr>
        <w:ind w:left="851"/>
      </w:pPr>
    </w:p>
    <w:p w:rsidR="00DE7BB5" w:rsidRPr="00DE7BB5" w:rsidRDefault="00DE7BB5" w:rsidP="00FE3E93">
      <w:pPr>
        <w:ind w:left="851"/>
      </w:pPr>
      <w:r w:rsidRPr="00DE7BB5">
        <w:t xml:space="preserve">* A serious offence is an offence prescribed in the Passenger Transport Services Act. </w:t>
      </w:r>
      <w:r>
        <w:t xml:space="preserve"> </w:t>
      </w:r>
      <w:r w:rsidRPr="00DE7BB5">
        <w:t>These offences are outlined in the Glossary</w:t>
      </w:r>
      <w:r w:rsidR="00AF1124">
        <w:t xml:space="preserve"> of the DIER Operator Accreditation Manual</w:t>
      </w:r>
      <w:r w:rsidR="00570C55">
        <w:t xml:space="preserve"> and on page 1 of this handbook</w:t>
      </w:r>
      <w:r w:rsidRPr="00DE7BB5">
        <w:t>.</w:t>
      </w:r>
    </w:p>
    <w:p w:rsidR="00DE7BB5" w:rsidRDefault="00DE7BB5" w:rsidP="00DE7BB5"/>
    <w:p w:rsidR="00EB2CF5" w:rsidRPr="00DE7BB5" w:rsidRDefault="00EB2CF5" w:rsidP="00DE7BB5"/>
    <w:p w:rsidR="00DE7BB5" w:rsidRPr="00DE7BB5" w:rsidRDefault="00DE7BB5" w:rsidP="00DE7BB5">
      <w:pPr>
        <w:rPr>
          <w:b/>
        </w:rPr>
      </w:pPr>
      <w:r w:rsidRPr="00DE7BB5">
        <w:rPr>
          <w:b/>
        </w:rPr>
        <w:t>2.</w:t>
      </w:r>
      <w:r w:rsidRPr="00DE7BB5">
        <w:rPr>
          <w:b/>
        </w:rPr>
        <w:tab/>
        <w:t xml:space="preserve">Changes </w:t>
      </w:r>
      <w:r w:rsidR="00A67AE2" w:rsidRPr="00DE7BB5">
        <w:rPr>
          <w:b/>
        </w:rPr>
        <w:t xml:space="preserve">of details you must advise the </w:t>
      </w:r>
      <w:r w:rsidR="00A67AE2">
        <w:rPr>
          <w:b/>
        </w:rPr>
        <w:t>Transport Commission</w:t>
      </w:r>
    </w:p>
    <w:p w:rsidR="00DE7BB5" w:rsidRDefault="00DE7BB5" w:rsidP="00DE7BB5"/>
    <w:p w:rsidR="00DE7BB5" w:rsidRDefault="00DE7BB5" w:rsidP="00FE3E93">
      <w:pPr>
        <w:ind w:left="851"/>
      </w:pPr>
      <w:r w:rsidRPr="00DE7BB5">
        <w:t>You must inform the Transport Commission of any changes to your accreditation details</w:t>
      </w:r>
      <w:r w:rsidR="00A67AE2">
        <w:t>,</w:t>
      </w:r>
      <w:r w:rsidRPr="00DE7BB5">
        <w:t xml:space="preserve"> including:</w:t>
      </w:r>
    </w:p>
    <w:p w:rsidR="00665E4E" w:rsidRPr="00DE7BB5" w:rsidRDefault="00665E4E" w:rsidP="00FE3E93">
      <w:pPr>
        <w:ind w:left="851"/>
      </w:pPr>
    </w:p>
    <w:p w:rsidR="00DE7BB5" w:rsidRPr="00DE7BB5" w:rsidRDefault="00DE7BB5" w:rsidP="00FE3E93">
      <w:pPr>
        <w:pStyle w:val="ListParagraph"/>
        <w:numPr>
          <w:ilvl w:val="0"/>
          <w:numId w:val="4"/>
        </w:numPr>
        <w:ind w:left="1702" w:hanging="851"/>
      </w:pPr>
      <w:r w:rsidRPr="00DE7BB5">
        <w:t>Partnership, business or company name</w:t>
      </w:r>
      <w:r w:rsidR="00EB2CF5">
        <w:t>.</w:t>
      </w:r>
    </w:p>
    <w:p w:rsidR="00DE7BB5" w:rsidRPr="00DE7BB5" w:rsidRDefault="00DE7BB5" w:rsidP="00FE3E93">
      <w:pPr>
        <w:pStyle w:val="ListParagraph"/>
        <w:numPr>
          <w:ilvl w:val="0"/>
          <w:numId w:val="4"/>
        </w:numPr>
        <w:ind w:left="1702" w:hanging="851"/>
      </w:pPr>
      <w:r w:rsidRPr="00DE7BB5">
        <w:t>Business and postal addresses</w:t>
      </w:r>
      <w:r w:rsidR="00EB2CF5">
        <w:t>.</w:t>
      </w:r>
    </w:p>
    <w:p w:rsidR="00DE7BB5" w:rsidRPr="00DE7BB5" w:rsidRDefault="00DE7BB5" w:rsidP="00FE3E93">
      <w:pPr>
        <w:pStyle w:val="ListParagraph"/>
        <w:numPr>
          <w:ilvl w:val="0"/>
          <w:numId w:val="4"/>
        </w:numPr>
        <w:ind w:left="1702" w:hanging="851"/>
      </w:pPr>
      <w:r w:rsidRPr="00DE7BB5">
        <w:t>Telephone and fax numbers and email address</w:t>
      </w:r>
      <w:r w:rsidR="00EB2CF5">
        <w:t>.</w:t>
      </w:r>
    </w:p>
    <w:p w:rsidR="00570C55" w:rsidRPr="00EB2CF5" w:rsidRDefault="00DE7BB5" w:rsidP="00570C55">
      <w:pPr>
        <w:pStyle w:val="ListParagraph"/>
        <w:numPr>
          <w:ilvl w:val="0"/>
          <w:numId w:val="116"/>
        </w:numPr>
        <w:ind w:left="1701" w:hanging="850"/>
        <w:rPr>
          <w:b/>
        </w:rPr>
      </w:pPr>
      <w:r w:rsidRPr="00DE7BB5">
        <w:t xml:space="preserve">Contact details of your Responsible </w:t>
      </w:r>
      <w:r w:rsidRPr="00570C55">
        <w:t>Person</w:t>
      </w:r>
      <w:r w:rsidR="00570C55" w:rsidRPr="00570C55">
        <w:t xml:space="preserve"> </w:t>
      </w:r>
      <w:r w:rsidR="00570C55" w:rsidRPr="00EB2CF5">
        <w:rPr>
          <w:b/>
        </w:rPr>
        <w:t>(</w:t>
      </w:r>
      <w:r w:rsidR="00570C55" w:rsidRPr="00EB2CF5">
        <w:rPr>
          <w:rFonts w:eastAsia="Arial" w:hAnsi="Arial" w:cs="Arial"/>
          <w:b/>
          <w:color w:val="231F20"/>
        </w:rPr>
        <w:t xml:space="preserve">To comply with Standard 1.2, Record Keeping, you must obtain and keep on file a National Police Certificate for your </w:t>
      </w:r>
      <w:r w:rsidR="00570C55" w:rsidRPr="00EB2CF5">
        <w:rPr>
          <w:rFonts w:eastAsia="Arial" w:hAnsi="Arial" w:cs="Arial"/>
          <w:b/>
          <w:color w:val="231F20"/>
          <w:spacing w:val="-1"/>
        </w:rPr>
        <w:t>service</w:t>
      </w:r>
      <w:r w:rsidR="00570C55" w:rsidRPr="00EB2CF5">
        <w:rPr>
          <w:rFonts w:eastAsia="Arial" w:hAnsi="Arial" w:cs="Arial"/>
          <w:b/>
          <w:color w:val="231F20"/>
          <w:spacing w:val="-1"/>
        </w:rPr>
        <w:t>’</w:t>
      </w:r>
      <w:r w:rsidR="00570C55" w:rsidRPr="00EB2CF5">
        <w:rPr>
          <w:rFonts w:eastAsia="Arial" w:hAnsi="Arial" w:cs="Arial"/>
          <w:b/>
          <w:color w:val="231F20"/>
          <w:spacing w:val="-1"/>
        </w:rPr>
        <w:t>s</w:t>
      </w:r>
      <w:r w:rsidR="00570C55" w:rsidRPr="00EB2CF5">
        <w:rPr>
          <w:rFonts w:eastAsia="Arial" w:hAnsi="Arial" w:cs="Arial"/>
          <w:b/>
          <w:color w:val="231F20"/>
        </w:rPr>
        <w:t xml:space="preserve"> Responsible Person)</w:t>
      </w:r>
      <w:r w:rsidR="00EB2CF5">
        <w:rPr>
          <w:rFonts w:eastAsia="Arial" w:hAnsi="Arial" w:cs="Arial"/>
          <w:b/>
          <w:color w:val="231F20"/>
        </w:rPr>
        <w:t>.</w:t>
      </w:r>
    </w:p>
    <w:p w:rsidR="00DE7BB5" w:rsidRPr="00DE7BB5" w:rsidRDefault="00DE7BB5" w:rsidP="00FE3E93">
      <w:pPr>
        <w:pStyle w:val="ListParagraph"/>
        <w:numPr>
          <w:ilvl w:val="0"/>
          <w:numId w:val="4"/>
        </w:numPr>
        <w:ind w:left="1702" w:hanging="851"/>
      </w:pPr>
      <w:r w:rsidRPr="00DE7BB5">
        <w:t>The type of passenger transport service you</w:t>
      </w:r>
      <w:r w:rsidR="008618F7">
        <w:t xml:space="preserve"> a</w:t>
      </w:r>
      <w:r w:rsidRPr="00DE7BB5">
        <w:t>re operating</w:t>
      </w:r>
      <w:r w:rsidR="00EB2CF5">
        <w:t>.</w:t>
      </w:r>
    </w:p>
    <w:p w:rsidR="00DE7BB5" w:rsidRPr="00DE7BB5" w:rsidRDefault="00DE7BB5" w:rsidP="00FE3E93">
      <w:pPr>
        <w:pStyle w:val="ListParagraph"/>
        <w:numPr>
          <w:ilvl w:val="0"/>
          <w:numId w:val="4"/>
        </w:numPr>
        <w:ind w:left="1702" w:hanging="851"/>
      </w:pPr>
      <w:r w:rsidRPr="00DE7BB5">
        <w:t>If you are operating large passenger vehicles (10+ seats), the size of the vehicle(s) being used to operate the passenger transport service</w:t>
      </w:r>
      <w:r w:rsidR="00EB2CF5">
        <w:t>.</w:t>
      </w:r>
    </w:p>
    <w:p w:rsidR="00DE7BB5" w:rsidRDefault="00DE7BB5" w:rsidP="00FE3E93">
      <w:pPr>
        <w:pStyle w:val="ListParagraph"/>
        <w:numPr>
          <w:ilvl w:val="0"/>
          <w:numId w:val="4"/>
        </w:numPr>
        <w:ind w:left="1702" w:hanging="851"/>
      </w:pPr>
      <w:r w:rsidRPr="00DE7BB5">
        <w:t>Any other relevant information advised to you</w:t>
      </w:r>
      <w:r w:rsidR="00665E4E">
        <w:t xml:space="preserve"> </w:t>
      </w:r>
      <w:r w:rsidRPr="00DE7BB5">
        <w:t>by the Commission</w:t>
      </w:r>
      <w:r w:rsidR="00EB2CF5">
        <w:t>.</w:t>
      </w:r>
    </w:p>
    <w:p w:rsidR="00FE3E93" w:rsidRDefault="00FE3E93" w:rsidP="00FE3E93">
      <w:pPr>
        <w:ind w:left="851"/>
      </w:pPr>
    </w:p>
    <w:p w:rsidR="00570C55" w:rsidRDefault="00570C55" w:rsidP="00FE3E93">
      <w:pPr>
        <w:ind w:left="851"/>
      </w:pPr>
    </w:p>
    <w:p w:rsidR="000F6A61" w:rsidRPr="00DE7BB5" w:rsidRDefault="00220A64" w:rsidP="000F6A61">
      <w:r>
        <w:t xml:space="preserve">Proforma </w:t>
      </w:r>
      <w:r w:rsidR="000F6A61">
        <w:t>1.3</w:t>
      </w:r>
      <w:r w:rsidR="00164E4D">
        <w:t xml:space="preserve"> </w:t>
      </w:r>
      <w:r w:rsidR="000F6A61">
        <w:t>is provided for this purpose.</w:t>
      </w:r>
    </w:p>
    <w:p w:rsidR="00FE3E93" w:rsidRDefault="00FE3E93">
      <w:pPr>
        <w:spacing w:after="200" w:line="276" w:lineRule="auto"/>
        <w:jc w:val="left"/>
      </w:pPr>
      <w:r>
        <w:br w:type="page"/>
      </w:r>
    </w:p>
    <w:p w:rsidR="00D6748E" w:rsidRDefault="00EB2CF5" w:rsidP="00D6748E">
      <w:pPr>
        <w:tabs>
          <w:tab w:val="center" w:pos="4820"/>
          <w:tab w:val="right" w:pos="9638"/>
        </w:tabs>
        <w:rPr>
          <w:sz w:val="16"/>
          <w:szCs w:val="16"/>
        </w:rPr>
      </w:pPr>
      <w:r>
        <w:rPr>
          <w:sz w:val="16"/>
          <w:szCs w:val="16"/>
        </w:rPr>
        <w:lastRenderedPageBreak/>
        <w:t>M</w:t>
      </w:r>
      <w:r w:rsidR="00D6748E">
        <w:rPr>
          <w:sz w:val="16"/>
          <w:szCs w:val="16"/>
        </w:rPr>
        <w:t>AINTAINING ACCREDITATION DETAILS</w:t>
      </w:r>
      <w:r w:rsidR="00D6748E" w:rsidRPr="0059015E">
        <w:rPr>
          <w:sz w:val="16"/>
          <w:szCs w:val="16"/>
        </w:rPr>
        <w:tab/>
      </w:r>
      <w:r w:rsidR="00D6748E">
        <w:rPr>
          <w:sz w:val="16"/>
          <w:szCs w:val="16"/>
        </w:rPr>
        <w:t>Standard 1.3</w:t>
      </w:r>
      <w:r w:rsidR="00D6748E">
        <w:rPr>
          <w:sz w:val="16"/>
          <w:szCs w:val="16"/>
        </w:rPr>
        <w:tab/>
        <w:t>Proforma 1.3</w:t>
      </w:r>
    </w:p>
    <w:p w:rsidR="00D6748E" w:rsidRPr="0059015E" w:rsidRDefault="00D6748E" w:rsidP="00D6748E">
      <w:pPr>
        <w:tabs>
          <w:tab w:val="center" w:pos="4820"/>
          <w:tab w:val="right" w:pos="9638"/>
        </w:tabs>
        <w:rPr>
          <w:sz w:val="16"/>
          <w:szCs w:val="16"/>
        </w:rPr>
      </w:pPr>
    </w:p>
    <w:p w:rsidR="00D6748E" w:rsidRDefault="00EB2CF5" w:rsidP="00D6748E">
      <w:pPr>
        <w:pStyle w:val="Heading2"/>
        <w:jc w:val="center"/>
      </w:pPr>
      <w:bookmarkStart w:id="12" w:name="_Toc375488528"/>
      <w:bookmarkStart w:id="13" w:name="_Toc375489254"/>
      <w:r>
        <w:t xml:space="preserve">NOTIFICATION OF </w:t>
      </w:r>
      <w:r w:rsidR="00D6748E">
        <w:t>CHANGE OF DETAILS</w:t>
      </w:r>
      <w:bookmarkEnd w:id="12"/>
      <w:bookmarkEnd w:id="13"/>
    </w:p>
    <w:p w:rsidR="00D6748E" w:rsidRDefault="00D6748E" w:rsidP="00D6748E">
      <w:pPr>
        <w:pBdr>
          <w:bottom w:val="single" w:sz="4" w:space="1" w:color="auto"/>
        </w:pBdr>
      </w:pPr>
    </w:p>
    <w:p w:rsidR="00D6748E" w:rsidRDefault="00D6748E" w:rsidP="00D6748E"/>
    <w:p w:rsidR="00D6748E" w:rsidRDefault="00D6748E" w:rsidP="00D6748E">
      <w:pPr>
        <w:spacing w:line="276" w:lineRule="auto"/>
        <w:jc w:val="left"/>
      </w:pPr>
      <w:r>
        <w:t>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385"/>
        <w:gridCol w:w="1276"/>
        <w:gridCol w:w="1666"/>
      </w:tblGrid>
      <w:tr w:rsidR="00D6748E" w:rsidRPr="00665E4E" w:rsidTr="009E2532">
        <w:tc>
          <w:tcPr>
            <w:tcW w:w="9854" w:type="dxa"/>
            <w:gridSpan w:val="4"/>
            <w:tcBorders>
              <w:bottom w:val="nil"/>
            </w:tcBorders>
          </w:tcPr>
          <w:p w:rsidR="00D6748E" w:rsidRPr="00665E4E" w:rsidRDefault="00D6748E" w:rsidP="00071203">
            <w:r w:rsidRPr="00665E4E">
              <w:t>Partnership/Business/Company Name</w:t>
            </w:r>
          </w:p>
        </w:tc>
      </w:tr>
      <w:tr w:rsidR="00D6748E" w:rsidRPr="00665E4E" w:rsidTr="009E2532">
        <w:trPr>
          <w:trHeight w:val="340"/>
        </w:trPr>
        <w:tc>
          <w:tcPr>
            <w:tcW w:w="9854" w:type="dxa"/>
            <w:gridSpan w:val="4"/>
            <w:tcBorders>
              <w:top w:val="nil"/>
            </w:tcBorders>
            <w:vAlign w:val="center"/>
          </w:tcPr>
          <w:p w:rsidR="00D6748E" w:rsidRPr="00665E4E" w:rsidRDefault="00D6748E" w:rsidP="00071203">
            <w:pPr>
              <w:jc w:val="left"/>
            </w:pPr>
          </w:p>
        </w:tc>
      </w:tr>
      <w:tr w:rsidR="00D6748E" w:rsidRPr="00665E4E" w:rsidTr="009E2532">
        <w:trPr>
          <w:trHeight w:val="454"/>
        </w:trPr>
        <w:tc>
          <w:tcPr>
            <w:tcW w:w="9854" w:type="dxa"/>
            <w:gridSpan w:val="4"/>
            <w:vAlign w:val="center"/>
          </w:tcPr>
          <w:p w:rsidR="00D6748E" w:rsidRPr="00665E4E" w:rsidRDefault="00D6748E" w:rsidP="00071203">
            <w:pPr>
              <w:jc w:val="left"/>
            </w:pPr>
            <w:r>
              <w:t>Address:</w:t>
            </w:r>
          </w:p>
        </w:tc>
      </w:tr>
      <w:tr w:rsidR="00D6748E" w:rsidRPr="00665E4E" w:rsidTr="009E2532">
        <w:trPr>
          <w:trHeight w:val="454"/>
        </w:trPr>
        <w:tc>
          <w:tcPr>
            <w:tcW w:w="1526" w:type="dxa"/>
            <w:vAlign w:val="center"/>
          </w:tcPr>
          <w:p w:rsidR="00D6748E" w:rsidRPr="00665E4E" w:rsidRDefault="00D6748E" w:rsidP="00071203">
            <w:pPr>
              <w:jc w:val="left"/>
            </w:pPr>
            <w:r>
              <w:t>Suburb</w:t>
            </w:r>
          </w:p>
        </w:tc>
        <w:tc>
          <w:tcPr>
            <w:tcW w:w="5386" w:type="dxa"/>
            <w:vAlign w:val="center"/>
          </w:tcPr>
          <w:p w:rsidR="00D6748E" w:rsidRPr="00665E4E" w:rsidRDefault="00D6748E" w:rsidP="00071203">
            <w:pPr>
              <w:jc w:val="left"/>
            </w:pPr>
          </w:p>
        </w:tc>
        <w:tc>
          <w:tcPr>
            <w:tcW w:w="1276" w:type="dxa"/>
            <w:vAlign w:val="center"/>
          </w:tcPr>
          <w:p w:rsidR="00D6748E" w:rsidRPr="00665E4E" w:rsidRDefault="00D6748E" w:rsidP="00071203">
            <w:pPr>
              <w:jc w:val="left"/>
            </w:pPr>
            <w:r>
              <w:t>Postcode</w:t>
            </w:r>
          </w:p>
        </w:tc>
        <w:tc>
          <w:tcPr>
            <w:tcW w:w="1666" w:type="dxa"/>
            <w:vAlign w:val="center"/>
          </w:tcPr>
          <w:p w:rsidR="00D6748E" w:rsidRPr="00665E4E" w:rsidRDefault="00D6748E" w:rsidP="00071203">
            <w:pPr>
              <w:jc w:val="left"/>
            </w:pPr>
          </w:p>
        </w:tc>
      </w:tr>
    </w:tbl>
    <w:p w:rsidR="00D6748E" w:rsidRDefault="00D6748E" w:rsidP="00570C55">
      <w:pPr>
        <w:spacing w:before="240" w:after="120"/>
      </w:pPr>
      <w:r>
        <w:t>The following changes have been made to the accreditation details previously supplied.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993"/>
        <w:gridCol w:w="4536"/>
        <w:gridCol w:w="2513"/>
      </w:tblGrid>
      <w:tr w:rsidR="00D6748E" w:rsidRPr="00AA076A" w:rsidTr="00071203">
        <w:trPr>
          <w:trHeight w:val="340"/>
        </w:trPr>
        <w:tc>
          <w:tcPr>
            <w:tcW w:w="9851" w:type="dxa"/>
            <w:gridSpan w:val="4"/>
            <w:vAlign w:val="center"/>
          </w:tcPr>
          <w:p w:rsidR="00D6748E" w:rsidRPr="00AA076A" w:rsidRDefault="00D6748E" w:rsidP="00071203">
            <w:pPr>
              <w:jc w:val="center"/>
              <w:rPr>
                <w:b/>
                <w:szCs w:val="18"/>
              </w:rPr>
            </w:pPr>
            <w:r w:rsidRPr="00AA076A">
              <w:rPr>
                <w:b/>
              </w:rPr>
              <w:t>NEW DETAILS</w:t>
            </w:r>
          </w:p>
        </w:tc>
      </w:tr>
      <w:tr w:rsidR="00D6748E" w:rsidTr="00EB2CF5">
        <w:trPr>
          <w:trHeight w:val="510"/>
        </w:trPr>
        <w:tc>
          <w:tcPr>
            <w:tcW w:w="2802" w:type="dxa"/>
            <w:gridSpan w:val="2"/>
            <w:vAlign w:val="center"/>
          </w:tcPr>
          <w:p w:rsidR="00D6748E" w:rsidRPr="00EA6569" w:rsidRDefault="00D6748E" w:rsidP="00071203">
            <w:pPr>
              <w:jc w:val="left"/>
            </w:pPr>
            <w:r w:rsidRPr="00EA6569">
              <w:rPr>
                <w:sz w:val="22"/>
              </w:rPr>
              <w:t>Responsible Officer</w:t>
            </w:r>
          </w:p>
        </w:tc>
        <w:tc>
          <w:tcPr>
            <w:tcW w:w="7049" w:type="dxa"/>
            <w:gridSpan w:val="2"/>
            <w:vAlign w:val="bottom"/>
          </w:tcPr>
          <w:p w:rsidR="00D6748E" w:rsidRPr="00874859" w:rsidRDefault="00D6748E" w:rsidP="00071203">
            <w:pPr>
              <w:tabs>
                <w:tab w:val="left" w:pos="4995"/>
              </w:tabs>
              <w:jc w:val="left"/>
              <w:rPr>
                <w:sz w:val="12"/>
                <w:szCs w:val="18"/>
              </w:rPr>
            </w:pPr>
            <w:r w:rsidRPr="00874859">
              <w:rPr>
                <w:sz w:val="12"/>
                <w:szCs w:val="18"/>
              </w:rPr>
              <w:t>Name</w:t>
            </w:r>
          </w:p>
        </w:tc>
      </w:tr>
      <w:tr w:rsidR="00D6748E" w:rsidTr="00EB2CF5">
        <w:trPr>
          <w:trHeight w:val="510"/>
        </w:trPr>
        <w:tc>
          <w:tcPr>
            <w:tcW w:w="2802" w:type="dxa"/>
            <w:gridSpan w:val="2"/>
            <w:vAlign w:val="center"/>
          </w:tcPr>
          <w:p w:rsidR="00D6748E" w:rsidRPr="00EA6569" w:rsidRDefault="00D6748E" w:rsidP="00071203">
            <w:pPr>
              <w:jc w:val="left"/>
            </w:pPr>
          </w:p>
        </w:tc>
        <w:tc>
          <w:tcPr>
            <w:tcW w:w="7049" w:type="dxa"/>
            <w:gridSpan w:val="2"/>
            <w:vAlign w:val="bottom"/>
          </w:tcPr>
          <w:p w:rsidR="00D6748E" w:rsidRPr="00874859" w:rsidRDefault="00D6748E" w:rsidP="00071203">
            <w:pPr>
              <w:tabs>
                <w:tab w:val="left" w:pos="4145"/>
              </w:tabs>
              <w:jc w:val="left"/>
              <w:rPr>
                <w:sz w:val="12"/>
                <w:szCs w:val="18"/>
              </w:rPr>
            </w:pPr>
            <w:r w:rsidRPr="00874859">
              <w:rPr>
                <w:sz w:val="12"/>
                <w:szCs w:val="18"/>
              </w:rPr>
              <w:t>Phone</w:t>
            </w:r>
            <w:r w:rsidRPr="00874859">
              <w:rPr>
                <w:sz w:val="12"/>
                <w:szCs w:val="18"/>
              </w:rPr>
              <w:tab/>
              <w:t>Email</w:t>
            </w:r>
          </w:p>
        </w:tc>
      </w:tr>
      <w:tr w:rsidR="00D6748E" w:rsidTr="00EB2CF5">
        <w:trPr>
          <w:trHeight w:val="510"/>
        </w:trPr>
        <w:tc>
          <w:tcPr>
            <w:tcW w:w="2802" w:type="dxa"/>
            <w:gridSpan w:val="2"/>
            <w:vAlign w:val="center"/>
          </w:tcPr>
          <w:p w:rsidR="00D6748E" w:rsidRPr="00EA6569" w:rsidRDefault="00D6748E" w:rsidP="00071203">
            <w:pPr>
              <w:jc w:val="left"/>
            </w:pPr>
            <w:r w:rsidRPr="00EA6569">
              <w:rPr>
                <w:sz w:val="22"/>
              </w:rPr>
              <w:t>Partnership, Business or Company Name</w:t>
            </w:r>
          </w:p>
        </w:tc>
        <w:tc>
          <w:tcPr>
            <w:tcW w:w="7049" w:type="dxa"/>
            <w:gridSpan w:val="2"/>
            <w:vAlign w:val="bottom"/>
          </w:tcPr>
          <w:p w:rsidR="00D6748E" w:rsidRPr="00331D65" w:rsidRDefault="00D6748E" w:rsidP="00071203">
            <w:pPr>
              <w:tabs>
                <w:tab w:val="left" w:pos="4145"/>
              </w:tabs>
              <w:jc w:val="left"/>
              <w:rPr>
                <w:sz w:val="16"/>
                <w:szCs w:val="18"/>
              </w:rPr>
            </w:pPr>
          </w:p>
        </w:tc>
      </w:tr>
      <w:tr w:rsidR="00D6748E" w:rsidTr="00EB2CF5">
        <w:trPr>
          <w:trHeight w:val="510"/>
        </w:trPr>
        <w:tc>
          <w:tcPr>
            <w:tcW w:w="2802" w:type="dxa"/>
            <w:gridSpan w:val="2"/>
            <w:vMerge w:val="restart"/>
            <w:vAlign w:val="center"/>
          </w:tcPr>
          <w:p w:rsidR="00D6748E" w:rsidRPr="00EA6569" w:rsidRDefault="00D6748E" w:rsidP="00071203">
            <w:pPr>
              <w:jc w:val="left"/>
            </w:pPr>
            <w:r w:rsidRPr="00EA6569">
              <w:rPr>
                <w:sz w:val="22"/>
              </w:rPr>
              <w:t>Business Addresses</w:t>
            </w:r>
          </w:p>
        </w:tc>
        <w:tc>
          <w:tcPr>
            <w:tcW w:w="7049" w:type="dxa"/>
            <w:gridSpan w:val="2"/>
            <w:vAlign w:val="bottom"/>
          </w:tcPr>
          <w:p w:rsidR="00D6748E" w:rsidRPr="00874859" w:rsidRDefault="00D6748E" w:rsidP="00071203">
            <w:pPr>
              <w:tabs>
                <w:tab w:val="left" w:pos="2444"/>
                <w:tab w:val="left" w:pos="4145"/>
              </w:tabs>
              <w:jc w:val="left"/>
              <w:rPr>
                <w:sz w:val="12"/>
                <w:szCs w:val="18"/>
              </w:rPr>
            </w:pPr>
            <w:r w:rsidRPr="00874859">
              <w:rPr>
                <w:sz w:val="12"/>
                <w:szCs w:val="18"/>
              </w:rPr>
              <w:t>Number</w:t>
            </w:r>
            <w:r w:rsidRPr="00874859">
              <w:rPr>
                <w:sz w:val="12"/>
                <w:szCs w:val="18"/>
              </w:rPr>
              <w:tab/>
              <w:t>Street</w:t>
            </w:r>
          </w:p>
        </w:tc>
      </w:tr>
      <w:tr w:rsidR="00D6748E" w:rsidTr="00EB2CF5">
        <w:trPr>
          <w:trHeight w:val="567"/>
        </w:trPr>
        <w:tc>
          <w:tcPr>
            <w:tcW w:w="2802" w:type="dxa"/>
            <w:gridSpan w:val="2"/>
            <w:vMerge/>
            <w:vAlign w:val="center"/>
          </w:tcPr>
          <w:p w:rsidR="00D6748E" w:rsidRDefault="00D6748E" w:rsidP="00071203">
            <w:pPr>
              <w:jc w:val="left"/>
            </w:pPr>
          </w:p>
        </w:tc>
        <w:tc>
          <w:tcPr>
            <w:tcW w:w="7049" w:type="dxa"/>
            <w:gridSpan w:val="2"/>
            <w:vAlign w:val="bottom"/>
          </w:tcPr>
          <w:p w:rsidR="00D6748E" w:rsidRPr="00874859" w:rsidRDefault="00D6748E" w:rsidP="00071203">
            <w:pPr>
              <w:tabs>
                <w:tab w:val="left" w:pos="4995"/>
              </w:tabs>
              <w:jc w:val="left"/>
              <w:rPr>
                <w:sz w:val="12"/>
                <w:szCs w:val="18"/>
              </w:rPr>
            </w:pPr>
            <w:r w:rsidRPr="00874859">
              <w:rPr>
                <w:sz w:val="12"/>
                <w:szCs w:val="18"/>
              </w:rPr>
              <w:t>Suburb</w:t>
            </w:r>
            <w:r w:rsidRPr="00874859">
              <w:rPr>
                <w:sz w:val="12"/>
                <w:szCs w:val="18"/>
              </w:rPr>
              <w:tab/>
              <w:t>Postcode</w:t>
            </w:r>
          </w:p>
        </w:tc>
      </w:tr>
      <w:tr w:rsidR="00D6748E" w:rsidTr="00EB2CF5">
        <w:trPr>
          <w:trHeight w:val="510"/>
        </w:trPr>
        <w:tc>
          <w:tcPr>
            <w:tcW w:w="2802" w:type="dxa"/>
            <w:gridSpan w:val="2"/>
            <w:vMerge w:val="restart"/>
            <w:vAlign w:val="center"/>
          </w:tcPr>
          <w:p w:rsidR="00D6748E" w:rsidRPr="00EA6569" w:rsidRDefault="00D6748E" w:rsidP="00071203">
            <w:pPr>
              <w:jc w:val="left"/>
            </w:pPr>
            <w:r>
              <w:rPr>
                <w:sz w:val="22"/>
              </w:rPr>
              <w:t>Postal</w:t>
            </w:r>
            <w:r w:rsidRPr="00EA6569">
              <w:rPr>
                <w:sz w:val="22"/>
              </w:rPr>
              <w:t xml:space="preserve"> Addresses</w:t>
            </w:r>
          </w:p>
        </w:tc>
        <w:tc>
          <w:tcPr>
            <w:tcW w:w="7049" w:type="dxa"/>
            <w:gridSpan w:val="2"/>
            <w:vAlign w:val="bottom"/>
          </w:tcPr>
          <w:p w:rsidR="00D6748E" w:rsidRPr="00331D65" w:rsidRDefault="00D6748E" w:rsidP="00071203">
            <w:pPr>
              <w:tabs>
                <w:tab w:val="left" w:pos="2300"/>
                <w:tab w:val="left" w:pos="4145"/>
              </w:tabs>
              <w:jc w:val="left"/>
              <w:rPr>
                <w:sz w:val="16"/>
                <w:szCs w:val="18"/>
              </w:rPr>
            </w:pPr>
          </w:p>
        </w:tc>
      </w:tr>
      <w:tr w:rsidR="00D6748E" w:rsidTr="00EB2CF5">
        <w:trPr>
          <w:trHeight w:val="567"/>
        </w:trPr>
        <w:tc>
          <w:tcPr>
            <w:tcW w:w="2802" w:type="dxa"/>
            <w:gridSpan w:val="2"/>
            <w:vMerge/>
            <w:vAlign w:val="center"/>
          </w:tcPr>
          <w:p w:rsidR="00D6748E" w:rsidRDefault="00D6748E" w:rsidP="00071203">
            <w:pPr>
              <w:jc w:val="left"/>
            </w:pPr>
          </w:p>
        </w:tc>
        <w:tc>
          <w:tcPr>
            <w:tcW w:w="7049" w:type="dxa"/>
            <w:gridSpan w:val="2"/>
            <w:vAlign w:val="bottom"/>
          </w:tcPr>
          <w:p w:rsidR="00D6748E" w:rsidRPr="00874859" w:rsidRDefault="00D6748E" w:rsidP="00071203">
            <w:pPr>
              <w:tabs>
                <w:tab w:val="left" w:pos="4995"/>
              </w:tabs>
              <w:jc w:val="left"/>
              <w:rPr>
                <w:sz w:val="12"/>
                <w:szCs w:val="18"/>
              </w:rPr>
            </w:pPr>
            <w:r w:rsidRPr="00874859">
              <w:rPr>
                <w:sz w:val="12"/>
                <w:szCs w:val="18"/>
              </w:rPr>
              <w:t>Suburb</w:t>
            </w:r>
            <w:r w:rsidRPr="00874859">
              <w:rPr>
                <w:sz w:val="12"/>
                <w:szCs w:val="18"/>
              </w:rPr>
              <w:tab/>
              <w:t>Postcode</w:t>
            </w:r>
          </w:p>
        </w:tc>
      </w:tr>
      <w:tr w:rsidR="00D6748E" w:rsidTr="00EB2CF5">
        <w:trPr>
          <w:trHeight w:val="510"/>
        </w:trPr>
        <w:tc>
          <w:tcPr>
            <w:tcW w:w="2802" w:type="dxa"/>
            <w:gridSpan w:val="2"/>
            <w:vAlign w:val="center"/>
          </w:tcPr>
          <w:p w:rsidR="00D6748E" w:rsidRPr="00EA6569" w:rsidRDefault="00D6748E" w:rsidP="00071203">
            <w:pPr>
              <w:jc w:val="left"/>
            </w:pPr>
            <w:r>
              <w:rPr>
                <w:sz w:val="22"/>
              </w:rPr>
              <w:t xml:space="preserve">Email </w:t>
            </w:r>
          </w:p>
        </w:tc>
        <w:tc>
          <w:tcPr>
            <w:tcW w:w="7049" w:type="dxa"/>
            <w:gridSpan w:val="2"/>
            <w:vAlign w:val="bottom"/>
          </w:tcPr>
          <w:p w:rsidR="00D6748E" w:rsidRPr="00331D65" w:rsidRDefault="00D6748E" w:rsidP="00071203">
            <w:pPr>
              <w:tabs>
                <w:tab w:val="left" w:pos="2727"/>
                <w:tab w:val="left" w:pos="4995"/>
              </w:tabs>
              <w:jc w:val="left"/>
              <w:rPr>
                <w:sz w:val="16"/>
                <w:szCs w:val="18"/>
              </w:rPr>
            </w:pPr>
          </w:p>
        </w:tc>
      </w:tr>
      <w:tr w:rsidR="00D6748E" w:rsidTr="00EB2CF5">
        <w:trPr>
          <w:trHeight w:val="510"/>
        </w:trPr>
        <w:tc>
          <w:tcPr>
            <w:tcW w:w="2802" w:type="dxa"/>
            <w:gridSpan w:val="2"/>
            <w:vAlign w:val="center"/>
          </w:tcPr>
          <w:p w:rsidR="00D6748E" w:rsidRPr="00EA6569" w:rsidRDefault="00D6748E" w:rsidP="00071203">
            <w:pPr>
              <w:jc w:val="left"/>
            </w:pPr>
            <w:r>
              <w:rPr>
                <w:sz w:val="22"/>
              </w:rPr>
              <w:t>Phone Contacts</w:t>
            </w:r>
          </w:p>
        </w:tc>
        <w:tc>
          <w:tcPr>
            <w:tcW w:w="7049" w:type="dxa"/>
            <w:gridSpan w:val="2"/>
            <w:vAlign w:val="bottom"/>
          </w:tcPr>
          <w:p w:rsidR="00D6748E" w:rsidRPr="00874859" w:rsidRDefault="00D6748E" w:rsidP="00071203">
            <w:pPr>
              <w:tabs>
                <w:tab w:val="left" w:pos="2444"/>
                <w:tab w:val="left" w:pos="4995"/>
              </w:tabs>
              <w:jc w:val="left"/>
              <w:rPr>
                <w:sz w:val="12"/>
                <w:szCs w:val="18"/>
              </w:rPr>
            </w:pPr>
            <w:r w:rsidRPr="00874859">
              <w:rPr>
                <w:sz w:val="12"/>
                <w:szCs w:val="18"/>
              </w:rPr>
              <w:t>Phone</w:t>
            </w:r>
            <w:r w:rsidRPr="00874859">
              <w:rPr>
                <w:sz w:val="12"/>
                <w:szCs w:val="18"/>
              </w:rPr>
              <w:tab/>
              <w:t>Mobile</w:t>
            </w:r>
            <w:r w:rsidRPr="00874859">
              <w:rPr>
                <w:sz w:val="12"/>
                <w:szCs w:val="18"/>
              </w:rPr>
              <w:tab/>
              <w:t>Fax</w:t>
            </w:r>
          </w:p>
        </w:tc>
      </w:tr>
      <w:tr w:rsidR="00D6748E" w:rsidTr="00EB2CF5">
        <w:trPr>
          <w:trHeight w:val="510"/>
        </w:trPr>
        <w:tc>
          <w:tcPr>
            <w:tcW w:w="2802" w:type="dxa"/>
            <w:gridSpan w:val="2"/>
            <w:vAlign w:val="center"/>
          </w:tcPr>
          <w:p w:rsidR="00D6748E" w:rsidRPr="00EA6569" w:rsidRDefault="00D6748E" w:rsidP="00071203">
            <w:pPr>
              <w:jc w:val="left"/>
            </w:pPr>
            <w:r w:rsidRPr="00EA6569">
              <w:rPr>
                <w:sz w:val="22"/>
              </w:rPr>
              <w:t>Type of public passenger service provided</w:t>
            </w:r>
          </w:p>
        </w:tc>
        <w:tc>
          <w:tcPr>
            <w:tcW w:w="7049" w:type="dxa"/>
            <w:gridSpan w:val="2"/>
            <w:vAlign w:val="bottom"/>
          </w:tcPr>
          <w:p w:rsidR="00D6748E" w:rsidRPr="00331D65" w:rsidRDefault="00D6748E" w:rsidP="00071203">
            <w:pPr>
              <w:jc w:val="left"/>
              <w:rPr>
                <w:sz w:val="16"/>
                <w:szCs w:val="18"/>
              </w:rPr>
            </w:pPr>
          </w:p>
        </w:tc>
      </w:tr>
      <w:tr w:rsidR="00D6748E" w:rsidTr="00EB2CF5">
        <w:trPr>
          <w:trHeight w:val="454"/>
        </w:trPr>
        <w:tc>
          <w:tcPr>
            <w:tcW w:w="2802" w:type="dxa"/>
            <w:gridSpan w:val="2"/>
            <w:vAlign w:val="center"/>
          </w:tcPr>
          <w:p w:rsidR="00D6748E" w:rsidRPr="00EA6569" w:rsidRDefault="00D6748E" w:rsidP="00071203">
            <w:pPr>
              <w:spacing w:line="220" w:lineRule="exact"/>
              <w:jc w:val="left"/>
            </w:pPr>
            <w:r w:rsidRPr="00EA6569">
              <w:rPr>
                <w:sz w:val="22"/>
              </w:rPr>
              <w:t xml:space="preserve">Size of the vehicle(s) being used to </w:t>
            </w:r>
            <w:r>
              <w:rPr>
                <w:sz w:val="22"/>
              </w:rPr>
              <w:t>operate</w:t>
            </w:r>
            <w:r w:rsidRPr="00EA6569">
              <w:rPr>
                <w:sz w:val="22"/>
              </w:rPr>
              <w:t xml:space="preserve"> the passenger </w:t>
            </w:r>
            <w:r>
              <w:rPr>
                <w:sz w:val="22"/>
              </w:rPr>
              <w:t xml:space="preserve">transport </w:t>
            </w:r>
            <w:r w:rsidRPr="00EA6569">
              <w:rPr>
                <w:sz w:val="22"/>
              </w:rPr>
              <w:t>service</w:t>
            </w:r>
          </w:p>
        </w:tc>
        <w:tc>
          <w:tcPr>
            <w:tcW w:w="7049" w:type="dxa"/>
            <w:gridSpan w:val="2"/>
            <w:tcBorders>
              <w:bottom w:val="single" w:sz="4" w:space="0" w:color="auto"/>
            </w:tcBorders>
            <w:vAlign w:val="bottom"/>
          </w:tcPr>
          <w:p w:rsidR="00D6748E" w:rsidRPr="00331D65" w:rsidRDefault="00D6748E" w:rsidP="00071203">
            <w:pPr>
              <w:jc w:val="left"/>
              <w:rPr>
                <w:sz w:val="16"/>
                <w:szCs w:val="18"/>
              </w:rPr>
            </w:pPr>
          </w:p>
        </w:tc>
      </w:tr>
      <w:tr w:rsidR="00D6748E" w:rsidTr="00EB2CF5">
        <w:trPr>
          <w:trHeight w:val="510"/>
        </w:trPr>
        <w:tc>
          <w:tcPr>
            <w:tcW w:w="2802" w:type="dxa"/>
            <w:gridSpan w:val="2"/>
            <w:tcBorders>
              <w:right w:val="nil"/>
            </w:tcBorders>
            <w:vAlign w:val="center"/>
          </w:tcPr>
          <w:p w:rsidR="00D6748E" w:rsidRPr="00B5644F" w:rsidRDefault="00D6748E" w:rsidP="00071203">
            <w:pPr>
              <w:jc w:val="left"/>
            </w:pPr>
            <w:r w:rsidRPr="00B5644F">
              <w:rPr>
                <w:sz w:val="22"/>
              </w:rPr>
              <w:t>Other relevant information</w:t>
            </w:r>
          </w:p>
        </w:tc>
        <w:tc>
          <w:tcPr>
            <w:tcW w:w="7049" w:type="dxa"/>
            <w:gridSpan w:val="2"/>
            <w:tcBorders>
              <w:left w:val="nil"/>
            </w:tcBorders>
            <w:vAlign w:val="center"/>
          </w:tcPr>
          <w:p w:rsidR="00D6748E" w:rsidRPr="00331D65" w:rsidRDefault="00D6748E" w:rsidP="00071203">
            <w:pPr>
              <w:jc w:val="left"/>
              <w:rPr>
                <w:sz w:val="16"/>
                <w:szCs w:val="18"/>
              </w:rPr>
            </w:pPr>
          </w:p>
        </w:tc>
      </w:tr>
      <w:tr w:rsidR="00D6748E" w:rsidTr="00570C55">
        <w:trPr>
          <w:trHeight w:val="510"/>
        </w:trPr>
        <w:tc>
          <w:tcPr>
            <w:tcW w:w="9851" w:type="dxa"/>
            <w:gridSpan w:val="4"/>
            <w:vAlign w:val="center"/>
          </w:tcPr>
          <w:p w:rsidR="00D6748E" w:rsidRPr="00331D65" w:rsidRDefault="00D6748E" w:rsidP="00071203">
            <w:pPr>
              <w:jc w:val="left"/>
              <w:rPr>
                <w:sz w:val="16"/>
                <w:szCs w:val="18"/>
              </w:rPr>
            </w:pPr>
          </w:p>
        </w:tc>
      </w:tr>
      <w:tr w:rsidR="00D6748E" w:rsidTr="00570C55">
        <w:trPr>
          <w:trHeight w:val="510"/>
        </w:trPr>
        <w:tc>
          <w:tcPr>
            <w:tcW w:w="9851" w:type="dxa"/>
            <w:gridSpan w:val="4"/>
            <w:vAlign w:val="center"/>
          </w:tcPr>
          <w:p w:rsidR="00D6748E" w:rsidRPr="00331D65" w:rsidRDefault="00D6748E" w:rsidP="00071203">
            <w:pPr>
              <w:jc w:val="left"/>
              <w:rPr>
                <w:sz w:val="16"/>
                <w:szCs w:val="18"/>
              </w:rPr>
            </w:pPr>
          </w:p>
        </w:tc>
      </w:tr>
      <w:tr w:rsidR="00D6748E" w:rsidTr="00570C55">
        <w:trPr>
          <w:trHeight w:val="624"/>
        </w:trPr>
        <w:tc>
          <w:tcPr>
            <w:tcW w:w="1809" w:type="dxa"/>
            <w:vAlign w:val="center"/>
          </w:tcPr>
          <w:p w:rsidR="00D6748E" w:rsidRPr="00331D65" w:rsidRDefault="00D6748E" w:rsidP="00071203">
            <w:pPr>
              <w:jc w:val="left"/>
            </w:pPr>
            <w:r w:rsidRPr="00331D65">
              <w:rPr>
                <w:sz w:val="22"/>
              </w:rPr>
              <w:t>Completed By</w:t>
            </w:r>
          </w:p>
        </w:tc>
        <w:tc>
          <w:tcPr>
            <w:tcW w:w="5529" w:type="dxa"/>
            <w:gridSpan w:val="2"/>
            <w:vAlign w:val="bottom"/>
          </w:tcPr>
          <w:p w:rsidR="00D6748E" w:rsidRPr="00874859" w:rsidRDefault="00D6748E" w:rsidP="00071203">
            <w:pPr>
              <w:jc w:val="center"/>
              <w:rPr>
                <w:sz w:val="16"/>
              </w:rPr>
            </w:pPr>
            <w:r w:rsidRPr="00874859">
              <w:rPr>
                <w:sz w:val="16"/>
              </w:rPr>
              <w:t>Responsible Officer</w:t>
            </w:r>
          </w:p>
        </w:tc>
        <w:tc>
          <w:tcPr>
            <w:tcW w:w="2513" w:type="dxa"/>
            <w:vAlign w:val="bottom"/>
          </w:tcPr>
          <w:p w:rsidR="00D6748E" w:rsidRPr="00874859" w:rsidRDefault="00D6748E" w:rsidP="00071203">
            <w:pPr>
              <w:jc w:val="center"/>
              <w:rPr>
                <w:sz w:val="16"/>
              </w:rPr>
            </w:pPr>
            <w:r w:rsidRPr="00874859">
              <w:rPr>
                <w:sz w:val="16"/>
              </w:rPr>
              <w:t>Date</w:t>
            </w:r>
          </w:p>
        </w:tc>
      </w:tr>
    </w:tbl>
    <w:p w:rsidR="00D6748E" w:rsidRDefault="00D6748E" w:rsidP="00D6748E"/>
    <w:p w:rsidR="00570C55" w:rsidRPr="00E328E8" w:rsidRDefault="00570C55" w:rsidP="00D6748E"/>
    <w:p w:rsidR="00D6748E" w:rsidRPr="00D72D63" w:rsidRDefault="00D6748E" w:rsidP="00D6748E">
      <w:pPr>
        <w:tabs>
          <w:tab w:val="left" w:pos="4253"/>
        </w:tabs>
        <w:rPr>
          <w:sz w:val="20"/>
        </w:rPr>
      </w:pPr>
      <w:r w:rsidRPr="00D72D63">
        <w:rPr>
          <w:sz w:val="20"/>
        </w:rPr>
        <w:t xml:space="preserve">Forward the completed form to:  </w:t>
      </w:r>
      <w:r w:rsidRPr="00D72D63">
        <w:rPr>
          <w:sz w:val="20"/>
        </w:rPr>
        <w:tab/>
        <w:t>Passenger Transport Operator Accreditation</w:t>
      </w:r>
    </w:p>
    <w:p w:rsidR="00D6748E" w:rsidRPr="00D72D63" w:rsidRDefault="00D6748E" w:rsidP="00D6748E">
      <w:pPr>
        <w:tabs>
          <w:tab w:val="left" w:pos="4253"/>
        </w:tabs>
        <w:rPr>
          <w:sz w:val="20"/>
        </w:rPr>
      </w:pPr>
      <w:r>
        <w:rPr>
          <w:sz w:val="20"/>
        </w:rPr>
        <w:tab/>
      </w:r>
      <w:r w:rsidRPr="00D72D63">
        <w:rPr>
          <w:sz w:val="20"/>
        </w:rPr>
        <w:t>Vehicle Operations Branch</w:t>
      </w:r>
    </w:p>
    <w:p w:rsidR="00D6748E" w:rsidRPr="00D72D63" w:rsidRDefault="00D6748E" w:rsidP="00D6748E">
      <w:pPr>
        <w:tabs>
          <w:tab w:val="left" w:pos="4253"/>
        </w:tabs>
        <w:rPr>
          <w:sz w:val="20"/>
        </w:rPr>
      </w:pPr>
      <w:r>
        <w:rPr>
          <w:sz w:val="20"/>
        </w:rPr>
        <w:tab/>
      </w:r>
      <w:r w:rsidRPr="00D72D63">
        <w:rPr>
          <w:sz w:val="20"/>
        </w:rPr>
        <w:t>Department of Infrastructure Energy and Resources</w:t>
      </w:r>
    </w:p>
    <w:p w:rsidR="00D6748E" w:rsidRPr="00D72D63" w:rsidRDefault="00D6748E" w:rsidP="00D6748E">
      <w:pPr>
        <w:tabs>
          <w:tab w:val="left" w:pos="4253"/>
        </w:tabs>
        <w:rPr>
          <w:sz w:val="20"/>
        </w:rPr>
      </w:pPr>
      <w:r>
        <w:rPr>
          <w:sz w:val="20"/>
        </w:rPr>
        <w:tab/>
      </w:r>
      <w:r w:rsidRPr="00D72D63">
        <w:rPr>
          <w:sz w:val="20"/>
        </w:rPr>
        <w:t>PO Box 936</w:t>
      </w:r>
    </w:p>
    <w:p w:rsidR="002C26B0" w:rsidRDefault="00D6748E" w:rsidP="00D6748E">
      <w:pPr>
        <w:tabs>
          <w:tab w:val="left" w:pos="4253"/>
        </w:tabs>
        <w:rPr>
          <w:sz w:val="20"/>
        </w:rPr>
      </w:pPr>
      <w:r>
        <w:rPr>
          <w:sz w:val="20"/>
        </w:rPr>
        <w:tab/>
      </w:r>
      <w:r w:rsidRPr="00D72D63">
        <w:rPr>
          <w:sz w:val="20"/>
        </w:rPr>
        <w:t>HOBART    TAS   7001</w:t>
      </w:r>
    </w:p>
    <w:p w:rsidR="002C26B0" w:rsidRDefault="002C26B0">
      <w:pPr>
        <w:spacing w:after="200" w:line="276" w:lineRule="auto"/>
        <w:jc w:val="left"/>
        <w:rPr>
          <w:sz w:val="20"/>
        </w:rPr>
      </w:pPr>
      <w:r>
        <w:rPr>
          <w:sz w:val="20"/>
        </w:rPr>
        <w:br w:type="page"/>
      </w:r>
    </w:p>
    <w:p w:rsidR="00354697" w:rsidRPr="002C26B0" w:rsidRDefault="00354697" w:rsidP="00354697">
      <w:pPr>
        <w:spacing w:after="120"/>
        <w:rPr>
          <w:b/>
          <w:sz w:val="32"/>
          <w:szCs w:val="32"/>
        </w:rPr>
      </w:pPr>
      <w:r w:rsidRPr="002C26B0">
        <w:rPr>
          <w:b/>
          <w:sz w:val="32"/>
          <w:szCs w:val="32"/>
        </w:rPr>
        <w:lastRenderedPageBreak/>
        <w:t>MODULE 1:</w:t>
      </w:r>
      <w:r w:rsidRPr="002C26B0">
        <w:rPr>
          <w:b/>
          <w:sz w:val="32"/>
          <w:szCs w:val="32"/>
        </w:rPr>
        <w:tab/>
        <w:t>ADMINISTRATION</w:t>
      </w:r>
    </w:p>
    <w:p w:rsidR="005748AD" w:rsidRDefault="000E5BCB" w:rsidP="005748AD">
      <w:pPr>
        <w:pStyle w:val="Heading2"/>
      </w:pPr>
      <w:bookmarkStart w:id="14" w:name="_Toc375489255"/>
      <w:r>
        <w:t>Standard 1.4</w:t>
      </w:r>
      <w:r w:rsidR="009C3733">
        <w:t xml:space="preserve"> - </w:t>
      </w:r>
      <w:r>
        <w:t>VEHICLE REGISTRATION</w:t>
      </w:r>
      <w:bookmarkEnd w:id="14"/>
    </w:p>
    <w:p w:rsidR="005748AD" w:rsidRDefault="005748AD" w:rsidP="005748AD">
      <w:pPr>
        <w:pBdr>
          <w:bottom w:val="single" w:sz="4" w:space="1" w:color="auto"/>
        </w:pBdr>
      </w:pPr>
    </w:p>
    <w:p w:rsidR="005748AD" w:rsidRPr="00DE7BB5" w:rsidRDefault="005748AD" w:rsidP="005748AD"/>
    <w:p w:rsidR="005748AD" w:rsidRDefault="005748AD" w:rsidP="005748AD"/>
    <w:p w:rsidR="00F10A49" w:rsidRDefault="00F10A49" w:rsidP="00C376B5">
      <w:pPr>
        <w:pStyle w:val="ListParagraph"/>
        <w:numPr>
          <w:ilvl w:val="0"/>
          <w:numId w:val="7"/>
        </w:numPr>
        <w:ind w:left="567" w:hanging="567"/>
      </w:pPr>
      <w:r w:rsidRPr="0087193F">
        <w:t xml:space="preserve">You must keep a list or register of all the vehicles that you use to operate your service, including the carrying capacity of each vehicle, the registration details of each vehicle and, where there is a legislated maximum age of operation for your vehicle (luxury hire cars), the date from which each vehicle can no longer be used. </w:t>
      </w:r>
      <w:r>
        <w:t xml:space="preserve"> </w:t>
      </w:r>
    </w:p>
    <w:p w:rsidR="00F10A49" w:rsidRPr="0087193F" w:rsidRDefault="00F10A49" w:rsidP="00F10A49"/>
    <w:p w:rsidR="00F10A49" w:rsidRPr="0087193F" w:rsidRDefault="00F10A49" w:rsidP="00C376B5">
      <w:pPr>
        <w:pStyle w:val="ListParagraph"/>
        <w:numPr>
          <w:ilvl w:val="0"/>
          <w:numId w:val="6"/>
        </w:numPr>
        <w:ind w:left="567" w:hanging="567"/>
      </w:pPr>
      <w:r w:rsidRPr="0087193F">
        <w:t>The vehicles you use to provide your passenger transport service must be currently and correctly registered and you must keep the current registration documents for each vehicle.</w:t>
      </w:r>
    </w:p>
    <w:p w:rsidR="00F10A49" w:rsidRDefault="00F10A49" w:rsidP="00F10A49"/>
    <w:p w:rsidR="00F10A49" w:rsidRPr="0087193F" w:rsidRDefault="00F10A49" w:rsidP="00C376B5">
      <w:pPr>
        <w:pStyle w:val="ListParagraph"/>
        <w:numPr>
          <w:ilvl w:val="0"/>
          <w:numId w:val="6"/>
        </w:numPr>
        <w:ind w:left="567" w:hanging="567"/>
      </w:pPr>
      <w:r w:rsidRPr="0087193F">
        <w:t>The vehicles you use to provide your passenger transport service must have the correct Motor Accidents Insurance Board (MAIB) premium paid for the use of the vehicle.</w:t>
      </w:r>
    </w:p>
    <w:p w:rsidR="00F10A49" w:rsidRPr="0087193F" w:rsidRDefault="00F10A49" w:rsidP="00F10A49"/>
    <w:p w:rsidR="00F10A49" w:rsidRPr="0087193F" w:rsidRDefault="00F10A49" w:rsidP="00F10A49"/>
    <w:p w:rsidR="00F10A49" w:rsidRPr="00F10A49" w:rsidRDefault="00F10A49" w:rsidP="00F10A49">
      <w:pPr>
        <w:rPr>
          <w:b/>
        </w:rPr>
      </w:pPr>
      <w:r w:rsidRPr="00F10A49">
        <w:rPr>
          <w:b/>
        </w:rPr>
        <w:t>MAIB Premium Classes relevant to vehicles providing passenger transport services</w:t>
      </w:r>
    </w:p>
    <w:p w:rsidR="00F10A49" w:rsidRDefault="00F10A49" w:rsidP="00F10A49"/>
    <w:p w:rsidR="00F10A49" w:rsidRPr="0087193F" w:rsidRDefault="00F10A49" w:rsidP="00F10A49">
      <w:pPr>
        <w:tabs>
          <w:tab w:val="left" w:pos="1985"/>
        </w:tabs>
      </w:pPr>
      <w:r w:rsidRPr="0087193F">
        <w:t>Class 6</w:t>
      </w:r>
      <w:r w:rsidRPr="0087193F">
        <w:tab/>
        <w:t>Luxury hire car</w:t>
      </w:r>
      <w:r w:rsidR="00233304">
        <w:t>/taxi</w:t>
      </w:r>
    </w:p>
    <w:p w:rsidR="00F10A49" w:rsidRDefault="00F10A49" w:rsidP="00F10A49">
      <w:pPr>
        <w:tabs>
          <w:tab w:val="left" w:pos="1985"/>
        </w:tabs>
      </w:pPr>
    </w:p>
    <w:p w:rsidR="00F10A49" w:rsidRPr="0087193F" w:rsidRDefault="00F10A49" w:rsidP="00F10A49">
      <w:pPr>
        <w:tabs>
          <w:tab w:val="left" w:pos="1985"/>
        </w:tabs>
      </w:pPr>
      <w:r w:rsidRPr="0087193F">
        <w:t>Class 7</w:t>
      </w:r>
      <w:r w:rsidRPr="0087193F">
        <w:tab/>
        <w:t>Vehicle with more than 16 seats</w:t>
      </w:r>
    </w:p>
    <w:p w:rsidR="00F10A49" w:rsidRDefault="00F10A49" w:rsidP="00F10A49">
      <w:pPr>
        <w:tabs>
          <w:tab w:val="left" w:pos="1985"/>
        </w:tabs>
      </w:pPr>
    </w:p>
    <w:p w:rsidR="00F10A49" w:rsidRPr="0087193F" w:rsidRDefault="00F10A49" w:rsidP="00F10A49">
      <w:pPr>
        <w:tabs>
          <w:tab w:val="left" w:pos="1985"/>
        </w:tabs>
      </w:pPr>
      <w:r w:rsidRPr="0087193F">
        <w:t>Class 16</w:t>
      </w:r>
      <w:r w:rsidRPr="0087193F">
        <w:tab/>
        <w:t>Medium passenger vehicle</w:t>
      </w:r>
    </w:p>
    <w:p w:rsidR="00F10A49" w:rsidRDefault="00F10A49" w:rsidP="00F10A49">
      <w:pPr>
        <w:tabs>
          <w:tab w:val="left" w:pos="1985"/>
        </w:tabs>
        <w:ind w:left="1985"/>
      </w:pPr>
      <w:r w:rsidRPr="0087193F">
        <w:t xml:space="preserve">(vehicle with 16 seats or less, including a restricted </w:t>
      </w:r>
    </w:p>
    <w:p w:rsidR="00F10A49" w:rsidRDefault="00F10A49" w:rsidP="00F10A49">
      <w:pPr>
        <w:tabs>
          <w:tab w:val="left" w:pos="1985"/>
        </w:tabs>
        <w:ind w:left="1985"/>
      </w:pPr>
      <w:r w:rsidRPr="0087193F">
        <w:t>hire vehicle but not a taxi or luxury hire car)</w:t>
      </w:r>
    </w:p>
    <w:p w:rsidR="007608D5" w:rsidRDefault="007608D5" w:rsidP="007608D5">
      <w:pPr>
        <w:tabs>
          <w:tab w:val="left" w:pos="1985"/>
        </w:tabs>
      </w:pPr>
    </w:p>
    <w:p w:rsidR="007608D5" w:rsidRDefault="007608D5" w:rsidP="007608D5">
      <w:pPr>
        <w:tabs>
          <w:tab w:val="left" w:pos="1985"/>
        </w:tabs>
      </w:pPr>
    </w:p>
    <w:p w:rsidR="003379E0" w:rsidRDefault="00220A64" w:rsidP="003379E0">
      <w:r>
        <w:t xml:space="preserve">Proforma </w:t>
      </w:r>
      <w:r w:rsidR="003379E0">
        <w:t xml:space="preserve">1.4 is provided for this purpose.  </w:t>
      </w:r>
      <w:r w:rsidR="003379E0">
        <w:rPr>
          <w:color w:val="231F20"/>
        </w:rPr>
        <w:t>It sets out the minimum information that you are required to keep for each vehicle for accreditation, and must be kept up to date</w:t>
      </w:r>
      <w:r w:rsidR="003379E0" w:rsidRPr="00C26102">
        <w:t xml:space="preserve">.  The fleet register needs to be reviewed at least annually </w:t>
      </w:r>
      <w:r w:rsidR="00C0196D">
        <w:t>(</w:t>
      </w:r>
      <w:r w:rsidR="003379E0" w:rsidRPr="00C26102">
        <w:t xml:space="preserve">as a </w:t>
      </w:r>
      <w:r w:rsidR="003379E0">
        <w:t>part of our Internal Audit</w:t>
      </w:r>
      <w:r w:rsidR="00C0196D">
        <w:t>)</w:t>
      </w:r>
      <w:r w:rsidR="003379E0">
        <w:t>.  It </w:t>
      </w:r>
      <w:r w:rsidR="003379E0" w:rsidRPr="00C26102">
        <w:t>also needs to be updated whenever another vehicle is brought into your business - whether via purchase/lease, or via short term hire or sub contract arrangement.</w:t>
      </w:r>
    </w:p>
    <w:p w:rsidR="003379E0" w:rsidRPr="00DE7BB5" w:rsidRDefault="003379E0" w:rsidP="003379E0"/>
    <w:p w:rsidR="007608D5" w:rsidRDefault="007608D5" w:rsidP="007608D5">
      <w:pPr>
        <w:tabs>
          <w:tab w:val="left" w:pos="1985"/>
        </w:tabs>
      </w:pPr>
    </w:p>
    <w:p w:rsidR="00D6748E" w:rsidRDefault="00D6748E" w:rsidP="003379E0">
      <w:pPr>
        <w:spacing w:after="200" w:line="276" w:lineRule="auto"/>
        <w:jc w:val="left"/>
        <w:sectPr w:rsidR="00D6748E" w:rsidSect="003C1648">
          <w:footerReference w:type="default" r:id="rId18"/>
          <w:pgSz w:w="11906" w:h="16838" w:code="9"/>
          <w:pgMar w:top="851" w:right="851" w:bottom="851" w:left="1418" w:header="709" w:footer="709" w:gutter="0"/>
          <w:pgNumType w:start="5"/>
          <w:cols w:space="708"/>
          <w:docGrid w:linePitch="360"/>
        </w:sectPr>
      </w:pPr>
    </w:p>
    <w:p w:rsidR="00D6748E" w:rsidRDefault="00D6748E" w:rsidP="00D6748E">
      <w:pPr>
        <w:tabs>
          <w:tab w:val="center" w:pos="7655"/>
          <w:tab w:val="right" w:pos="15168"/>
        </w:tabs>
        <w:rPr>
          <w:sz w:val="16"/>
          <w:szCs w:val="16"/>
        </w:rPr>
      </w:pPr>
      <w:r>
        <w:rPr>
          <w:sz w:val="16"/>
          <w:szCs w:val="16"/>
        </w:rPr>
        <w:lastRenderedPageBreak/>
        <w:t>VEHICLE REGISTRATION</w:t>
      </w:r>
      <w:r w:rsidRPr="0059015E">
        <w:rPr>
          <w:sz w:val="16"/>
          <w:szCs w:val="16"/>
        </w:rPr>
        <w:tab/>
      </w:r>
      <w:r>
        <w:rPr>
          <w:sz w:val="16"/>
          <w:szCs w:val="16"/>
        </w:rPr>
        <w:t>Standard 1.4</w:t>
      </w:r>
      <w:r>
        <w:rPr>
          <w:sz w:val="16"/>
          <w:szCs w:val="16"/>
        </w:rPr>
        <w:tab/>
        <w:t>Proforma 1.4</w:t>
      </w:r>
    </w:p>
    <w:p w:rsidR="00D6748E" w:rsidRPr="0059015E" w:rsidRDefault="00D6748E" w:rsidP="00D6748E">
      <w:pPr>
        <w:tabs>
          <w:tab w:val="center" w:pos="4820"/>
          <w:tab w:val="right" w:pos="9638"/>
        </w:tabs>
        <w:rPr>
          <w:sz w:val="16"/>
          <w:szCs w:val="16"/>
        </w:rPr>
      </w:pPr>
    </w:p>
    <w:p w:rsidR="00D6748E" w:rsidRDefault="00D6748E" w:rsidP="00D6748E">
      <w:pPr>
        <w:pStyle w:val="Heading2"/>
        <w:jc w:val="center"/>
      </w:pPr>
      <w:bookmarkStart w:id="15" w:name="_Toc375488530"/>
      <w:bookmarkStart w:id="16" w:name="_Toc375489256"/>
      <w:r>
        <w:t>REGISTER OF VEHICLES</w:t>
      </w:r>
      <w:bookmarkEnd w:id="15"/>
      <w:bookmarkEnd w:id="16"/>
    </w:p>
    <w:p w:rsidR="00D6748E" w:rsidRDefault="00D6748E" w:rsidP="00D6748E">
      <w:pPr>
        <w:pBdr>
          <w:bottom w:val="single" w:sz="4" w:space="1" w:color="auto"/>
        </w:pBdr>
      </w:pPr>
    </w:p>
    <w:p w:rsidR="00D6748E" w:rsidRDefault="00D6748E" w:rsidP="00D6748E"/>
    <w:p w:rsidR="00D6748E" w:rsidRPr="003379E0" w:rsidRDefault="00D6748E" w:rsidP="00D6748E">
      <w:r w:rsidRPr="003379E0">
        <w:rPr>
          <w:color w:val="231F20"/>
        </w:rPr>
        <w:t>Note:  This form must be kept up to date</w:t>
      </w:r>
      <w:r w:rsidRPr="003379E0">
        <w:t>.  The fleet register needs to be reviewed at least annually as a part of any accreditation audit.  It also needs to be updated whenever another vehicle is brought into the business - whether via purchase/lease, or via short term hire or sub contract arrangement.</w:t>
      </w:r>
    </w:p>
    <w:p w:rsidR="00D6748E" w:rsidRDefault="00D6748E" w:rsidP="00D6748E"/>
    <w:tbl>
      <w:tblPr>
        <w:tblW w:w="0" w:type="auto"/>
        <w:tblInd w:w="108" w:type="dxa"/>
        <w:tblLook w:val="04A0" w:firstRow="1" w:lastRow="0" w:firstColumn="1" w:lastColumn="0" w:noHBand="0" w:noVBand="1"/>
      </w:tblPr>
      <w:tblGrid>
        <w:gridCol w:w="2506"/>
        <w:gridCol w:w="8777"/>
        <w:gridCol w:w="1245"/>
        <w:gridCol w:w="2506"/>
      </w:tblGrid>
      <w:tr w:rsidR="00D6748E" w:rsidTr="009E2532">
        <w:trPr>
          <w:trHeight w:val="510"/>
        </w:trPr>
        <w:tc>
          <w:tcPr>
            <w:tcW w:w="2506" w:type="dxa"/>
            <w:tcBorders>
              <w:right w:val="single" w:sz="4" w:space="0" w:color="auto"/>
            </w:tcBorders>
            <w:vAlign w:val="center"/>
          </w:tcPr>
          <w:p w:rsidR="00D6748E" w:rsidRDefault="00D6748E" w:rsidP="00071203">
            <w:r>
              <w:t>Company/Partnership:</w:t>
            </w:r>
          </w:p>
        </w:tc>
        <w:tc>
          <w:tcPr>
            <w:tcW w:w="8777" w:type="dxa"/>
            <w:tcBorders>
              <w:top w:val="single" w:sz="4" w:space="0" w:color="auto"/>
              <w:left w:val="single" w:sz="4" w:space="0" w:color="auto"/>
              <w:bottom w:val="single" w:sz="4" w:space="0" w:color="auto"/>
              <w:right w:val="single" w:sz="4" w:space="0" w:color="auto"/>
            </w:tcBorders>
            <w:vAlign w:val="center"/>
          </w:tcPr>
          <w:p w:rsidR="00D6748E" w:rsidRDefault="00D6748E" w:rsidP="00071203"/>
        </w:tc>
        <w:tc>
          <w:tcPr>
            <w:tcW w:w="1245" w:type="dxa"/>
            <w:tcBorders>
              <w:left w:val="single" w:sz="4" w:space="0" w:color="auto"/>
              <w:right w:val="single" w:sz="4" w:space="0" w:color="auto"/>
            </w:tcBorders>
            <w:vAlign w:val="center"/>
          </w:tcPr>
          <w:p w:rsidR="00D6748E" w:rsidRDefault="00D6748E" w:rsidP="00071203">
            <w:r>
              <w:t>Date:</w:t>
            </w:r>
          </w:p>
        </w:tc>
        <w:tc>
          <w:tcPr>
            <w:tcW w:w="2506" w:type="dxa"/>
            <w:tcBorders>
              <w:top w:val="single" w:sz="4" w:space="0" w:color="auto"/>
              <w:left w:val="single" w:sz="4" w:space="0" w:color="auto"/>
              <w:bottom w:val="single" w:sz="4" w:space="0" w:color="auto"/>
              <w:right w:val="single" w:sz="4" w:space="0" w:color="auto"/>
            </w:tcBorders>
            <w:vAlign w:val="center"/>
          </w:tcPr>
          <w:p w:rsidR="00D6748E" w:rsidRDefault="00D6748E" w:rsidP="00071203"/>
        </w:tc>
      </w:tr>
    </w:tbl>
    <w:p w:rsidR="00D6748E" w:rsidRDefault="00D6748E" w:rsidP="00D6748E"/>
    <w:tbl>
      <w:tblPr>
        <w:tblStyle w:val="LightShading-Accent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4A0" w:firstRow="1" w:lastRow="0" w:firstColumn="1" w:lastColumn="0" w:noHBand="0" w:noVBand="1"/>
      </w:tblPr>
      <w:tblGrid>
        <w:gridCol w:w="1191"/>
        <w:gridCol w:w="1191"/>
        <w:gridCol w:w="1191"/>
        <w:gridCol w:w="1191"/>
        <w:gridCol w:w="1191"/>
        <w:gridCol w:w="2268"/>
        <w:gridCol w:w="1020"/>
        <w:gridCol w:w="1020"/>
        <w:gridCol w:w="1020"/>
        <w:gridCol w:w="1247"/>
        <w:gridCol w:w="1247"/>
        <w:gridCol w:w="1247"/>
      </w:tblGrid>
      <w:tr w:rsidR="00D6748E" w:rsidRPr="00082C0A" w:rsidTr="009B6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Borders>
              <w:top w:val="none" w:sz="0" w:space="0" w:color="auto"/>
              <w:left w:val="none" w:sz="0" w:space="0" w:color="auto"/>
              <w:bottom w:val="single" w:sz="4" w:space="0" w:color="auto"/>
              <w:right w:val="none" w:sz="0" w:space="0" w:color="auto"/>
            </w:tcBorders>
          </w:tcPr>
          <w:p w:rsidR="00D6748E" w:rsidRDefault="00D6748E" w:rsidP="00071203">
            <w:pPr>
              <w:rPr>
                <w:b w:val="0"/>
                <w:color w:val="000000" w:themeColor="text1"/>
                <w:sz w:val="20"/>
              </w:rPr>
            </w:pPr>
            <w:r w:rsidRPr="00082C0A">
              <w:rPr>
                <w:b w:val="0"/>
                <w:color w:val="000000" w:themeColor="text1"/>
                <w:sz w:val="20"/>
              </w:rPr>
              <w:t>Vehicle No/</w:t>
            </w:r>
          </w:p>
          <w:p w:rsidR="00D6748E" w:rsidRPr="00082C0A" w:rsidRDefault="00D6748E" w:rsidP="00071203">
            <w:pPr>
              <w:jc w:val="left"/>
              <w:rPr>
                <w:b w:val="0"/>
                <w:color w:val="000000" w:themeColor="text1"/>
                <w:sz w:val="20"/>
              </w:rPr>
            </w:pPr>
            <w:r>
              <w:rPr>
                <w:b w:val="0"/>
                <w:color w:val="000000" w:themeColor="text1"/>
                <w:sz w:val="20"/>
              </w:rPr>
              <w:t>Fleet No/</w:t>
            </w:r>
            <w:r w:rsidRPr="00082C0A">
              <w:rPr>
                <w:b w:val="0"/>
                <w:color w:val="000000" w:themeColor="text1"/>
                <w:sz w:val="20"/>
              </w:rPr>
              <w:t xml:space="preserve"> Identifier</w:t>
            </w:r>
          </w:p>
          <w:p w:rsidR="00D6748E" w:rsidRPr="00082C0A" w:rsidRDefault="00D6748E" w:rsidP="00071203">
            <w:pPr>
              <w:rPr>
                <w:b w:val="0"/>
                <w:color w:val="000000" w:themeColor="text1"/>
                <w:sz w:val="20"/>
              </w:rPr>
            </w:pPr>
            <w:r w:rsidRPr="003C66AA">
              <w:rPr>
                <w:b w:val="0"/>
                <w:color w:val="000000" w:themeColor="text1"/>
                <w:sz w:val="18"/>
              </w:rPr>
              <w:t>(optional)</w:t>
            </w:r>
          </w:p>
        </w:tc>
        <w:tc>
          <w:tcPr>
            <w:tcW w:w="1191" w:type="dxa"/>
            <w:tcBorders>
              <w:top w:val="none" w:sz="0" w:space="0" w:color="auto"/>
              <w:left w:val="none" w:sz="0" w:space="0" w:color="auto"/>
              <w:bottom w:val="single" w:sz="4" w:space="0" w:color="auto"/>
              <w:right w:val="none" w:sz="0" w:space="0" w:color="auto"/>
            </w:tcBorders>
          </w:tcPr>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Pr>
                <w:b w:val="0"/>
                <w:color w:val="000000" w:themeColor="text1"/>
                <w:sz w:val="20"/>
              </w:rPr>
              <w:t>Registration</w:t>
            </w:r>
          </w:p>
          <w:p w:rsidR="00D6748E" w:rsidRPr="00EF0975"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Pr>
                <w:b w:val="0"/>
                <w:color w:val="000000" w:themeColor="text1"/>
                <w:sz w:val="20"/>
              </w:rPr>
              <w:t>Number</w:t>
            </w:r>
          </w:p>
          <w:p w:rsidR="00D6748E" w:rsidRDefault="00D6748E" w:rsidP="00071203">
            <w:pPr>
              <w:cnfStyle w:val="100000000000" w:firstRow="1" w:lastRow="0" w:firstColumn="0" w:lastColumn="0" w:oddVBand="0" w:evenVBand="0" w:oddHBand="0" w:evenHBand="0" w:firstRowFirstColumn="0" w:firstRowLastColumn="0" w:lastRowFirstColumn="0" w:lastRowLastColumn="0"/>
              <w:rPr>
                <w:bCs w:val="0"/>
                <w:color w:val="000000" w:themeColor="text1"/>
                <w:sz w:val="20"/>
              </w:rPr>
            </w:pPr>
          </w:p>
        </w:tc>
        <w:tc>
          <w:tcPr>
            <w:tcW w:w="1191" w:type="dxa"/>
            <w:tcBorders>
              <w:top w:val="none" w:sz="0" w:space="0" w:color="auto"/>
              <w:left w:val="none" w:sz="0" w:space="0" w:color="auto"/>
              <w:bottom w:val="single" w:sz="4" w:space="0" w:color="auto"/>
              <w:right w:val="none" w:sz="0" w:space="0" w:color="auto"/>
            </w:tcBorders>
          </w:tcPr>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Registration Expiry date</w:t>
            </w: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EF0975">
              <w:rPr>
                <w:b w:val="0"/>
                <w:color w:val="000000" w:themeColor="text1"/>
                <w:sz w:val="18"/>
              </w:rPr>
              <w:t>dd/mm/yy</w:t>
            </w:r>
          </w:p>
        </w:tc>
        <w:tc>
          <w:tcPr>
            <w:tcW w:w="1191" w:type="dxa"/>
            <w:tcBorders>
              <w:top w:val="none" w:sz="0" w:space="0" w:color="auto"/>
              <w:left w:val="none" w:sz="0" w:space="0" w:color="auto"/>
              <w:bottom w:val="single" w:sz="4" w:space="0" w:color="auto"/>
              <w:right w:val="none" w:sz="0" w:space="0" w:color="auto"/>
            </w:tcBorders>
          </w:tcPr>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Manufacture Date</w:t>
            </w: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p w:rsidR="00D6748E" w:rsidRPr="00082C0A" w:rsidRDefault="00D6748E" w:rsidP="00570C55">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18"/>
              </w:rPr>
              <w:t>mm/yy</w:t>
            </w:r>
          </w:p>
        </w:tc>
        <w:tc>
          <w:tcPr>
            <w:tcW w:w="1191" w:type="dxa"/>
            <w:tcBorders>
              <w:top w:val="none" w:sz="0" w:space="0" w:color="auto"/>
              <w:left w:val="none" w:sz="0" w:space="0" w:color="auto"/>
              <w:bottom w:val="single" w:sz="4" w:space="0" w:color="auto"/>
              <w:right w:val="none" w:sz="0" w:space="0" w:color="auto"/>
            </w:tcBorders>
          </w:tcPr>
          <w:p w:rsidR="00D6748E" w:rsidRDefault="00D6748E" w:rsidP="00071203">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Pr>
                <w:b w:val="0"/>
                <w:color w:val="000000" w:themeColor="text1"/>
                <w:sz w:val="20"/>
              </w:rPr>
              <w:t>Date of Purchase</w:t>
            </w:r>
          </w:p>
          <w:p w:rsidR="00D6748E" w:rsidRDefault="00D6748E" w:rsidP="00071203">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p w:rsidR="00D6748E" w:rsidRPr="00082C0A" w:rsidRDefault="00D6748E" w:rsidP="00071203">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EF0975">
              <w:rPr>
                <w:b w:val="0"/>
                <w:color w:val="000000" w:themeColor="text1"/>
                <w:sz w:val="18"/>
              </w:rPr>
              <w:t>dd/mm/yy</w:t>
            </w:r>
          </w:p>
        </w:tc>
        <w:tc>
          <w:tcPr>
            <w:tcW w:w="2268" w:type="dxa"/>
            <w:tcBorders>
              <w:top w:val="none" w:sz="0" w:space="0" w:color="auto"/>
              <w:left w:val="none" w:sz="0" w:space="0" w:color="auto"/>
              <w:bottom w:val="single" w:sz="4" w:space="0" w:color="auto"/>
              <w:right w:val="none" w:sz="0" w:space="0" w:color="auto"/>
            </w:tcBorders>
          </w:tcPr>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 xml:space="preserve">Vehicle </w:t>
            </w: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Make/Model</w:t>
            </w: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tc>
        <w:tc>
          <w:tcPr>
            <w:tcW w:w="2040" w:type="dxa"/>
            <w:gridSpan w:val="2"/>
            <w:tcBorders>
              <w:top w:val="none" w:sz="0" w:space="0" w:color="auto"/>
              <w:left w:val="none" w:sz="0" w:space="0" w:color="auto"/>
              <w:bottom w:val="single" w:sz="4" w:space="0" w:color="auto"/>
              <w:right w:val="none" w:sz="0" w:space="0" w:color="auto"/>
            </w:tcBorders>
          </w:tcPr>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Operational Capacity</w:t>
            </w:r>
          </w:p>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p w:rsidR="00D6748E" w:rsidRPr="00082C0A" w:rsidRDefault="00D6748E" w:rsidP="00071203">
            <w:pPr>
              <w:tabs>
                <w:tab w:val="right" w:pos="1769"/>
              </w:tabs>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Seated</w:t>
            </w:r>
            <w:r>
              <w:rPr>
                <w:b w:val="0"/>
                <w:color w:val="000000" w:themeColor="text1"/>
                <w:sz w:val="20"/>
              </w:rPr>
              <w:tab/>
            </w:r>
            <w:r w:rsidRPr="00082C0A">
              <w:rPr>
                <w:b w:val="0"/>
                <w:color w:val="000000" w:themeColor="text1"/>
                <w:sz w:val="20"/>
              </w:rPr>
              <w:t>Standing</w:t>
            </w:r>
          </w:p>
        </w:tc>
        <w:tc>
          <w:tcPr>
            <w:tcW w:w="1020" w:type="dxa"/>
            <w:tcBorders>
              <w:top w:val="none" w:sz="0" w:space="0" w:color="auto"/>
              <w:left w:val="none" w:sz="0" w:space="0" w:color="auto"/>
              <w:bottom w:val="single" w:sz="4" w:space="0" w:color="auto"/>
              <w:right w:val="none" w:sz="0" w:space="0" w:color="auto"/>
            </w:tcBorders>
          </w:tcPr>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Pr>
                <w:b w:val="0"/>
                <w:color w:val="000000" w:themeColor="text1"/>
                <w:sz w:val="20"/>
              </w:rPr>
              <w:t>MAIB Premium</w:t>
            </w: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Pr>
                <w:b w:val="0"/>
                <w:color w:val="000000" w:themeColor="text1"/>
                <w:sz w:val="20"/>
              </w:rPr>
              <w:t>Class</w:t>
            </w:r>
          </w:p>
        </w:tc>
        <w:tc>
          <w:tcPr>
            <w:tcW w:w="1247" w:type="dxa"/>
            <w:tcBorders>
              <w:top w:val="none" w:sz="0" w:space="0" w:color="auto"/>
              <w:left w:val="none" w:sz="0" w:space="0" w:color="auto"/>
              <w:bottom w:val="single" w:sz="4" w:space="0" w:color="auto"/>
              <w:right w:val="none" w:sz="0" w:space="0" w:color="auto"/>
            </w:tcBorders>
          </w:tcPr>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 xml:space="preserve">First Inspection Due </w:t>
            </w:r>
          </w:p>
          <w:p w:rsidR="00D6748E" w:rsidRPr="00082C0A" w:rsidRDefault="00D6748E" w:rsidP="00570C55">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EF0975">
              <w:rPr>
                <w:b w:val="0"/>
                <w:color w:val="000000" w:themeColor="text1"/>
                <w:sz w:val="18"/>
              </w:rPr>
              <w:t>dd/mm/yy</w:t>
            </w:r>
          </w:p>
        </w:tc>
        <w:tc>
          <w:tcPr>
            <w:tcW w:w="1247" w:type="dxa"/>
            <w:tcBorders>
              <w:top w:val="none" w:sz="0" w:space="0" w:color="auto"/>
              <w:left w:val="none" w:sz="0" w:space="0" w:color="auto"/>
              <w:bottom w:val="single" w:sz="4" w:space="0" w:color="auto"/>
              <w:right w:val="none" w:sz="0" w:space="0" w:color="auto"/>
            </w:tcBorders>
          </w:tcPr>
          <w:p w:rsidR="00D6748E"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Second Inspection Due</w:t>
            </w:r>
            <w:r>
              <w:rPr>
                <w:b w:val="0"/>
                <w:color w:val="000000" w:themeColor="text1"/>
                <w:sz w:val="20"/>
              </w:rPr>
              <w:t xml:space="preserve"> </w:t>
            </w:r>
          </w:p>
          <w:p w:rsidR="00D6748E" w:rsidRPr="00082C0A" w:rsidRDefault="00D6748E" w:rsidP="00071203">
            <w:pPr>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747804">
              <w:rPr>
                <w:b w:val="0"/>
                <w:color w:val="000000" w:themeColor="text1"/>
                <w:sz w:val="18"/>
              </w:rPr>
              <w:t>(if applicable)</w:t>
            </w:r>
          </w:p>
        </w:tc>
        <w:tc>
          <w:tcPr>
            <w:tcW w:w="1247" w:type="dxa"/>
            <w:tcBorders>
              <w:top w:val="none" w:sz="0" w:space="0" w:color="auto"/>
              <w:left w:val="none" w:sz="0" w:space="0" w:color="auto"/>
              <w:bottom w:val="single" w:sz="4" w:space="0" w:color="auto"/>
              <w:right w:val="none" w:sz="0" w:space="0" w:color="auto"/>
            </w:tcBorders>
          </w:tcPr>
          <w:p w:rsidR="00D6748E" w:rsidRPr="00082C0A" w:rsidRDefault="00D6748E" w:rsidP="00071203">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082C0A">
              <w:rPr>
                <w:b w:val="0"/>
                <w:color w:val="000000" w:themeColor="text1"/>
                <w:sz w:val="20"/>
              </w:rPr>
              <w:t>Date Due for Replacement</w:t>
            </w:r>
          </w:p>
          <w:p w:rsidR="00D6748E" w:rsidRDefault="00D6748E" w:rsidP="00071203">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20"/>
              </w:rPr>
            </w:pPr>
          </w:p>
          <w:p w:rsidR="00D6748E" w:rsidRPr="00082C0A" w:rsidRDefault="00D6748E" w:rsidP="00071203">
            <w:pPr>
              <w:jc w:val="left"/>
              <w:cnfStyle w:val="100000000000" w:firstRow="1" w:lastRow="0" w:firstColumn="0" w:lastColumn="0" w:oddVBand="0" w:evenVBand="0" w:oddHBand="0" w:evenHBand="0" w:firstRowFirstColumn="0" w:firstRowLastColumn="0" w:lastRowFirstColumn="0" w:lastRowLastColumn="0"/>
              <w:rPr>
                <w:b w:val="0"/>
                <w:color w:val="000000" w:themeColor="text1"/>
                <w:sz w:val="20"/>
              </w:rPr>
            </w:pPr>
            <w:r w:rsidRPr="00EF0975">
              <w:rPr>
                <w:b w:val="0"/>
                <w:color w:val="000000" w:themeColor="text1"/>
                <w:sz w:val="18"/>
              </w:rPr>
              <w:t>dd/mm/yy</w:t>
            </w:r>
          </w:p>
        </w:tc>
      </w:tr>
      <w:tr w:rsidR="00663832" w:rsidRPr="00663832" w:rsidTr="009B6D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2268"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r>
      <w:tr w:rsidR="00663832" w:rsidRPr="00663832" w:rsidTr="009B6D92">
        <w:trPr>
          <w:trHeight w:val="510"/>
        </w:trPr>
        <w:tc>
          <w:tcPr>
            <w:cnfStyle w:val="001000000000" w:firstRow="0" w:lastRow="0" w:firstColumn="1" w:lastColumn="0" w:oddVBand="0" w:evenVBand="0" w:oddHBand="0" w:evenHBand="0" w:firstRowFirstColumn="0" w:firstRowLastColumn="0" w:lastRowFirstColumn="0" w:lastRowLastColumn="0"/>
            <w:tcW w:w="1191" w:type="dxa"/>
            <w:vAlign w:val="center"/>
          </w:tcPr>
          <w:p w:rsidR="00D6748E" w:rsidRPr="00663832" w:rsidRDefault="00D6748E" w:rsidP="00071203">
            <w:pPr>
              <w:jc w:val="left"/>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2268"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r>
      <w:tr w:rsidR="00663832" w:rsidRPr="00663832" w:rsidTr="009B6D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2268"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r>
      <w:tr w:rsidR="00663832" w:rsidRPr="00663832" w:rsidTr="009B6D92">
        <w:trPr>
          <w:trHeight w:val="510"/>
        </w:trPr>
        <w:tc>
          <w:tcPr>
            <w:cnfStyle w:val="001000000000" w:firstRow="0" w:lastRow="0" w:firstColumn="1" w:lastColumn="0" w:oddVBand="0" w:evenVBand="0" w:oddHBand="0" w:evenHBand="0" w:firstRowFirstColumn="0" w:firstRowLastColumn="0" w:lastRowFirstColumn="0" w:lastRowLastColumn="0"/>
            <w:tcW w:w="1191" w:type="dxa"/>
            <w:vAlign w:val="center"/>
          </w:tcPr>
          <w:p w:rsidR="00D6748E" w:rsidRPr="00663832" w:rsidRDefault="00D6748E" w:rsidP="00071203">
            <w:pPr>
              <w:jc w:val="left"/>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2268"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r>
      <w:tr w:rsidR="00663832" w:rsidRPr="00663832" w:rsidTr="009B6D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2268"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r>
      <w:tr w:rsidR="00663832" w:rsidRPr="00663832" w:rsidTr="009B6D92">
        <w:trPr>
          <w:trHeight w:val="510"/>
        </w:trPr>
        <w:tc>
          <w:tcPr>
            <w:cnfStyle w:val="001000000000" w:firstRow="0" w:lastRow="0" w:firstColumn="1" w:lastColumn="0" w:oddVBand="0" w:evenVBand="0" w:oddHBand="0" w:evenHBand="0" w:firstRowFirstColumn="0" w:firstRowLastColumn="0" w:lastRowFirstColumn="0" w:lastRowLastColumn="0"/>
            <w:tcW w:w="1191" w:type="dxa"/>
            <w:vAlign w:val="center"/>
          </w:tcPr>
          <w:p w:rsidR="00D6748E" w:rsidRPr="00663832" w:rsidRDefault="00D6748E" w:rsidP="00071203">
            <w:pPr>
              <w:jc w:val="left"/>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2268"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r>
      <w:tr w:rsidR="00663832" w:rsidRPr="00663832" w:rsidTr="009B6D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2268"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r>
      <w:tr w:rsidR="00663832" w:rsidRPr="00663832" w:rsidTr="009B6D92">
        <w:trPr>
          <w:trHeight w:val="510"/>
        </w:trPr>
        <w:tc>
          <w:tcPr>
            <w:cnfStyle w:val="001000000000" w:firstRow="0" w:lastRow="0" w:firstColumn="1" w:lastColumn="0" w:oddVBand="0" w:evenVBand="0" w:oddHBand="0" w:evenHBand="0" w:firstRowFirstColumn="0" w:firstRowLastColumn="0" w:lastRowFirstColumn="0" w:lastRowLastColumn="0"/>
            <w:tcW w:w="1191" w:type="dxa"/>
            <w:vAlign w:val="center"/>
          </w:tcPr>
          <w:p w:rsidR="00D6748E" w:rsidRPr="00663832" w:rsidRDefault="00D6748E" w:rsidP="00071203">
            <w:pPr>
              <w:jc w:val="left"/>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2268"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r>
      <w:tr w:rsidR="00663832" w:rsidRPr="00663832" w:rsidTr="009B6D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2268"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D6748E" w:rsidRPr="00663832" w:rsidRDefault="00D6748E" w:rsidP="00071203">
            <w:pPr>
              <w:jc w:val="left"/>
              <w:cnfStyle w:val="000000100000" w:firstRow="0" w:lastRow="0" w:firstColumn="0" w:lastColumn="0" w:oddVBand="0" w:evenVBand="0" w:oddHBand="1" w:evenHBand="0" w:firstRowFirstColumn="0" w:firstRowLastColumn="0" w:lastRowFirstColumn="0" w:lastRowLastColumn="0"/>
              <w:rPr>
                <w:color w:val="auto"/>
              </w:rPr>
            </w:pPr>
          </w:p>
        </w:tc>
      </w:tr>
      <w:tr w:rsidR="00663832" w:rsidRPr="00663832" w:rsidTr="009B6D92">
        <w:trPr>
          <w:trHeight w:val="510"/>
        </w:trPr>
        <w:tc>
          <w:tcPr>
            <w:cnfStyle w:val="001000000000" w:firstRow="0" w:lastRow="0" w:firstColumn="1" w:lastColumn="0" w:oddVBand="0" w:evenVBand="0" w:oddHBand="0" w:evenHBand="0" w:firstRowFirstColumn="0" w:firstRowLastColumn="0" w:lastRowFirstColumn="0" w:lastRowLastColumn="0"/>
            <w:tcW w:w="1191" w:type="dxa"/>
            <w:tcBorders>
              <w:bottom w:val="single" w:sz="4" w:space="0" w:color="auto"/>
            </w:tcBorders>
            <w:vAlign w:val="center"/>
          </w:tcPr>
          <w:p w:rsidR="00D6748E" w:rsidRPr="00663832" w:rsidRDefault="00D6748E" w:rsidP="00071203">
            <w:pPr>
              <w:jc w:val="left"/>
              <w:rPr>
                <w:color w:val="auto"/>
              </w:rPr>
            </w:pPr>
          </w:p>
        </w:tc>
        <w:tc>
          <w:tcPr>
            <w:tcW w:w="1191"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191"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2268"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020"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c>
          <w:tcPr>
            <w:tcW w:w="1247" w:type="dxa"/>
            <w:tcBorders>
              <w:bottom w:val="single" w:sz="4" w:space="0" w:color="auto"/>
            </w:tcBorders>
            <w:vAlign w:val="center"/>
          </w:tcPr>
          <w:p w:rsidR="00D6748E" w:rsidRPr="00663832" w:rsidRDefault="00D6748E" w:rsidP="00071203">
            <w:pPr>
              <w:jc w:val="left"/>
              <w:cnfStyle w:val="000000000000" w:firstRow="0" w:lastRow="0" w:firstColumn="0" w:lastColumn="0" w:oddVBand="0" w:evenVBand="0" w:oddHBand="0" w:evenHBand="0" w:firstRowFirstColumn="0" w:firstRowLastColumn="0" w:lastRowFirstColumn="0" w:lastRowLastColumn="0"/>
              <w:rPr>
                <w:color w:val="auto"/>
              </w:rPr>
            </w:pPr>
          </w:p>
        </w:tc>
      </w:tr>
      <w:tr w:rsidR="00663832" w:rsidRPr="00663832" w:rsidTr="009B6D9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91"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191"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2268"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020"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c>
          <w:tcPr>
            <w:tcW w:w="1247" w:type="dxa"/>
            <w:tcBorders>
              <w:left w:val="single" w:sz="4" w:space="0" w:color="auto"/>
              <w:right w:val="single" w:sz="4" w:space="0" w:color="auto"/>
            </w:tcBorders>
            <w:shd w:val="clear" w:color="auto" w:fill="DBE5F1" w:themeFill="accent1" w:themeFillTint="33"/>
            <w:vAlign w:val="center"/>
          </w:tcPr>
          <w:p w:rsidR="00EB2CF5" w:rsidRPr="00663832" w:rsidRDefault="00EB2CF5" w:rsidP="00071203">
            <w:pPr>
              <w:jc w:val="left"/>
              <w:cnfStyle w:val="000000100000" w:firstRow="0" w:lastRow="0" w:firstColumn="0" w:lastColumn="0" w:oddVBand="0" w:evenVBand="0" w:oddHBand="1" w:evenHBand="0" w:firstRowFirstColumn="0" w:firstRowLastColumn="0" w:lastRowFirstColumn="0" w:lastRowLastColumn="0"/>
              <w:rPr>
                <w:color w:val="auto"/>
              </w:rPr>
            </w:pPr>
          </w:p>
        </w:tc>
      </w:tr>
    </w:tbl>
    <w:p w:rsidR="00D6748E" w:rsidRDefault="00D6748E" w:rsidP="00D6748E">
      <w:pPr>
        <w:sectPr w:rsidR="00D6748E" w:rsidSect="003379E0">
          <w:pgSz w:w="16838" w:h="11906" w:orient="landscape" w:code="9"/>
          <w:pgMar w:top="680" w:right="851" w:bottom="567" w:left="851" w:header="709" w:footer="709" w:gutter="0"/>
          <w:cols w:space="708"/>
          <w:docGrid w:linePitch="360"/>
        </w:sectPr>
      </w:pPr>
    </w:p>
    <w:p w:rsidR="00142A36" w:rsidRDefault="00142A36" w:rsidP="00142A36">
      <w:pPr>
        <w:pStyle w:val="Heading1"/>
      </w:pPr>
      <w:bookmarkStart w:id="17" w:name="_Toc375489257"/>
      <w:r>
        <w:lastRenderedPageBreak/>
        <w:t>MODULE 2:</w:t>
      </w:r>
      <w:r>
        <w:tab/>
        <w:t>VEHICLE MANAGEMENT</w:t>
      </w:r>
      <w:bookmarkEnd w:id="17"/>
    </w:p>
    <w:p w:rsidR="00142A36" w:rsidRDefault="00142A36" w:rsidP="00142A36">
      <w:pPr>
        <w:pStyle w:val="Heading2"/>
      </w:pPr>
      <w:bookmarkStart w:id="18" w:name="_Toc375489258"/>
      <w:r>
        <w:t>Standard 2.1</w:t>
      </w:r>
      <w:r w:rsidR="009C3733">
        <w:t xml:space="preserve"> - </w:t>
      </w:r>
      <w:r>
        <w:t>ROADWORTHINESS INSPECTIONS</w:t>
      </w:r>
      <w:bookmarkEnd w:id="18"/>
    </w:p>
    <w:p w:rsidR="00142A36" w:rsidRDefault="00142A36" w:rsidP="00142A36">
      <w:pPr>
        <w:pBdr>
          <w:bottom w:val="single" w:sz="4" w:space="1" w:color="auto"/>
        </w:pBdr>
      </w:pPr>
    </w:p>
    <w:p w:rsidR="00142A36" w:rsidRPr="00DE7BB5" w:rsidRDefault="00142A36" w:rsidP="00142A36"/>
    <w:p w:rsidR="00142A36" w:rsidRDefault="00142A36" w:rsidP="00142A36"/>
    <w:p w:rsidR="003C66AA" w:rsidRDefault="00E25214" w:rsidP="00E25214">
      <w:r w:rsidRPr="00DA30AD">
        <w:t xml:space="preserve">Vehicles used to provide a passenger transport service (unless exempt) are required by law to have a regular roadworthiness inspection, as outlined in the table below. </w:t>
      </w:r>
      <w:r>
        <w:t xml:space="preserve"> </w:t>
      </w:r>
      <w:r w:rsidR="00542F38">
        <w:t>The</w:t>
      </w:r>
      <w:r w:rsidRPr="00DA30AD">
        <w:t xml:space="preserve"> inspections must be carried out by an Approved Inspection Station.</w:t>
      </w:r>
      <w:r w:rsidR="00A35939">
        <w:t xml:space="preserve">  </w:t>
      </w:r>
    </w:p>
    <w:p w:rsidR="003C66AA" w:rsidRDefault="003C66AA" w:rsidP="00E25214"/>
    <w:p w:rsidR="00570C55" w:rsidRDefault="00A35939" w:rsidP="00E25214">
      <w:pPr>
        <w:rPr>
          <w:b/>
        </w:rPr>
      </w:pPr>
      <w:r w:rsidRPr="00570C55">
        <w:rPr>
          <w:b/>
        </w:rPr>
        <w:t xml:space="preserve">Bookings are to be </w:t>
      </w:r>
      <w:r w:rsidR="00233304" w:rsidRPr="00570C55">
        <w:rPr>
          <w:b/>
        </w:rPr>
        <w:t>made in advance by contacting TBA Services Pty Ltd</w:t>
      </w:r>
      <w:r w:rsidR="00233304" w:rsidRPr="00570C55">
        <w:t xml:space="preserve"> (authorised AIS) via </w:t>
      </w:r>
      <w:r w:rsidR="00570C55" w:rsidRPr="00570C55">
        <w:t>our</w:t>
      </w:r>
      <w:r w:rsidR="00233304">
        <w:rPr>
          <w:b/>
        </w:rPr>
        <w:t xml:space="preserve"> </w:t>
      </w:r>
      <w:r w:rsidR="00233304" w:rsidRPr="00570C55">
        <w:t>website</w:t>
      </w:r>
      <w:r w:rsidR="00570C55" w:rsidRPr="00570C55">
        <w:t>, or follow the link</w:t>
      </w:r>
      <w:r w:rsidR="00233304" w:rsidRPr="00570C55">
        <w:t xml:space="preserve">:   </w:t>
      </w:r>
      <w:hyperlink r:id="rId19" w:history="1">
        <w:r w:rsidR="00570C55" w:rsidRPr="00A961E9">
          <w:rPr>
            <w:rStyle w:val="Hyperlink"/>
            <w:b/>
          </w:rPr>
          <w:t>http://www.tasbus.com.au/booking3.htm</w:t>
        </w:r>
      </w:hyperlink>
      <w:r w:rsidR="00570C55">
        <w:rPr>
          <w:b/>
        </w:rPr>
        <w:t xml:space="preserve">  </w:t>
      </w:r>
    </w:p>
    <w:p w:rsidR="00EB2CF5" w:rsidRDefault="00EB2CF5" w:rsidP="00E25214"/>
    <w:p w:rsidR="00E25214" w:rsidRDefault="00A35939" w:rsidP="00E25214">
      <w:r>
        <w:t>Operators of larger fl</w:t>
      </w:r>
      <w:r w:rsidR="005C2E37">
        <w:t>eets can make permanent advanced bookings.</w:t>
      </w:r>
    </w:p>
    <w:p w:rsidR="00E25214" w:rsidRPr="00DA30AD" w:rsidRDefault="00E25214" w:rsidP="00E25214"/>
    <w:p w:rsidR="00E25214" w:rsidRPr="005C2E37" w:rsidRDefault="00E25214" w:rsidP="005C2E37">
      <w:pPr>
        <w:pStyle w:val="ListParagraph"/>
        <w:numPr>
          <w:ilvl w:val="0"/>
          <w:numId w:val="8"/>
        </w:numPr>
        <w:ind w:left="709" w:hanging="709"/>
        <w:rPr>
          <w:rFonts w:eastAsia="Arial"/>
        </w:rPr>
      </w:pPr>
      <w:r w:rsidRPr="00DA30AD">
        <w:t>You must have a system in place to ensure that your vehicles are inspected</w:t>
      </w:r>
      <w:r w:rsidR="00747804">
        <w:t xml:space="preserve"> as required (refer to </w:t>
      </w:r>
      <w:r w:rsidR="00220A64">
        <w:t xml:space="preserve">Proforma </w:t>
      </w:r>
      <w:r w:rsidR="00747804">
        <w:t>1.4)</w:t>
      </w:r>
      <w:r w:rsidRPr="00DA30AD">
        <w:t>.</w:t>
      </w:r>
      <w:r w:rsidR="005C2E37">
        <w:t xml:space="preserve">  </w:t>
      </w:r>
      <w:r w:rsidRPr="005C2E37">
        <w:rPr>
          <w:rFonts w:eastAsia="Arial"/>
        </w:rPr>
        <w:t>The age of a vehicle is determined by the month and year of manufacture on the vehicle’s compliance plate.</w:t>
      </w:r>
      <w:r w:rsidR="005C2E37">
        <w:rPr>
          <w:rFonts w:eastAsia="Arial"/>
        </w:rPr>
        <w:t xml:space="preserve">  </w:t>
      </w:r>
    </w:p>
    <w:p w:rsidR="00E25214" w:rsidRPr="00E25214" w:rsidRDefault="00E25214" w:rsidP="005C2E37">
      <w:pPr>
        <w:ind w:left="709" w:hanging="709"/>
        <w:rPr>
          <w:rFonts w:eastAsia="Arial"/>
        </w:rPr>
      </w:pPr>
    </w:p>
    <w:p w:rsidR="00E25214" w:rsidRDefault="00E25214" w:rsidP="005C2E37">
      <w:pPr>
        <w:pStyle w:val="ListParagraph"/>
        <w:numPr>
          <w:ilvl w:val="0"/>
          <w:numId w:val="8"/>
        </w:numPr>
        <w:ind w:left="709" w:hanging="709"/>
      </w:pPr>
      <w:r w:rsidRPr="00DA30AD">
        <w:t>All of your vehicles must display a current inspection label.</w:t>
      </w:r>
    </w:p>
    <w:p w:rsidR="00E25214" w:rsidRPr="00DA30AD" w:rsidRDefault="00E25214" w:rsidP="005C2E37">
      <w:pPr>
        <w:ind w:left="709" w:hanging="709"/>
      </w:pPr>
    </w:p>
    <w:p w:rsidR="00E25214" w:rsidRDefault="00E25214" w:rsidP="005C2E37">
      <w:pPr>
        <w:pStyle w:val="ListParagraph"/>
        <w:numPr>
          <w:ilvl w:val="0"/>
          <w:numId w:val="8"/>
        </w:numPr>
        <w:ind w:left="709" w:hanging="709"/>
      </w:pPr>
      <w:r w:rsidRPr="00DA30AD">
        <w:t>You must retain copies of all roadworthiness inspections f</w:t>
      </w:r>
      <w:r w:rsidR="005C2E37">
        <w:t>or a minimum of three (3) years, in a safe a secure place, and available for inspection by an Accreditation Auditor or Transport Inspector.</w:t>
      </w:r>
    </w:p>
    <w:p w:rsidR="005C2E37" w:rsidRDefault="005C2E37" w:rsidP="005C2E37"/>
    <w:p w:rsidR="005C2E37" w:rsidRPr="00DA30AD" w:rsidRDefault="005C2E37" w:rsidP="005C2E37">
      <w:pPr>
        <w:pStyle w:val="ListParagraph"/>
        <w:numPr>
          <w:ilvl w:val="0"/>
          <w:numId w:val="8"/>
        </w:numPr>
        <w:ind w:hanging="720"/>
      </w:pPr>
      <w:r>
        <w:t>All vehicles are to have a separate file for testing reports.</w:t>
      </w:r>
    </w:p>
    <w:p w:rsidR="00E25214" w:rsidRDefault="00E25214" w:rsidP="00973000"/>
    <w:p w:rsidR="00570C55" w:rsidRDefault="00570C55" w:rsidP="00E25214"/>
    <w:tbl>
      <w:tblPr>
        <w:tblpPr w:leftFromText="180" w:rightFromText="180" w:vertAnchor="text" w:horzAnchor="margin" w:tblpXSpec="right" w:tblpY="369"/>
        <w:tblW w:w="0" w:type="auto"/>
        <w:tblLayout w:type="fixed"/>
        <w:tblCellMar>
          <w:left w:w="0" w:type="dxa"/>
          <w:right w:w="0" w:type="dxa"/>
        </w:tblCellMar>
        <w:tblLook w:val="01E0" w:firstRow="1" w:lastRow="1" w:firstColumn="1" w:lastColumn="1" w:noHBand="0" w:noVBand="0"/>
      </w:tblPr>
      <w:tblGrid>
        <w:gridCol w:w="2334"/>
        <w:gridCol w:w="2272"/>
      </w:tblGrid>
      <w:tr w:rsidR="00973000" w:rsidRPr="00973000" w:rsidTr="004113C8">
        <w:trPr>
          <w:trHeight w:hRule="exact" w:val="993"/>
        </w:trPr>
        <w:tc>
          <w:tcPr>
            <w:tcW w:w="2334" w:type="dxa"/>
            <w:tcBorders>
              <w:top w:val="nil"/>
              <w:left w:val="nil"/>
              <w:bottom w:val="nil"/>
              <w:right w:val="nil"/>
            </w:tcBorders>
            <w:shd w:val="clear" w:color="auto" w:fill="95B3D7" w:themeFill="accent1" w:themeFillTint="99"/>
          </w:tcPr>
          <w:p w:rsidR="00973000" w:rsidRDefault="00973000" w:rsidP="00973000">
            <w:pPr>
              <w:pStyle w:val="TableParagraph"/>
              <w:spacing w:before="111" w:line="271" w:lineRule="auto"/>
              <w:ind w:left="79" w:right="4"/>
              <w:rPr>
                <w:b/>
                <w:color w:val="FFFFFF"/>
                <w:spacing w:val="-1"/>
                <w:sz w:val="20"/>
              </w:rPr>
            </w:pPr>
            <w:r w:rsidRPr="00973000">
              <w:rPr>
                <w:b/>
                <w:color w:val="FFFFFF"/>
                <w:sz w:val="20"/>
              </w:rPr>
              <w:t>Large</w:t>
            </w:r>
            <w:r w:rsidRPr="00973000">
              <w:rPr>
                <w:b/>
                <w:color w:val="FFFFFF"/>
                <w:spacing w:val="-1"/>
                <w:sz w:val="20"/>
              </w:rPr>
              <w:t xml:space="preserve"> </w:t>
            </w:r>
            <w:r w:rsidRPr="00973000">
              <w:rPr>
                <w:b/>
                <w:color w:val="FFFFFF"/>
                <w:sz w:val="20"/>
              </w:rPr>
              <w:t xml:space="preserve">passenger </w:t>
            </w:r>
            <w:r w:rsidRPr="00973000">
              <w:rPr>
                <w:b/>
                <w:color w:val="FFFFFF"/>
                <w:spacing w:val="-1"/>
                <w:sz w:val="20"/>
              </w:rPr>
              <w:t>vehicle</w:t>
            </w:r>
            <w:r w:rsidRPr="00973000">
              <w:rPr>
                <w:b/>
                <w:color w:val="FFFFFF"/>
                <w:sz w:val="20"/>
              </w:rPr>
              <w:t xml:space="preserve"> (10+</w:t>
            </w:r>
            <w:r w:rsidRPr="00973000">
              <w:rPr>
                <w:b/>
                <w:color w:val="FFFFFF"/>
                <w:spacing w:val="-1"/>
                <w:sz w:val="20"/>
              </w:rPr>
              <w:t xml:space="preserve"> seats)</w:t>
            </w:r>
          </w:p>
          <w:p w:rsidR="00973000" w:rsidRDefault="00973000" w:rsidP="00973000">
            <w:pPr>
              <w:pStyle w:val="TableParagraph"/>
              <w:spacing w:before="111" w:line="271" w:lineRule="auto"/>
              <w:ind w:left="79" w:right="4"/>
              <w:rPr>
                <w:b/>
                <w:color w:val="FFFFFF"/>
                <w:spacing w:val="-1"/>
                <w:sz w:val="20"/>
              </w:rPr>
            </w:pPr>
          </w:p>
          <w:p w:rsidR="00973000" w:rsidRDefault="00973000" w:rsidP="00973000">
            <w:pPr>
              <w:pStyle w:val="TableParagraph"/>
              <w:spacing w:before="111" w:line="271" w:lineRule="auto"/>
              <w:ind w:left="79" w:right="4"/>
              <w:rPr>
                <w:b/>
                <w:color w:val="FFFFFF"/>
                <w:spacing w:val="-1"/>
                <w:sz w:val="20"/>
              </w:rPr>
            </w:pPr>
          </w:p>
          <w:p w:rsidR="00973000" w:rsidRPr="00973000" w:rsidRDefault="00973000" w:rsidP="00973000">
            <w:pPr>
              <w:pStyle w:val="TableParagraph"/>
              <w:spacing w:before="111" w:line="271" w:lineRule="auto"/>
              <w:ind w:left="79" w:right="4"/>
              <w:rPr>
                <w:rFonts w:eastAsia="Arial" w:cs="Arial"/>
                <w:sz w:val="20"/>
                <w:szCs w:val="20"/>
              </w:rPr>
            </w:pPr>
          </w:p>
        </w:tc>
        <w:tc>
          <w:tcPr>
            <w:tcW w:w="2272" w:type="dxa"/>
            <w:tcBorders>
              <w:top w:val="nil"/>
              <w:left w:val="nil"/>
              <w:bottom w:val="nil"/>
              <w:right w:val="nil"/>
            </w:tcBorders>
            <w:shd w:val="clear" w:color="auto" w:fill="548DD4" w:themeFill="text2" w:themeFillTint="99"/>
          </w:tcPr>
          <w:p w:rsidR="00973000" w:rsidRPr="00973000" w:rsidRDefault="00973000" w:rsidP="00973000">
            <w:pPr>
              <w:pStyle w:val="TableParagraph"/>
              <w:spacing w:before="111"/>
              <w:ind w:left="80"/>
              <w:rPr>
                <w:rFonts w:eastAsia="Arial" w:cs="Arial"/>
                <w:sz w:val="20"/>
                <w:szCs w:val="20"/>
              </w:rPr>
            </w:pPr>
            <w:r w:rsidRPr="00973000">
              <w:rPr>
                <w:b/>
                <w:color w:val="FFFFFF"/>
                <w:sz w:val="20"/>
              </w:rPr>
              <w:t>Frequency</w:t>
            </w:r>
          </w:p>
        </w:tc>
      </w:tr>
      <w:tr w:rsidR="00973000" w:rsidRPr="00973000" w:rsidTr="004113C8">
        <w:trPr>
          <w:trHeight w:val="549"/>
        </w:trPr>
        <w:tc>
          <w:tcPr>
            <w:tcW w:w="2334" w:type="dxa"/>
            <w:tcBorders>
              <w:top w:val="nil"/>
              <w:left w:val="nil"/>
              <w:bottom w:val="single" w:sz="4" w:space="0" w:color="93A545"/>
              <w:right w:val="nil"/>
            </w:tcBorders>
            <w:shd w:val="clear" w:color="auto" w:fill="DBE5F1" w:themeFill="accent1" w:themeFillTint="33"/>
          </w:tcPr>
          <w:p w:rsidR="00973000" w:rsidRPr="00973000" w:rsidRDefault="00973000" w:rsidP="00973000">
            <w:pPr>
              <w:pStyle w:val="TableParagraph"/>
              <w:spacing w:before="128"/>
              <w:ind w:left="79" w:right="4"/>
              <w:rPr>
                <w:rFonts w:eastAsia="Arial" w:cs="Arial"/>
                <w:sz w:val="20"/>
                <w:szCs w:val="20"/>
              </w:rPr>
            </w:pPr>
            <w:r w:rsidRPr="00973000">
              <w:rPr>
                <w:color w:val="231F20"/>
                <w:spacing w:val="-1"/>
                <w:sz w:val="20"/>
              </w:rPr>
              <w:t>Less</w:t>
            </w:r>
            <w:r w:rsidRPr="00973000">
              <w:rPr>
                <w:color w:val="231F20"/>
                <w:spacing w:val="-2"/>
                <w:sz w:val="20"/>
              </w:rPr>
              <w:t xml:space="preserve"> </w:t>
            </w:r>
            <w:r w:rsidRPr="00973000">
              <w:rPr>
                <w:color w:val="231F20"/>
                <w:sz w:val="20"/>
              </w:rPr>
              <w:t>than</w:t>
            </w:r>
            <w:r w:rsidRPr="00973000">
              <w:rPr>
                <w:color w:val="231F20"/>
                <w:spacing w:val="-2"/>
                <w:sz w:val="20"/>
              </w:rPr>
              <w:t xml:space="preserve"> </w:t>
            </w:r>
            <w:r w:rsidRPr="00973000">
              <w:rPr>
                <w:color w:val="231F20"/>
                <w:spacing w:val="-1"/>
                <w:sz w:val="20"/>
              </w:rPr>
              <w:t>12</w:t>
            </w:r>
            <w:r w:rsidRPr="00973000">
              <w:rPr>
                <w:color w:val="231F20"/>
                <w:spacing w:val="-2"/>
                <w:sz w:val="20"/>
              </w:rPr>
              <w:t xml:space="preserve"> </w:t>
            </w:r>
            <w:r w:rsidRPr="00973000">
              <w:rPr>
                <w:color w:val="231F20"/>
                <w:sz w:val="20"/>
              </w:rPr>
              <w:t>months</w:t>
            </w:r>
            <w:r w:rsidRPr="00973000">
              <w:rPr>
                <w:color w:val="231F20"/>
                <w:spacing w:val="-2"/>
                <w:sz w:val="20"/>
              </w:rPr>
              <w:t xml:space="preserve"> </w:t>
            </w:r>
            <w:r w:rsidRPr="00973000">
              <w:rPr>
                <w:color w:val="231F20"/>
                <w:spacing w:val="-1"/>
                <w:sz w:val="20"/>
              </w:rPr>
              <w:t>old</w:t>
            </w:r>
          </w:p>
        </w:tc>
        <w:tc>
          <w:tcPr>
            <w:tcW w:w="2272" w:type="dxa"/>
            <w:tcBorders>
              <w:top w:val="nil"/>
              <w:left w:val="nil"/>
              <w:bottom w:val="single" w:sz="4" w:space="0" w:color="93A545"/>
              <w:right w:val="nil"/>
            </w:tcBorders>
          </w:tcPr>
          <w:p w:rsidR="00973000" w:rsidRPr="00973000" w:rsidRDefault="00973000" w:rsidP="00973000">
            <w:pPr>
              <w:pStyle w:val="TableParagraph"/>
              <w:spacing w:before="88"/>
              <w:ind w:left="80"/>
              <w:rPr>
                <w:rFonts w:eastAsia="Arial" w:cs="Arial"/>
                <w:sz w:val="20"/>
                <w:szCs w:val="20"/>
              </w:rPr>
            </w:pPr>
            <w:r w:rsidRPr="00973000">
              <w:rPr>
                <w:color w:val="231F20"/>
                <w:sz w:val="20"/>
              </w:rPr>
              <w:t>Initial</w:t>
            </w:r>
            <w:r w:rsidRPr="00973000">
              <w:rPr>
                <w:color w:val="231F20"/>
                <w:spacing w:val="-1"/>
                <w:sz w:val="20"/>
              </w:rPr>
              <w:t xml:space="preserve"> inspection</w:t>
            </w:r>
          </w:p>
        </w:tc>
      </w:tr>
      <w:tr w:rsidR="00973000" w:rsidRPr="00973000" w:rsidTr="004113C8">
        <w:trPr>
          <w:trHeight w:val="483"/>
        </w:trPr>
        <w:tc>
          <w:tcPr>
            <w:tcW w:w="2334" w:type="dxa"/>
            <w:tcBorders>
              <w:top w:val="single" w:sz="4" w:space="0" w:color="93A545"/>
              <w:left w:val="nil"/>
              <w:bottom w:val="single" w:sz="4" w:space="0" w:color="93A545"/>
              <w:right w:val="nil"/>
            </w:tcBorders>
            <w:shd w:val="clear" w:color="auto" w:fill="DBE5F1" w:themeFill="accent1" w:themeFillTint="33"/>
          </w:tcPr>
          <w:p w:rsidR="00973000" w:rsidRPr="00973000" w:rsidRDefault="00973000" w:rsidP="00973000">
            <w:pPr>
              <w:pStyle w:val="TableParagraph"/>
              <w:spacing w:before="83" w:line="271" w:lineRule="auto"/>
              <w:ind w:left="79" w:right="125"/>
              <w:rPr>
                <w:rFonts w:eastAsia="Arial" w:cs="Arial"/>
                <w:sz w:val="20"/>
                <w:szCs w:val="20"/>
              </w:rPr>
            </w:pPr>
            <w:r w:rsidRPr="00973000">
              <w:rPr>
                <w:color w:val="231F20"/>
                <w:sz w:val="20"/>
              </w:rPr>
              <w:t>More</w:t>
            </w:r>
            <w:r w:rsidRPr="00973000">
              <w:rPr>
                <w:color w:val="231F20"/>
                <w:spacing w:val="-1"/>
                <w:sz w:val="20"/>
              </w:rPr>
              <w:t xml:space="preserve"> </w:t>
            </w:r>
            <w:r w:rsidRPr="00973000">
              <w:rPr>
                <w:color w:val="231F20"/>
                <w:sz w:val="20"/>
              </w:rPr>
              <w:t>than</w:t>
            </w:r>
            <w:r w:rsidRPr="00973000">
              <w:rPr>
                <w:color w:val="231F20"/>
                <w:spacing w:val="-1"/>
                <w:sz w:val="20"/>
              </w:rPr>
              <w:t xml:space="preserve"> 12</w:t>
            </w:r>
            <w:r w:rsidRPr="00973000">
              <w:rPr>
                <w:color w:val="231F20"/>
                <w:sz w:val="20"/>
              </w:rPr>
              <w:t xml:space="preserve"> months</w:t>
            </w:r>
            <w:r w:rsidRPr="00973000">
              <w:rPr>
                <w:color w:val="231F20"/>
                <w:spacing w:val="21"/>
                <w:sz w:val="20"/>
              </w:rPr>
              <w:t xml:space="preserve"> </w:t>
            </w:r>
            <w:r w:rsidRPr="00973000">
              <w:rPr>
                <w:color w:val="231F20"/>
                <w:spacing w:val="-1"/>
                <w:sz w:val="20"/>
              </w:rPr>
              <w:t>old</w:t>
            </w:r>
          </w:p>
        </w:tc>
        <w:tc>
          <w:tcPr>
            <w:tcW w:w="2272" w:type="dxa"/>
            <w:tcBorders>
              <w:top w:val="single" w:sz="4" w:space="0" w:color="93A545"/>
              <w:left w:val="nil"/>
              <w:bottom w:val="single" w:sz="4" w:space="0" w:color="93A545"/>
              <w:right w:val="nil"/>
            </w:tcBorders>
          </w:tcPr>
          <w:p w:rsidR="00973000" w:rsidRPr="00973000" w:rsidRDefault="00973000" w:rsidP="00973000">
            <w:pPr>
              <w:pStyle w:val="TableParagraph"/>
              <w:spacing w:before="83"/>
              <w:ind w:left="80"/>
              <w:rPr>
                <w:rFonts w:eastAsia="Arial" w:cs="Arial"/>
                <w:sz w:val="20"/>
                <w:szCs w:val="20"/>
              </w:rPr>
            </w:pPr>
            <w:r w:rsidRPr="00973000">
              <w:rPr>
                <w:color w:val="231F20"/>
                <w:spacing w:val="-1"/>
                <w:sz w:val="20"/>
              </w:rPr>
              <w:t>12</w:t>
            </w:r>
            <w:r w:rsidRPr="00973000">
              <w:rPr>
                <w:color w:val="231F20"/>
                <w:sz w:val="20"/>
              </w:rPr>
              <w:t xml:space="preserve"> monthly</w:t>
            </w:r>
          </w:p>
        </w:tc>
      </w:tr>
      <w:tr w:rsidR="00973000" w:rsidRPr="00973000" w:rsidTr="004113C8">
        <w:trPr>
          <w:trHeight w:val="441"/>
        </w:trPr>
        <w:tc>
          <w:tcPr>
            <w:tcW w:w="2334" w:type="dxa"/>
            <w:tcBorders>
              <w:top w:val="single" w:sz="4" w:space="0" w:color="93A545"/>
              <w:left w:val="nil"/>
              <w:bottom w:val="single" w:sz="4" w:space="0" w:color="93A545"/>
              <w:right w:val="nil"/>
            </w:tcBorders>
            <w:shd w:val="clear" w:color="auto" w:fill="DBE5F1" w:themeFill="accent1" w:themeFillTint="33"/>
          </w:tcPr>
          <w:p w:rsidR="00973000" w:rsidRPr="00973000" w:rsidRDefault="00973000" w:rsidP="00973000">
            <w:pPr>
              <w:pStyle w:val="TableParagraph"/>
              <w:spacing w:before="83"/>
              <w:ind w:left="79" w:right="4"/>
              <w:rPr>
                <w:rFonts w:eastAsia="Arial" w:cs="Arial"/>
                <w:sz w:val="20"/>
                <w:szCs w:val="20"/>
              </w:rPr>
            </w:pPr>
            <w:r w:rsidRPr="00973000">
              <w:rPr>
                <w:color w:val="231F20"/>
                <w:sz w:val="20"/>
              </w:rPr>
              <w:t>More</w:t>
            </w:r>
            <w:r w:rsidRPr="00973000">
              <w:rPr>
                <w:color w:val="231F20"/>
                <w:spacing w:val="-1"/>
                <w:sz w:val="20"/>
              </w:rPr>
              <w:t xml:space="preserve"> </w:t>
            </w:r>
            <w:r w:rsidRPr="00973000">
              <w:rPr>
                <w:color w:val="231F20"/>
                <w:sz w:val="20"/>
              </w:rPr>
              <w:t>than</w:t>
            </w:r>
            <w:r w:rsidRPr="00973000">
              <w:rPr>
                <w:color w:val="231F20"/>
                <w:spacing w:val="-1"/>
                <w:sz w:val="20"/>
              </w:rPr>
              <w:t xml:space="preserve"> 15</w:t>
            </w:r>
            <w:r w:rsidRPr="00973000">
              <w:rPr>
                <w:color w:val="231F20"/>
                <w:sz w:val="20"/>
              </w:rPr>
              <w:t xml:space="preserve"> years</w:t>
            </w:r>
            <w:r w:rsidRPr="00973000">
              <w:rPr>
                <w:color w:val="231F20"/>
                <w:spacing w:val="-1"/>
                <w:sz w:val="20"/>
              </w:rPr>
              <w:t xml:space="preserve"> old</w:t>
            </w:r>
          </w:p>
        </w:tc>
        <w:tc>
          <w:tcPr>
            <w:tcW w:w="2272" w:type="dxa"/>
            <w:tcBorders>
              <w:top w:val="single" w:sz="4" w:space="0" w:color="93A545"/>
              <w:left w:val="nil"/>
              <w:bottom w:val="single" w:sz="4" w:space="0" w:color="93A545"/>
              <w:right w:val="nil"/>
            </w:tcBorders>
          </w:tcPr>
          <w:p w:rsidR="00973000" w:rsidRPr="00973000" w:rsidRDefault="00973000" w:rsidP="00973000">
            <w:pPr>
              <w:pStyle w:val="TableParagraph"/>
              <w:spacing w:before="83"/>
              <w:ind w:left="80"/>
              <w:rPr>
                <w:rFonts w:eastAsia="Arial" w:cs="Arial"/>
                <w:sz w:val="20"/>
                <w:szCs w:val="20"/>
              </w:rPr>
            </w:pPr>
            <w:r w:rsidRPr="00973000">
              <w:rPr>
                <w:color w:val="231F20"/>
                <w:sz w:val="20"/>
              </w:rPr>
              <w:t>6</w:t>
            </w:r>
            <w:r w:rsidRPr="00973000">
              <w:rPr>
                <w:color w:val="231F20"/>
                <w:spacing w:val="-1"/>
                <w:sz w:val="20"/>
              </w:rPr>
              <w:t xml:space="preserve"> </w:t>
            </w:r>
            <w:r w:rsidRPr="00973000">
              <w:rPr>
                <w:color w:val="231F20"/>
                <w:sz w:val="20"/>
              </w:rPr>
              <w:t>monthly</w:t>
            </w:r>
          </w:p>
        </w:tc>
      </w:tr>
    </w:tbl>
    <w:p w:rsidR="00F10A49" w:rsidRDefault="00F10A49" w:rsidP="00F10A49">
      <w:pPr>
        <w:tabs>
          <w:tab w:val="left" w:pos="1985"/>
        </w:tabs>
      </w:pPr>
    </w:p>
    <w:p w:rsidR="00973000" w:rsidRDefault="00D87BD6" w:rsidP="00F10A49">
      <w:pPr>
        <w:tabs>
          <w:tab w:val="left" w:pos="1985"/>
        </w:tabs>
      </w:pPr>
      <w:r>
        <w:rPr>
          <w:noProof/>
          <w:lang w:eastAsia="en-AU"/>
        </w:rPr>
        <mc:AlternateContent>
          <mc:Choice Requires="wps">
            <w:drawing>
              <wp:anchor distT="0" distB="0" distL="114300" distR="114300" simplePos="0" relativeHeight="251656192" behindDoc="1" locked="0" layoutInCell="1" allowOverlap="1">
                <wp:simplePos x="0" y="0"/>
                <wp:positionH relativeFrom="page">
                  <wp:posOffset>909320</wp:posOffset>
                </wp:positionH>
                <wp:positionV relativeFrom="paragraph">
                  <wp:posOffset>46990</wp:posOffset>
                </wp:positionV>
                <wp:extent cx="3020060" cy="2328545"/>
                <wp:effectExtent l="0" t="0" r="8890" b="14605"/>
                <wp:wrapNone/>
                <wp:docPr id="1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232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34"/>
                              <w:gridCol w:w="2272"/>
                            </w:tblGrid>
                            <w:tr w:rsidR="009B6D92" w:rsidRPr="00973000" w:rsidTr="004113C8">
                              <w:trPr>
                                <w:trHeight w:hRule="exact" w:val="998"/>
                              </w:trPr>
                              <w:tc>
                                <w:tcPr>
                                  <w:tcW w:w="2334" w:type="dxa"/>
                                  <w:tcBorders>
                                    <w:top w:val="nil"/>
                                    <w:left w:val="nil"/>
                                    <w:bottom w:val="nil"/>
                                    <w:right w:val="nil"/>
                                  </w:tcBorders>
                                  <w:shd w:val="clear" w:color="auto" w:fill="95B3D7" w:themeFill="accent1" w:themeFillTint="99"/>
                                </w:tcPr>
                                <w:p w:rsidR="009B6D92" w:rsidRPr="00973000" w:rsidRDefault="009B6D92">
                                  <w:pPr>
                                    <w:pStyle w:val="TableParagraph"/>
                                    <w:spacing w:before="111" w:line="271" w:lineRule="auto"/>
                                    <w:ind w:left="79" w:right="275"/>
                                    <w:rPr>
                                      <w:rFonts w:eastAsia="Arial" w:cs="Arial"/>
                                      <w:sz w:val="20"/>
                                      <w:szCs w:val="20"/>
                                    </w:rPr>
                                  </w:pPr>
                                  <w:r w:rsidRPr="00973000">
                                    <w:rPr>
                                      <w:b/>
                                      <w:color w:val="FFFFFF"/>
                                      <w:sz w:val="20"/>
                                    </w:rPr>
                                    <w:t>Small</w:t>
                                  </w:r>
                                  <w:r w:rsidRPr="00973000">
                                    <w:rPr>
                                      <w:b/>
                                      <w:color w:val="FFFFFF"/>
                                      <w:spacing w:val="-6"/>
                                      <w:sz w:val="20"/>
                                    </w:rPr>
                                    <w:t xml:space="preserve"> </w:t>
                                  </w:r>
                                  <w:r w:rsidRPr="00973000">
                                    <w:rPr>
                                      <w:b/>
                                      <w:color w:val="FFFFFF"/>
                                      <w:sz w:val="20"/>
                                    </w:rPr>
                                    <w:t xml:space="preserve">passenger </w:t>
                                  </w:r>
                                  <w:r w:rsidRPr="00973000">
                                    <w:rPr>
                                      <w:b/>
                                      <w:color w:val="FFFFFF"/>
                                      <w:spacing w:val="-1"/>
                                      <w:sz w:val="20"/>
                                    </w:rPr>
                                    <w:t>vehicle</w:t>
                                  </w:r>
                                  <w:r w:rsidRPr="00973000">
                                    <w:rPr>
                                      <w:b/>
                                      <w:color w:val="FFFFFF"/>
                                      <w:spacing w:val="-3"/>
                                      <w:sz w:val="20"/>
                                    </w:rPr>
                                    <w:t xml:space="preserve"> </w:t>
                                  </w:r>
                                  <w:r w:rsidRPr="00973000">
                                    <w:rPr>
                                      <w:b/>
                                      <w:color w:val="FFFFFF"/>
                                      <w:sz w:val="20"/>
                                    </w:rPr>
                                    <w:t>(other</w:t>
                                  </w:r>
                                  <w:r w:rsidRPr="00973000">
                                    <w:rPr>
                                      <w:b/>
                                      <w:color w:val="FFFFFF"/>
                                      <w:spacing w:val="-2"/>
                                      <w:sz w:val="20"/>
                                    </w:rPr>
                                    <w:t xml:space="preserve"> </w:t>
                                  </w:r>
                                  <w:r w:rsidRPr="00973000">
                                    <w:rPr>
                                      <w:b/>
                                      <w:color w:val="FFFFFF"/>
                                      <w:sz w:val="20"/>
                                    </w:rPr>
                                    <w:t>than</w:t>
                                  </w:r>
                                  <w:r w:rsidRPr="00973000">
                                    <w:rPr>
                                      <w:b/>
                                      <w:color w:val="FFFFFF"/>
                                      <w:spacing w:val="22"/>
                                      <w:w w:val="99"/>
                                      <w:sz w:val="20"/>
                                    </w:rPr>
                                    <w:t xml:space="preserve"> </w:t>
                                  </w:r>
                                  <w:r w:rsidRPr="00973000">
                                    <w:rPr>
                                      <w:b/>
                                      <w:color w:val="FFFFFF"/>
                                      <w:sz w:val="20"/>
                                    </w:rPr>
                                    <w:t>taxi) 9</w:t>
                                  </w:r>
                                  <w:r w:rsidRPr="00973000">
                                    <w:rPr>
                                      <w:b/>
                                      <w:color w:val="FFFFFF"/>
                                      <w:spacing w:val="-1"/>
                                      <w:sz w:val="20"/>
                                    </w:rPr>
                                    <w:t xml:space="preserve"> </w:t>
                                  </w:r>
                                  <w:r w:rsidRPr="00973000">
                                    <w:rPr>
                                      <w:b/>
                                      <w:color w:val="FFFFFF"/>
                                      <w:sz w:val="20"/>
                                    </w:rPr>
                                    <w:t>or</w:t>
                                  </w:r>
                                  <w:r w:rsidRPr="00973000">
                                    <w:rPr>
                                      <w:b/>
                                      <w:color w:val="FFFFFF"/>
                                      <w:spacing w:val="-1"/>
                                      <w:sz w:val="20"/>
                                    </w:rPr>
                                    <w:t xml:space="preserve"> </w:t>
                                  </w:r>
                                  <w:r w:rsidRPr="00973000">
                                    <w:rPr>
                                      <w:b/>
                                      <w:color w:val="FFFFFF"/>
                                      <w:sz w:val="20"/>
                                    </w:rPr>
                                    <w:t>fewer</w:t>
                                  </w:r>
                                  <w:r w:rsidRPr="00973000">
                                    <w:rPr>
                                      <w:b/>
                                      <w:color w:val="FFFFFF"/>
                                      <w:spacing w:val="-1"/>
                                      <w:sz w:val="20"/>
                                    </w:rPr>
                                    <w:t xml:space="preserve"> seats</w:t>
                                  </w:r>
                                </w:p>
                              </w:tc>
                              <w:tc>
                                <w:tcPr>
                                  <w:tcW w:w="2272" w:type="dxa"/>
                                  <w:tcBorders>
                                    <w:top w:val="nil"/>
                                    <w:left w:val="nil"/>
                                    <w:bottom w:val="nil"/>
                                    <w:right w:val="nil"/>
                                  </w:tcBorders>
                                  <w:shd w:val="clear" w:color="auto" w:fill="548DD4" w:themeFill="text2" w:themeFillTint="99"/>
                                </w:tcPr>
                                <w:p w:rsidR="009B6D92" w:rsidRPr="00973000" w:rsidRDefault="009B6D92">
                                  <w:pPr>
                                    <w:pStyle w:val="TableParagraph"/>
                                    <w:spacing w:before="111"/>
                                    <w:ind w:left="80"/>
                                    <w:rPr>
                                      <w:rFonts w:eastAsia="Arial" w:cs="Arial"/>
                                      <w:sz w:val="20"/>
                                      <w:szCs w:val="20"/>
                                    </w:rPr>
                                  </w:pPr>
                                  <w:r w:rsidRPr="00973000">
                                    <w:rPr>
                                      <w:b/>
                                      <w:color w:val="FFFFFF"/>
                                      <w:sz w:val="20"/>
                                    </w:rPr>
                                    <w:t>Frequency</w:t>
                                  </w:r>
                                </w:p>
                              </w:tc>
                            </w:tr>
                            <w:tr w:rsidR="009B6D92" w:rsidRPr="00973000" w:rsidTr="004113C8">
                              <w:trPr>
                                <w:trHeight w:hRule="exact" w:val="529"/>
                              </w:trPr>
                              <w:tc>
                                <w:tcPr>
                                  <w:tcW w:w="2334" w:type="dxa"/>
                                  <w:tcBorders>
                                    <w:top w:val="nil"/>
                                    <w:left w:val="nil"/>
                                    <w:bottom w:val="single" w:sz="4" w:space="0" w:color="93A545"/>
                                    <w:right w:val="nil"/>
                                  </w:tcBorders>
                                  <w:shd w:val="clear" w:color="auto" w:fill="DBE5F1" w:themeFill="accent1" w:themeFillTint="33"/>
                                </w:tcPr>
                                <w:p w:rsidR="009B6D92" w:rsidRPr="00973000" w:rsidRDefault="009B6D92">
                                  <w:pPr>
                                    <w:pStyle w:val="TableParagraph"/>
                                    <w:spacing w:before="128"/>
                                    <w:ind w:left="79" w:right="4"/>
                                    <w:rPr>
                                      <w:rFonts w:eastAsia="Arial" w:cs="Arial"/>
                                      <w:sz w:val="20"/>
                                      <w:szCs w:val="20"/>
                                    </w:rPr>
                                  </w:pPr>
                                  <w:r w:rsidRPr="00973000">
                                    <w:rPr>
                                      <w:color w:val="231F20"/>
                                      <w:spacing w:val="-1"/>
                                      <w:sz w:val="20"/>
                                    </w:rPr>
                                    <w:t>Less</w:t>
                                  </w:r>
                                  <w:r w:rsidRPr="00973000">
                                    <w:rPr>
                                      <w:color w:val="231F20"/>
                                      <w:sz w:val="20"/>
                                    </w:rPr>
                                    <w:t xml:space="preserve"> than</w:t>
                                  </w:r>
                                  <w:r w:rsidRPr="00973000">
                                    <w:rPr>
                                      <w:color w:val="231F20"/>
                                      <w:spacing w:val="-1"/>
                                      <w:sz w:val="20"/>
                                    </w:rPr>
                                    <w:t xml:space="preserve"> </w:t>
                                  </w:r>
                                  <w:r w:rsidRPr="00973000">
                                    <w:rPr>
                                      <w:color w:val="231F20"/>
                                      <w:sz w:val="20"/>
                                    </w:rPr>
                                    <w:t>3</w:t>
                                  </w:r>
                                  <w:r w:rsidRPr="00973000">
                                    <w:rPr>
                                      <w:color w:val="231F20"/>
                                      <w:spacing w:val="-1"/>
                                      <w:sz w:val="20"/>
                                    </w:rPr>
                                    <w:t xml:space="preserve"> </w:t>
                                  </w:r>
                                  <w:r w:rsidRPr="00973000">
                                    <w:rPr>
                                      <w:color w:val="231F20"/>
                                      <w:sz w:val="20"/>
                                    </w:rPr>
                                    <w:t>years</w:t>
                                  </w:r>
                                  <w:r w:rsidRPr="00973000">
                                    <w:rPr>
                                      <w:color w:val="231F20"/>
                                      <w:spacing w:val="-1"/>
                                      <w:sz w:val="20"/>
                                    </w:rPr>
                                    <w:t xml:space="preserve"> old</w:t>
                                  </w:r>
                                </w:p>
                              </w:tc>
                              <w:tc>
                                <w:tcPr>
                                  <w:tcW w:w="2272" w:type="dxa"/>
                                  <w:tcBorders>
                                    <w:top w:val="nil"/>
                                    <w:left w:val="nil"/>
                                    <w:bottom w:val="single" w:sz="4" w:space="0" w:color="93A545"/>
                                    <w:right w:val="nil"/>
                                  </w:tcBorders>
                                </w:tcPr>
                                <w:p w:rsidR="009B6D92" w:rsidRPr="00973000" w:rsidRDefault="009B6D92">
                                  <w:pPr>
                                    <w:pStyle w:val="TableParagraph"/>
                                    <w:spacing w:before="109"/>
                                    <w:ind w:left="80"/>
                                    <w:rPr>
                                      <w:rFonts w:eastAsia="Arial" w:cs="Arial"/>
                                      <w:sz w:val="20"/>
                                      <w:szCs w:val="20"/>
                                    </w:rPr>
                                  </w:pPr>
                                  <w:r w:rsidRPr="00973000">
                                    <w:rPr>
                                      <w:color w:val="231F20"/>
                                      <w:sz w:val="20"/>
                                    </w:rPr>
                                    <w:t>Initial</w:t>
                                  </w:r>
                                  <w:r w:rsidRPr="00973000">
                                    <w:rPr>
                                      <w:color w:val="231F20"/>
                                      <w:spacing w:val="-1"/>
                                      <w:sz w:val="20"/>
                                    </w:rPr>
                                    <w:t xml:space="preserve"> inspection</w:t>
                                  </w:r>
                                </w:p>
                              </w:tc>
                            </w:tr>
                            <w:tr w:rsidR="009B6D92" w:rsidRPr="00973000" w:rsidTr="004113C8">
                              <w:trPr>
                                <w:trHeight w:hRule="exact" w:val="486"/>
                              </w:trPr>
                              <w:tc>
                                <w:tcPr>
                                  <w:tcW w:w="2334" w:type="dxa"/>
                                  <w:tcBorders>
                                    <w:top w:val="single" w:sz="4" w:space="0" w:color="93A545"/>
                                    <w:left w:val="nil"/>
                                    <w:bottom w:val="single" w:sz="4" w:space="0" w:color="93A545"/>
                                    <w:right w:val="nil"/>
                                  </w:tcBorders>
                                  <w:shd w:val="clear" w:color="auto" w:fill="DBE5F1" w:themeFill="accent1" w:themeFillTint="33"/>
                                </w:tcPr>
                                <w:p w:rsidR="009B6D92" w:rsidRPr="00973000" w:rsidRDefault="009B6D92">
                                  <w:pPr>
                                    <w:pStyle w:val="TableParagraph"/>
                                    <w:spacing w:before="83"/>
                                    <w:ind w:left="79" w:right="4"/>
                                    <w:rPr>
                                      <w:rFonts w:eastAsia="Arial" w:cs="Arial"/>
                                      <w:sz w:val="20"/>
                                      <w:szCs w:val="20"/>
                                    </w:rPr>
                                  </w:pPr>
                                  <w:r w:rsidRPr="00973000">
                                    <w:rPr>
                                      <w:color w:val="231F20"/>
                                      <w:sz w:val="20"/>
                                    </w:rPr>
                                    <w:t>More</w:t>
                                  </w:r>
                                  <w:r w:rsidRPr="00973000">
                                    <w:rPr>
                                      <w:color w:val="231F20"/>
                                      <w:spacing w:val="-1"/>
                                      <w:sz w:val="20"/>
                                    </w:rPr>
                                    <w:t xml:space="preserve"> </w:t>
                                  </w:r>
                                  <w:r w:rsidRPr="00973000">
                                    <w:rPr>
                                      <w:color w:val="231F20"/>
                                      <w:sz w:val="20"/>
                                    </w:rPr>
                                    <w:t>than</w:t>
                                  </w:r>
                                  <w:r w:rsidRPr="00973000">
                                    <w:rPr>
                                      <w:color w:val="231F20"/>
                                      <w:spacing w:val="-1"/>
                                      <w:sz w:val="20"/>
                                    </w:rPr>
                                    <w:t xml:space="preserve"> </w:t>
                                  </w:r>
                                  <w:r w:rsidRPr="00973000">
                                    <w:rPr>
                                      <w:color w:val="231F20"/>
                                      <w:sz w:val="20"/>
                                    </w:rPr>
                                    <w:t>3</w:t>
                                  </w:r>
                                  <w:r w:rsidRPr="00973000">
                                    <w:rPr>
                                      <w:color w:val="231F20"/>
                                      <w:spacing w:val="-1"/>
                                      <w:sz w:val="20"/>
                                    </w:rPr>
                                    <w:t xml:space="preserve"> </w:t>
                                  </w:r>
                                  <w:r w:rsidRPr="00973000">
                                    <w:rPr>
                                      <w:color w:val="231F20"/>
                                      <w:sz w:val="20"/>
                                    </w:rPr>
                                    <w:t>years</w:t>
                                  </w:r>
                                  <w:r w:rsidRPr="00973000">
                                    <w:rPr>
                                      <w:color w:val="231F20"/>
                                      <w:spacing w:val="-1"/>
                                      <w:sz w:val="20"/>
                                    </w:rPr>
                                    <w:t xml:space="preserve"> old</w:t>
                                  </w:r>
                                </w:p>
                              </w:tc>
                              <w:tc>
                                <w:tcPr>
                                  <w:tcW w:w="2272" w:type="dxa"/>
                                  <w:tcBorders>
                                    <w:top w:val="single" w:sz="4" w:space="0" w:color="93A545"/>
                                    <w:left w:val="nil"/>
                                    <w:bottom w:val="single" w:sz="4" w:space="0" w:color="93A545"/>
                                    <w:right w:val="nil"/>
                                  </w:tcBorders>
                                </w:tcPr>
                                <w:p w:rsidR="009B6D92" w:rsidRPr="00973000" w:rsidRDefault="009B6D92">
                                  <w:pPr>
                                    <w:pStyle w:val="TableParagraph"/>
                                    <w:spacing w:before="83"/>
                                    <w:ind w:left="80"/>
                                    <w:rPr>
                                      <w:rFonts w:eastAsia="Arial" w:cs="Arial"/>
                                      <w:sz w:val="20"/>
                                      <w:szCs w:val="20"/>
                                    </w:rPr>
                                  </w:pPr>
                                  <w:r w:rsidRPr="00973000">
                                    <w:rPr>
                                      <w:color w:val="231F20"/>
                                      <w:spacing w:val="-1"/>
                                      <w:sz w:val="20"/>
                                    </w:rPr>
                                    <w:t>12</w:t>
                                  </w:r>
                                  <w:r w:rsidRPr="00973000">
                                    <w:rPr>
                                      <w:color w:val="231F20"/>
                                      <w:sz w:val="20"/>
                                    </w:rPr>
                                    <w:t xml:space="preserve"> monthly</w:t>
                                  </w:r>
                                </w:p>
                              </w:tc>
                            </w:tr>
                            <w:tr w:rsidR="009B6D92" w:rsidRPr="00973000" w:rsidTr="00570C55">
                              <w:trPr>
                                <w:trHeight w:hRule="exact" w:val="486"/>
                              </w:trPr>
                              <w:tc>
                                <w:tcPr>
                                  <w:tcW w:w="2334" w:type="dxa"/>
                                  <w:tcBorders>
                                    <w:top w:val="single" w:sz="4" w:space="0" w:color="93A545"/>
                                    <w:left w:val="nil"/>
                                    <w:bottom w:val="single" w:sz="4" w:space="0" w:color="93A545"/>
                                    <w:right w:val="nil"/>
                                  </w:tcBorders>
                                  <w:shd w:val="clear" w:color="auto" w:fill="DBE5F1" w:themeFill="accent1" w:themeFillTint="33"/>
                                </w:tcPr>
                                <w:p w:rsidR="009B6D92" w:rsidRPr="00973000" w:rsidRDefault="009B6D92">
                                  <w:pPr>
                                    <w:pStyle w:val="TableParagraph"/>
                                    <w:spacing w:before="83"/>
                                    <w:ind w:left="79" w:right="4"/>
                                    <w:rPr>
                                      <w:rFonts w:eastAsia="Arial" w:cs="Arial"/>
                                      <w:sz w:val="20"/>
                                      <w:szCs w:val="20"/>
                                    </w:rPr>
                                  </w:pPr>
                                  <w:r w:rsidRPr="00973000">
                                    <w:rPr>
                                      <w:color w:val="231F20"/>
                                      <w:sz w:val="20"/>
                                    </w:rPr>
                                    <w:t>More</w:t>
                                  </w:r>
                                  <w:r w:rsidRPr="00973000">
                                    <w:rPr>
                                      <w:color w:val="231F20"/>
                                      <w:spacing w:val="-1"/>
                                      <w:sz w:val="20"/>
                                    </w:rPr>
                                    <w:t xml:space="preserve"> </w:t>
                                  </w:r>
                                  <w:r w:rsidRPr="00973000">
                                    <w:rPr>
                                      <w:color w:val="231F20"/>
                                      <w:sz w:val="20"/>
                                    </w:rPr>
                                    <w:t>than</w:t>
                                  </w:r>
                                  <w:r w:rsidRPr="00973000">
                                    <w:rPr>
                                      <w:color w:val="231F20"/>
                                      <w:spacing w:val="-1"/>
                                      <w:sz w:val="20"/>
                                    </w:rPr>
                                    <w:t xml:space="preserve"> 15</w:t>
                                  </w:r>
                                  <w:r w:rsidRPr="00973000">
                                    <w:rPr>
                                      <w:color w:val="231F20"/>
                                      <w:sz w:val="20"/>
                                    </w:rPr>
                                    <w:t xml:space="preserve"> years</w:t>
                                  </w:r>
                                  <w:r w:rsidRPr="00973000">
                                    <w:rPr>
                                      <w:color w:val="231F20"/>
                                      <w:spacing w:val="-1"/>
                                      <w:sz w:val="20"/>
                                    </w:rPr>
                                    <w:t xml:space="preserve"> old</w:t>
                                  </w:r>
                                </w:p>
                              </w:tc>
                              <w:tc>
                                <w:tcPr>
                                  <w:tcW w:w="2272" w:type="dxa"/>
                                  <w:tcBorders>
                                    <w:top w:val="single" w:sz="4" w:space="0" w:color="93A545"/>
                                    <w:left w:val="nil"/>
                                    <w:bottom w:val="single" w:sz="4" w:space="0" w:color="93A545"/>
                                    <w:right w:val="nil"/>
                                  </w:tcBorders>
                                </w:tcPr>
                                <w:p w:rsidR="009B6D92" w:rsidRPr="00973000" w:rsidRDefault="009B6D92">
                                  <w:pPr>
                                    <w:pStyle w:val="TableParagraph"/>
                                    <w:spacing w:before="83"/>
                                    <w:ind w:left="80"/>
                                    <w:rPr>
                                      <w:rFonts w:eastAsia="Arial" w:cs="Arial"/>
                                      <w:sz w:val="20"/>
                                      <w:szCs w:val="20"/>
                                    </w:rPr>
                                  </w:pPr>
                                  <w:r w:rsidRPr="00973000">
                                    <w:rPr>
                                      <w:color w:val="231F20"/>
                                      <w:sz w:val="20"/>
                                    </w:rPr>
                                    <w:t>6</w:t>
                                  </w:r>
                                  <w:r w:rsidRPr="00973000">
                                    <w:rPr>
                                      <w:color w:val="231F20"/>
                                      <w:spacing w:val="-1"/>
                                      <w:sz w:val="20"/>
                                    </w:rPr>
                                    <w:t xml:space="preserve"> </w:t>
                                  </w:r>
                                  <w:r w:rsidRPr="00973000">
                                    <w:rPr>
                                      <w:color w:val="231F20"/>
                                      <w:sz w:val="20"/>
                                    </w:rPr>
                                    <w:t>monthly</w:t>
                                  </w:r>
                                </w:p>
                              </w:tc>
                            </w:tr>
                            <w:tr w:rsidR="009B6D92" w:rsidRPr="00973000" w:rsidTr="00570C55">
                              <w:trPr>
                                <w:trHeight w:hRule="exact" w:val="486"/>
                              </w:trPr>
                              <w:tc>
                                <w:tcPr>
                                  <w:tcW w:w="2334" w:type="dxa"/>
                                  <w:tcBorders>
                                    <w:top w:val="single" w:sz="4" w:space="0" w:color="93A545"/>
                                    <w:left w:val="nil"/>
                                    <w:bottom w:val="single" w:sz="4" w:space="0" w:color="93A545"/>
                                    <w:right w:val="nil"/>
                                  </w:tcBorders>
                                  <w:shd w:val="clear" w:color="auto" w:fill="auto"/>
                                </w:tcPr>
                                <w:p w:rsidR="009B6D92" w:rsidRPr="00973000" w:rsidRDefault="009B6D92">
                                  <w:pPr>
                                    <w:pStyle w:val="TableParagraph"/>
                                    <w:spacing w:before="83"/>
                                    <w:ind w:left="79" w:right="4"/>
                                    <w:rPr>
                                      <w:color w:val="231F20"/>
                                      <w:sz w:val="20"/>
                                    </w:rPr>
                                  </w:pPr>
                                </w:p>
                              </w:tc>
                              <w:tc>
                                <w:tcPr>
                                  <w:tcW w:w="2272" w:type="dxa"/>
                                  <w:tcBorders>
                                    <w:top w:val="single" w:sz="4" w:space="0" w:color="93A545"/>
                                    <w:left w:val="nil"/>
                                    <w:bottom w:val="single" w:sz="4" w:space="0" w:color="93A545"/>
                                    <w:right w:val="nil"/>
                                  </w:tcBorders>
                                </w:tcPr>
                                <w:p w:rsidR="009B6D92" w:rsidRPr="00973000" w:rsidRDefault="009B6D92">
                                  <w:pPr>
                                    <w:pStyle w:val="TableParagraph"/>
                                    <w:spacing w:before="83"/>
                                    <w:ind w:left="80"/>
                                    <w:rPr>
                                      <w:color w:val="231F20"/>
                                      <w:sz w:val="20"/>
                                    </w:rPr>
                                  </w:pPr>
                                </w:p>
                              </w:tc>
                            </w:tr>
                            <w:tr w:rsidR="009B6D92" w:rsidRPr="00973000" w:rsidTr="00570C55">
                              <w:trPr>
                                <w:trHeight w:hRule="exact" w:val="486"/>
                              </w:trPr>
                              <w:tc>
                                <w:tcPr>
                                  <w:tcW w:w="2334" w:type="dxa"/>
                                  <w:tcBorders>
                                    <w:top w:val="single" w:sz="4" w:space="0" w:color="93A545"/>
                                    <w:left w:val="nil"/>
                                    <w:bottom w:val="single" w:sz="4" w:space="0" w:color="76923C" w:themeColor="accent3" w:themeShade="BF"/>
                                    <w:right w:val="nil"/>
                                  </w:tcBorders>
                                  <w:shd w:val="clear" w:color="auto" w:fill="95B3D7" w:themeFill="accent1" w:themeFillTint="99"/>
                                </w:tcPr>
                                <w:p w:rsidR="009B6D92" w:rsidRPr="00973000" w:rsidRDefault="009B6D92" w:rsidP="00570C55">
                                  <w:pPr>
                                    <w:pStyle w:val="TableParagraph"/>
                                    <w:spacing w:before="83"/>
                                    <w:ind w:left="79" w:right="4"/>
                                    <w:rPr>
                                      <w:color w:val="231F20"/>
                                      <w:sz w:val="20"/>
                                    </w:rPr>
                                  </w:pPr>
                                  <w:r>
                                    <w:rPr>
                                      <w:b/>
                                      <w:color w:val="FFFFFF"/>
                                      <w:sz w:val="20"/>
                                    </w:rPr>
                                    <w:t>Taxi (irrespective of age)</w:t>
                                  </w:r>
                                </w:p>
                              </w:tc>
                              <w:tc>
                                <w:tcPr>
                                  <w:tcW w:w="2272" w:type="dxa"/>
                                  <w:tcBorders>
                                    <w:top w:val="single" w:sz="4" w:space="0" w:color="93A545"/>
                                    <w:left w:val="nil"/>
                                    <w:bottom w:val="single" w:sz="4" w:space="0" w:color="76923C" w:themeColor="accent3" w:themeShade="BF"/>
                                    <w:right w:val="nil"/>
                                  </w:tcBorders>
                                </w:tcPr>
                                <w:p w:rsidR="009B6D92" w:rsidRPr="00973000" w:rsidRDefault="009B6D92">
                                  <w:pPr>
                                    <w:pStyle w:val="TableParagraph"/>
                                    <w:spacing w:before="83"/>
                                    <w:ind w:left="80"/>
                                    <w:rPr>
                                      <w:color w:val="231F20"/>
                                      <w:sz w:val="20"/>
                                    </w:rPr>
                                  </w:pPr>
                                  <w:r w:rsidRPr="00973000">
                                    <w:rPr>
                                      <w:color w:val="231F20"/>
                                      <w:sz w:val="20"/>
                                    </w:rPr>
                                    <w:t>6</w:t>
                                  </w:r>
                                  <w:r w:rsidRPr="00973000">
                                    <w:rPr>
                                      <w:color w:val="231F20"/>
                                      <w:spacing w:val="-1"/>
                                      <w:sz w:val="20"/>
                                    </w:rPr>
                                    <w:t xml:space="preserve"> </w:t>
                                  </w:r>
                                  <w:r w:rsidRPr="00973000">
                                    <w:rPr>
                                      <w:color w:val="231F20"/>
                                      <w:sz w:val="20"/>
                                    </w:rPr>
                                    <w:t>monthly</w:t>
                                  </w:r>
                                </w:p>
                              </w:tc>
                            </w:tr>
                          </w:tbl>
                          <w:p w:rsidR="009B6D92" w:rsidRDefault="009B6D92" w:rsidP="0097300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28" type="#_x0000_t202" style="position:absolute;left:0;text-align:left;margin-left:71.6pt;margin-top:3.7pt;width:237.8pt;height:183.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9nh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34"/>
                        <w:gridCol w:w="2272"/>
                      </w:tblGrid>
                      <w:tr w:rsidR="009B6D92" w:rsidRPr="00973000" w:rsidTr="004113C8">
                        <w:trPr>
                          <w:trHeight w:hRule="exact" w:val="998"/>
                        </w:trPr>
                        <w:tc>
                          <w:tcPr>
                            <w:tcW w:w="2334" w:type="dxa"/>
                            <w:tcBorders>
                              <w:top w:val="nil"/>
                              <w:left w:val="nil"/>
                              <w:bottom w:val="nil"/>
                              <w:right w:val="nil"/>
                            </w:tcBorders>
                            <w:shd w:val="clear" w:color="auto" w:fill="95B3D7" w:themeFill="accent1" w:themeFillTint="99"/>
                          </w:tcPr>
                          <w:p w:rsidR="009B6D92" w:rsidRPr="00973000" w:rsidRDefault="009B6D92">
                            <w:pPr>
                              <w:pStyle w:val="TableParagraph"/>
                              <w:spacing w:before="111" w:line="271" w:lineRule="auto"/>
                              <w:ind w:left="79" w:right="275"/>
                              <w:rPr>
                                <w:rFonts w:eastAsia="Arial" w:cs="Arial"/>
                                <w:sz w:val="20"/>
                                <w:szCs w:val="20"/>
                              </w:rPr>
                            </w:pPr>
                            <w:r w:rsidRPr="00973000">
                              <w:rPr>
                                <w:b/>
                                <w:color w:val="FFFFFF"/>
                                <w:sz w:val="20"/>
                              </w:rPr>
                              <w:t>Small</w:t>
                            </w:r>
                            <w:r w:rsidRPr="00973000">
                              <w:rPr>
                                <w:b/>
                                <w:color w:val="FFFFFF"/>
                                <w:spacing w:val="-6"/>
                                <w:sz w:val="20"/>
                              </w:rPr>
                              <w:t xml:space="preserve"> </w:t>
                            </w:r>
                            <w:r w:rsidRPr="00973000">
                              <w:rPr>
                                <w:b/>
                                <w:color w:val="FFFFFF"/>
                                <w:sz w:val="20"/>
                              </w:rPr>
                              <w:t xml:space="preserve">passenger </w:t>
                            </w:r>
                            <w:r w:rsidRPr="00973000">
                              <w:rPr>
                                <w:b/>
                                <w:color w:val="FFFFFF"/>
                                <w:spacing w:val="-1"/>
                                <w:sz w:val="20"/>
                              </w:rPr>
                              <w:t>vehicle</w:t>
                            </w:r>
                            <w:r w:rsidRPr="00973000">
                              <w:rPr>
                                <w:b/>
                                <w:color w:val="FFFFFF"/>
                                <w:spacing w:val="-3"/>
                                <w:sz w:val="20"/>
                              </w:rPr>
                              <w:t xml:space="preserve"> </w:t>
                            </w:r>
                            <w:r w:rsidRPr="00973000">
                              <w:rPr>
                                <w:b/>
                                <w:color w:val="FFFFFF"/>
                                <w:sz w:val="20"/>
                              </w:rPr>
                              <w:t>(other</w:t>
                            </w:r>
                            <w:r w:rsidRPr="00973000">
                              <w:rPr>
                                <w:b/>
                                <w:color w:val="FFFFFF"/>
                                <w:spacing w:val="-2"/>
                                <w:sz w:val="20"/>
                              </w:rPr>
                              <w:t xml:space="preserve"> </w:t>
                            </w:r>
                            <w:r w:rsidRPr="00973000">
                              <w:rPr>
                                <w:b/>
                                <w:color w:val="FFFFFF"/>
                                <w:sz w:val="20"/>
                              </w:rPr>
                              <w:t>than</w:t>
                            </w:r>
                            <w:r w:rsidRPr="00973000">
                              <w:rPr>
                                <w:b/>
                                <w:color w:val="FFFFFF"/>
                                <w:spacing w:val="22"/>
                                <w:w w:val="99"/>
                                <w:sz w:val="20"/>
                              </w:rPr>
                              <w:t xml:space="preserve"> </w:t>
                            </w:r>
                            <w:r w:rsidRPr="00973000">
                              <w:rPr>
                                <w:b/>
                                <w:color w:val="FFFFFF"/>
                                <w:sz w:val="20"/>
                              </w:rPr>
                              <w:t>taxi) 9</w:t>
                            </w:r>
                            <w:r w:rsidRPr="00973000">
                              <w:rPr>
                                <w:b/>
                                <w:color w:val="FFFFFF"/>
                                <w:spacing w:val="-1"/>
                                <w:sz w:val="20"/>
                              </w:rPr>
                              <w:t xml:space="preserve"> </w:t>
                            </w:r>
                            <w:r w:rsidRPr="00973000">
                              <w:rPr>
                                <w:b/>
                                <w:color w:val="FFFFFF"/>
                                <w:sz w:val="20"/>
                              </w:rPr>
                              <w:t>or</w:t>
                            </w:r>
                            <w:r w:rsidRPr="00973000">
                              <w:rPr>
                                <w:b/>
                                <w:color w:val="FFFFFF"/>
                                <w:spacing w:val="-1"/>
                                <w:sz w:val="20"/>
                              </w:rPr>
                              <w:t xml:space="preserve"> </w:t>
                            </w:r>
                            <w:r w:rsidRPr="00973000">
                              <w:rPr>
                                <w:b/>
                                <w:color w:val="FFFFFF"/>
                                <w:sz w:val="20"/>
                              </w:rPr>
                              <w:t>fewer</w:t>
                            </w:r>
                            <w:r w:rsidRPr="00973000">
                              <w:rPr>
                                <w:b/>
                                <w:color w:val="FFFFFF"/>
                                <w:spacing w:val="-1"/>
                                <w:sz w:val="20"/>
                              </w:rPr>
                              <w:t xml:space="preserve"> seats</w:t>
                            </w:r>
                          </w:p>
                        </w:tc>
                        <w:tc>
                          <w:tcPr>
                            <w:tcW w:w="2272" w:type="dxa"/>
                            <w:tcBorders>
                              <w:top w:val="nil"/>
                              <w:left w:val="nil"/>
                              <w:bottom w:val="nil"/>
                              <w:right w:val="nil"/>
                            </w:tcBorders>
                            <w:shd w:val="clear" w:color="auto" w:fill="548DD4" w:themeFill="text2" w:themeFillTint="99"/>
                          </w:tcPr>
                          <w:p w:rsidR="009B6D92" w:rsidRPr="00973000" w:rsidRDefault="009B6D92">
                            <w:pPr>
                              <w:pStyle w:val="TableParagraph"/>
                              <w:spacing w:before="111"/>
                              <w:ind w:left="80"/>
                              <w:rPr>
                                <w:rFonts w:eastAsia="Arial" w:cs="Arial"/>
                                <w:sz w:val="20"/>
                                <w:szCs w:val="20"/>
                              </w:rPr>
                            </w:pPr>
                            <w:r w:rsidRPr="00973000">
                              <w:rPr>
                                <w:b/>
                                <w:color w:val="FFFFFF"/>
                                <w:sz w:val="20"/>
                              </w:rPr>
                              <w:t>Frequency</w:t>
                            </w:r>
                          </w:p>
                        </w:tc>
                      </w:tr>
                      <w:tr w:rsidR="009B6D92" w:rsidRPr="00973000" w:rsidTr="004113C8">
                        <w:trPr>
                          <w:trHeight w:hRule="exact" w:val="529"/>
                        </w:trPr>
                        <w:tc>
                          <w:tcPr>
                            <w:tcW w:w="2334" w:type="dxa"/>
                            <w:tcBorders>
                              <w:top w:val="nil"/>
                              <w:left w:val="nil"/>
                              <w:bottom w:val="single" w:sz="4" w:space="0" w:color="93A545"/>
                              <w:right w:val="nil"/>
                            </w:tcBorders>
                            <w:shd w:val="clear" w:color="auto" w:fill="DBE5F1" w:themeFill="accent1" w:themeFillTint="33"/>
                          </w:tcPr>
                          <w:p w:rsidR="009B6D92" w:rsidRPr="00973000" w:rsidRDefault="009B6D92">
                            <w:pPr>
                              <w:pStyle w:val="TableParagraph"/>
                              <w:spacing w:before="128"/>
                              <w:ind w:left="79" w:right="4"/>
                              <w:rPr>
                                <w:rFonts w:eastAsia="Arial" w:cs="Arial"/>
                                <w:sz w:val="20"/>
                                <w:szCs w:val="20"/>
                              </w:rPr>
                            </w:pPr>
                            <w:r w:rsidRPr="00973000">
                              <w:rPr>
                                <w:color w:val="231F20"/>
                                <w:spacing w:val="-1"/>
                                <w:sz w:val="20"/>
                              </w:rPr>
                              <w:t>Less</w:t>
                            </w:r>
                            <w:r w:rsidRPr="00973000">
                              <w:rPr>
                                <w:color w:val="231F20"/>
                                <w:sz w:val="20"/>
                              </w:rPr>
                              <w:t xml:space="preserve"> than</w:t>
                            </w:r>
                            <w:r w:rsidRPr="00973000">
                              <w:rPr>
                                <w:color w:val="231F20"/>
                                <w:spacing w:val="-1"/>
                                <w:sz w:val="20"/>
                              </w:rPr>
                              <w:t xml:space="preserve"> </w:t>
                            </w:r>
                            <w:r w:rsidRPr="00973000">
                              <w:rPr>
                                <w:color w:val="231F20"/>
                                <w:sz w:val="20"/>
                              </w:rPr>
                              <w:t>3</w:t>
                            </w:r>
                            <w:r w:rsidRPr="00973000">
                              <w:rPr>
                                <w:color w:val="231F20"/>
                                <w:spacing w:val="-1"/>
                                <w:sz w:val="20"/>
                              </w:rPr>
                              <w:t xml:space="preserve"> </w:t>
                            </w:r>
                            <w:r w:rsidRPr="00973000">
                              <w:rPr>
                                <w:color w:val="231F20"/>
                                <w:sz w:val="20"/>
                              </w:rPr>
                              <w:t>years</w:t>
                            </w:r>
                            <w:r w:rsidRPr="00973000">
                              <w:rPr>
                                <w:color w:val="231F20"/>
                                <w:spacing w:val="-1"/>
                                <w:sz w:val="20"/>
                              </w:rPr>
                              <w:t xml:space="preserve"> old</w:t>
                            </w:r>
                          </w:p>
                        </w:tc>
                        <w:tc>
                          <w:tcPr>
                            <w:tcW w:w="2272" w:type="dxa"/>
                            <w:tcBorders>
                              <w:top w:val="nil"/>
                              <w:left w:val="nil"/>
                              <w:bottom w:val="single" w:sz="4" w:space="0" w:color="93A545"/>
                              <w:right w:val="nil"/>
                            </w:tcBorders>
                          </w:tcPr>
                          <w:p w:rsidR="009B6D92" w:rsidRPr="00973000" w:rsidRDefault="009B6D92">
                            <w:pPr>
                              <w:pStyle w:val="TableParagraph"/>
                              <w:spacing w:before="109"/>
                              <w:ind w:left="80"/>
                              <w:rPr>
                                <w:rFonts w:eastAsia="Arial" w:cs="Arial"/>
                                <w:sz w:val="20"/>
                                <w:szCs w:val="20"/>
                              </w:rPr>
                            </w:pPr>
                            <w:r w:rsidRPr="00973000">
                              <w:rPr>
                                <w:color w:val="231F20"/>
                                <w:sz w:val="20"/>
                              </w:rPr>
                              <w:t>Initial</w:t>
                            </w:r>
                            <w:r w:rsidRPr="00973000">
                              <w:rPr>
                                <w:color w:val="231F20"/>
                                <w:spacing w:val="-1"/>
                                <w:sz w:val="20"/>
                              </w:rPr>
                              <w:t xml:space="preserve"> inspection</w:t>
                            </w:r>
                          </w:p>
                        </w:tc>
                      </w:tr>
                      <w:tr w:rsidR="009B6D92" w:rsidRPr="00973000" w:rsidTr="004113C8">
                        <w:trPr>
                          <w:trHeight w:hRule="exact" w:val="486"/>
                        </w:trPr>
                        <w:tc>
                          <w:tcPr>
                            <w:tcW w:w="2334" w:type="dxa"/>
                            <w:tcBorders>
                              <w:top w:val="single" w:sz="4" w:space="0" w:color="93A545"/>
                              <w:left w:val="nil"/>
                              <w:bottom w:val="single" w:sz="4" w:space="0" w:color="93A545"/>
                              <w:right w:val="nil"/>
                            </w:tcBorders>
                            <w:shd w:val="clear" w:color="auto" w:fill="DBE5F1" w:themeFill="accent1" w:themeFillTint="33"/>
                          </w:tcPr>
                          <w:p w:rsidR="009B6D92" w:rsidRPr="00973000" w:rsidRDefault="009B6D92">
                            <w:pPr>
                              <w:pStyle w:val="TableParagraph"/>
                              <w:spacing w:before="83"/>
                              <w:ind w:left="79" w:right="4"/>
                              <w:rPr>
                                <w:rFonts w:eastAsia="Arial" w:cs="Arial"/>
                                <w:sz w:val="20"/>
                                <w:szCs w:val="20"/>
                              </w:rPr>
                            </w:pPr>
                            <w:r w:rsidRPr="00973000">
                              <w:rPr>
                                <w:color w:val="231F20"/>
                                <w:sz w:val="20"/>
                              </w:rPr>
                              <w:t>More</w:t>
                            </w:r>
                            <w:r w:rsidRPr="00973000">
                              <w:rPr>
                                <w:color w:val="231F20"/>
                                <w:spacing w:val="-1"/>
                                <w:sz w:val="20"/>
                              </w:rPr>
                              <w:t xml:space="preserve"> </w:t>
                            </w:r>
                            <w:r w:rsidRPr="00973000">
                              <w:rPr>
                                <w:color w:val="231F20"/>
                                <w:sz w:val="20"/>
                              </w:rPr>
                              <w:t>than</w:t>
                            </w:r>
                            <w:r w:rsidRPr="00973000">
                              <w:rPr>
                                <w:color w:val="231F20"/>
                                <w:spacing w:val="-1"/>
                                <w:sz w:val="20"/>
                              </w:rPr>
                              <w:t xml:space="preserve"> </w:t>
                            </w:r>
                            <w:r w:rsidRPr="00973000">
                              <w:rPr>
                                <w:color w:val="231F20"/>
                                <w:sz w:val="20"/>
                              </w:rPr>
                              <w:t>3</w:t>
                            </w:r>
                            <w:r w:rsidRPr="00973000">
                              <w:rPr>
                                <w:color w:val="231F20"/>
                                <w:spacing w:val="-1"/>
                                <w:sz w:val="20"/>
                              </w:rPr>
                              <w:t xml:space="preserve"> </w:t>
                            </w:r>
                            <w:r w:rsidRPr="00973000">
                              <w:rPr>
                                <w:color w:val="231F20"/>
                                <w:sz w:val="20"/>
                              </w:rPr>
                              <w:t>years</w:t>
                            </w:r>
                            <w:r w:rsidRPr="00973000">
                              <w:rPr>
                                <w:color w:val="231F20"/>
                                <w:spacing w:val="-1"/>
                                <w:sz w:val="20"/>
                              </w:rPr>
                              <w:t xml:space="preserve"> old</w:t>
                            </w:r>
                          </w:p>
                        </w:tc>
                        <w:tc>
                          <w:tcPr>
                            <w:tcW w:w="2272" w:type="dxa"/>
                            <w:tcBorders>
                              <w:top w:val="single" w:sz="4" w:space="0" w:color="93A545"/>
                              <w:left w:val="nil"/>
                              <w:bottom w:val="single" w:sz="4" w:space="0" w:color="93A545"/>
                              <w:right w:val="nil"/>
                            </w:tcBorders>
                          </w:tcPr>
                          <w:p w:rsidR="009B6D92" w:rsidRPr="00973000" w:rsidRDefault="009B6D92">
                            <w:pPr>
                              <w:pStyle w:val="TableParagraph"/>
                              <w:spacing w:before="83"/>
                              <w:ind w:left="80"/>
                              <w:rPr>
                                <w:rFonts w:eastAsia="Arial" w:cs="Arial"/>
                                <w:sz w:val="20"/>
                                <w:szCs w:val="20"/>
                              </w:rPr>
                            </w:pPr>
                            <w:r w:rsidRPr="00973000">
                              <w:rPr>
                                <w:color w:val="231F20"/>
                                <w:spacing w:val="-1"/>
                                <w:sz w:val="20"/>
                              </w:rPr>
                              <w:t>12</w:t>
                            </w:r>
                            <w:r w:rsidRPr="00973000">
                              <w:rPr>
                                <w:color w:val="231F20"/>
                                <w:sz w:val="20"/>
                              </w:rPr>
                              <w:t xml:space="preserve"> monthly</w:t>
                            </w:r>
                          </w:p>
                        </w:tc>
                      </w:tr>
                      <w:tr w:rsidR="009B6D92" w:rsidRPr="00973000" w:rsidTr="00570C55">
                        <w:trPr>
                          <w:trHeight w:hRule="exact" w:val="486"/>
                        </w:trPr>
                        <w:tc>
                          <w:tcPr>
                            <w:tcW w:w="2334" w:type="dxa"/>
                            <w:tcBorders>
                              <w:top w:val="single" w:sz="4" w:space="0" w:color="93A545"/>
                              <w:left w:val="nil"/>
                              <w:bottom w:val="single" w:sz="4" w:space="0" w:color="93A545"/>
                              <w:right w:val="nil"/>
                            </w:tcBorders>
                            <w:shd w:val="clear" w:color="auto" w:fill="DBE5F1" w:themeFill="accent1" w:themeFillTint="33"/>
                          </w:tcPr>
                          <w:p w:rsidR="009B6D92" w:rsidRPr="00973000" w:rsidRDefault="009B6D92">
                            <w:pPr>
                              <w:pStyle w:val="TableParagraph"/>
                              <w:spacing w:before="83"/>
                              <w:ind w:left="79" w:right="4"/>
                              <w:rPr>
                                <w:rFonts w:eastAsia="Arial" w:cs="Arial"/>
                                <w:sz w:val="20"/>
                                <w:szCs w:val="20"/>
                              </w:rPr>
                            </w:pPr>
                            <w:r w:rsidRPr="00973000">
                              <w:rPr>
                                <w:color w:val="231F20"/>
                                <w:sz w:val="20"/>
                              </w:rPr>
                              <w:t>More</w:t>
                            </w:r>
                            <w:r w:rsidRPr="00973000">
                              <w:rPr>
                                <w:color w:val="231F20"/>
                                <w:spacing w:val="-1"/>
                                <w:sz w:val="20"/>
                              </w:rPr>
                              <w:t xml:space="preserve"> </w:t>
                            </w:r>
                            <w:r w:rsidRPr="00973000">
                              <w:rPr>
                                <w:color w:val="231F20"/>
                                <w:sz w:val="20"/>
                              </w:rPr>
                              <w:t>than</w:t>
                            </w:r>
                            <w:r w:rsidRPr="00973000">
                              <w:rPr>
                                <w:color w:val="231F20"/>
                                <w:spacing w:val="-1"/>
                                <w:sz w:val="20"/>
                              </w:rPr>
                              <w:t xml:space="preserve"> 15</w:t>
                            </w:r>
                            <w:r w:rsidRPr="00973000">
                              <w:rPr>
                                <w:color w:val="231F20"/>
                                <w:sz w:val="20"/>
                              </w:rPr>
                              <w:t xml:space="preserve"> years</w:t>
                            </w:r>
                            <w:r w:rsidRPr="00973000">
                              <w:rPr>
                                <w:color w:val="231F20"/>
                                <w:spacing w:val="-1"/>
                                <w:sz w:val="20"/>
                              </w:rPr>
                              <w:t xml:space="preserve"> old</w:t>
                            </w:r>
                          </w:p>
                        </w:tc>
                        <w:tc>
                          <w:tcPr>
                            <w:tcW w:w="2272" w:type="dxa"/>
                            <w:tcBorders>
                              <w:top w:val="single" w:sz="4" w:space="0" w:color="93A545"/>
                              <w:left w:val="nil"/>
                              <w:bottom w:val="single" w:sz="4" w:space="0" w:color="93A545"/>
                              <w:right w:val="nil"/>
                            </w:tcBorders>
                          </w:tcPr>
                          <w:p w:rsidR="009B6D92" w:rsidRPr="00973000" w:rsidRDefault="009B6D92">
                            <w:pPr>
                              <w:pStyle w:val="TableParagraph"/>
                              <w:spacing w:before="83"/>
                              <w:ind w:left="80"/>
                              <w:rPr>
                                <w:rFonts w:eastAsia="Arial" w:cs="Arial"/>
                                <w:sz w:val="20"/>
                                <w:szCs w:val="20"/>
                              </w:rPr>
                            </w:pPr>
                            <w:r w:rsidRPr="00973000">
                              <w:rPr>
                                <w:color w:val="231F20"/>
                                <w:sz w:val="20"/>
                              </w:rPr>
                              <w:t>6</w:t>
                            </w:r>
                            <w:r w:rsidRPr="00973000">
                              <w:rPr>
                                <w:color w:val="231F20"/>
                                <w:spacing w:val="-1"/>
                                <w:sz w:val="20"/>
                              </w:rPr>
                              <w:t xml:space="preserve"> </w:t>
                            </w:r>
                            <w:r w:rsidRPr="00973000">
                              <w:rPr>
                                <w:color w:val="231F20"/>
                                <w:sz w:val="20"/>
                              </w:rPr>
                              <w:t>monthly</w:t>
                            </w:r>
                          </w:p>
                        </w:tc>
                      </w:tr>
                      <w:tr w:rsidR="009B6D92" w:rsidRPr="00973000" w:rsidTr="00570C55">
                        <w:trPr>
                          <w:trHeight w:hRule="exact" w:val="486"/>
                        </w:trPr>
                        <w:tc>
                          <w:tcPr>
                            <w:tcW w:w="2334" w:type="dxa"/>
                            <w:tcBorders>
                              <w:top w:val="single" w:sz="4" w:space="0" w:color="93A545"/>
                              <w:left w:val="nil"/>
                              <w:bottom w:val="single" w:sz="4" w:space="0" w:color="93A545"/>
                              <w:right w:val="nil"/>
                            </w:tcBorders>
                            <w:shd w:val="clear" w:color="auto" w:fill="auto"/>
                          </w:tcPr>
                          <w:p w:rsidR="009B6D92" w:rsidRPr="00973000" w:rsidRDefault="009B6D92">
                            <w:pPr>
                              <w:pStyle w:val="TableParagraph"/>
                              <w:spacing w:before="83"/>
                              <w:ind w:left="79" w:right="4"/>
                              <w:rPr>
                                <w:color w:val="231F20"/>
                                <w:sz w:val="20"/>
                              </w:rPr>
                            </w:pPr>
                          </w:p>
                        </w:tc>
                        <w:tc>
                          <w:tcPr>
                            <w:tcW w:w="2272" w:type="dxa"/>
                            <w:tcBorders>
                              <w:top w:val="single" w:sz="4" w:space="0" w:color="93A545"/>
                              <w:left w:val="nil"/>
                              <w:bottom w:val="single" w:sz="4" w:space="0" w:color="93A545"/>
                              <w:right w:val="nil"/>
                            </w:tcBorders>
                          </w:tcPr>
                          <w:p w:rsidR="009B6D92" w:rsidRPr="00973000" w:rsidRDefault="009B6D92">
                            <w:pPr>
                              <w:pStyle w:val="TableParagraph"/>
                              <w:spacing w:before="83"/>
                              <w:ind w:left="80"/>
                              <w:rPr>
                                <w:color w:val="231F20"/>
                                <w:sz w:val="20"/>
                              </w:rPr>
                            </w:pPr>
                          </w:p>
                        </w:tc>
                      </w:tr>
                      <w:tr w:rsidR="009B6D92" w:rsidRPr="00973000" w:rsidTr="00570C55">
                        <w:trPr>
                          <w:trHeight w:hRule="exact" w:val="486"/>
                        </w:trPr>
                        <w:tc>
                          <w:tcPr>
                            <w:tcW w:w="2334" w:type="dxa"/>
                            <w:tcBorders>
                              <w:top w:val="single" w:sz="4" w:space="0" w:color="93A545"/>
                              <w:left w:val="nil"/>
                              <w:bottom w:val="single" w:sz="4" w:space="0" w:color="76923C" w:themeColor="accent3" w:themeShade="BF"/>
                              <w:right w:val="nil"/>
                            </w:tcBorders>
                            <w:shd w:val="clear" w:color="auto" w:fill="95B3D7" w:themeFill="accent1" w:themeFillTint="99"/>
                          </w:tcPr>
                          <w:p w:rsidR="009B6D92" w:rsidRPr="00973000" w:rsidRDefault="009B6D92" w:rsidP="00570C55">
                            <w:pPr>
                              <w:pStyle w:val="TableParagraph"/>
                              <w:spacing w:before="83"/>
                              <w:ind w:left="79" w:right="4"/>
                              <w:rPr>
                                <w:color w:val="231F20"/>
                                <w:sz w:val="20"/>
                              </w:rPr>
                            </w:pPr>
                            <w:r>
                              <w:rPr>
                                <w:b/>
                                <w:color w:val="FFFFFF"/>
                                <w:sz w:val="20"/>
                              </w:rPr>
                              <w:t>Taxi (irrespective of age)</w:t>
                            </w:r>
                          </w:p>
                        </w:tc>
                        <w:tc>
                          <w:tcPr>
                            <w:tcW w:w="2272" w:type="dxa"/>
                            <w:tcBorders>
                              <w:top w:val="single" w:sz="4" w:space="0" w:color="93A545"/>
                              <w:left w:val="nil"/>
                              <w:bottom w:val="single" w:sz="4" w:space="0" w:color="76923C" w:themeColor="accent3" w:themeShade="BF"/>
                              <w:right w:val="nil"/>
                            </w:tcBorders>
                          </w:tcPr>
                          <w:p w:rsidR="009B6D92" w:rsidRPr="00973000" w:rsidRDefault="009B6D92">
                            <w:pPr>
                              <w:pStyle w:val="TableParagraph"/>
                              <w:spacing w:before="83"/>
                              <w:ind w:left="80"/>
                              <w:rPr>
                                <w:color w:val="231F20"/>
                                <w:sz w:val="20"/>
                              </w:rPr>
                            </w:pPr>
                            <w:r w:rsidRPr="00973000">
                              <w:rPr>
                                <w:color w:val="231F20"/>
                                <w:sz w:val="20"/>
                              </w:rPr>
                              <w:t>6</w:t>
                            </w:r>
                            <w:r w:rsidRPr="00973000">
                              <w:rPr>
                                <w:color w:val="231F20"/>
                                <w:spacing w:val="-1"/>
                                <w:sz w:val="20"/>
                              </w:rPr>
                              <w:t xml:space="preserve"> </w:t>
                            </w:r>
                            <w:r w:rsidRPr="00973000">
                              <w:rPr>
                                <w:color w:val="231F20"/>
                                <w:sz w:val="20"/>
                              </w:rPr>
                              <w:t>monthly</w:t>
                            </w:r>
                          </w:p>
                        </w:tc>
                      </w:tr>
                    </w:tbl>
                    <w:p w:rsidR="009B6D92" w:rsidRDefault="009B6D92" w:rsidP="00973000"/>
                  </w:txbxContent>
                </v:textbox>
                <w10:wrap anchorx="page"/>
              </v:shape>
            </w:pict>
          </mc:Fallback>
        </mc:AlternateContent>
      </w: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973000" w:rsidRDefault="00973000" w:rsidP="00F10A49">
      <w:pPr>
        <w:tabs>
          <w:tab w:val="left" w:pos="1985"/>
        </w:tabs>
      </w:pPr>
    </w:p>
    <w:p w:rsidR="007608D5" w:rsidRDefault="007608D5" w:rsidP="00F10A49">
      <w:pPr>
        <w:tabs>
          <w:tab w:val="left" w:pos="1985"/>
        </w:tabs>
      </w:pPr>
    </w:p>
    <w:p w:rsidR="00570C55" w:rsidRDefault="00570C55" w:rsidP="00F10A49">
      <w:pPr>
        <w:tabs>
          <w:tab w:val="left" w:pos="1985"/>
        </w:tabs>
      </w:pPr>
    </w:p>
    <w:p w:rsidR="00570C55" w:rsidRDefault="00570C55" w:rsidP="00F10A49">
      <w:pPr>
        <w:tabs>
          <w:tab w:val="left" w:pos="1985"/>
        </w:tabs>
      </w:pPr>
    </w:p>
    <w:p w:rsidR="00D871A4" w:rsidRDefault="00D871A4">
      <w:pPr>
        <w:spacing w:after="200" w:line="276" w:lineRule="auto"/>
        <w:jc w:val="left"/>
      </w:pPr>
      <w:r>
        <w:br w:type="page"/>
      </w:r>
    </w:p>
    <w:p w:rsidR="00D871A4" w:rsidRPr="00BA0E45" w:rsidRDefault="00D871A4" w:rsidP="00354697">
      <w:pPr>
        <w:spacing w:after="120"/>
        <w:rPr>
          <w:b/>
          <w:sz w:val="32"/>
          <w:szCs w:val="32"/>
        </w:rPr>
      </w:pPr>
      <w:r w:rsidRPr="00BA0E45">
        <w:rPr>
          <w:b/>
          <w:sz w:val="32"/>
          <w:szCs w:val="32"/>
        </w:rPr>
        <w:lastRenderedPageBreak/>
        <w:t>MODULE 2:</w:t>
      </w:r>
      <w:r w:rsidRPr="00BA0E45">
        <w:rPr>
          <w:b/>
          <w:sz w:val="32"/>
          <w:szCs w:val="32"/>
        </w:rPr>
        <w:tab/>
        <w:t>VEHICLE MANAGEMENT</w:t>
      </w:r>
    </w:p>
    <w:p w:rsidR="00D871A4" w:rsidRDefault="00D871A4" w:rsidP="00D871A4">
      <w:pPr>
        <w:pStyle w:val="Heading2"/>
      </w:pPr>
      <w:bookmarkStart w:id="19" w:name="_Toc375489259"/>
      <w:r>
        <w:t>Standard 2.2</w:t>
      </w:r>
      <w:r w:rsidR="009C3733">
        <w:t xml:space="preserve"> - </w:t>
      </w:r>
      <w:r>
        <w:t>PRE-DEPARTURE INSPECTIONS</w:t>
      </w:r>
      <w:bookmarkEnd w:id="19"/>
    </w:p>
    <w:p w:rsidR="00D871A4" w:rsidRDefault="00D871A4" w:rsidP="00D871A4">
      <w:pPr>
        <w:pBdr>
          <w:bottom w:val="single" w:sz="4" w:space="1" w:color="auto"/>
        </w:pBdr>
      </w:pPr>
    </w:p>
    <w:p w:rsidR="00D871A4" w:rsidRPr="00DE7BB5" w:rsidRDefault="00D871A4" w:rsidP="00D871A4"/>
    <w:p w:rsidR="00D871A4" w:rsidRDefault="00D871A4" w:rsidP="00C376B5">
      <w:pPr>
        <w:pStyle w:val="ListParagraph"/>
        <w:numPr>
          <w:ilvl w:val="0"/>
          <w:numId w:val="9"/>
        </w:numPr>
        <w:ind w:left="567" w:hanging="567"/>
      </w:pPr>
      <w:r w:rsidRPr="00D871A4">
        <w:t xml:space="preserve">Every vehicle that you operate must be inspected every day before it is driven on the road if it will be providing a passenger transport service that day. </w:t>
      </w:r>
      <w:r>
        <w:t xml:space="preserve"> </w:t>
      </w:r>
      <w:r w:rsidRPr="00D871A4">
        <w:t>This is ca</w:t>
      </w:r>
      <w:r w:rsidR="00A71994">
        <w:t xml:space="preserve">lled a pre-departure inspection.  </w:t>
      </w:r>
      <w:r w:rsidR="00CB7BF7">
        <w:t>Proforma 2.2A provides a</w:t>
      </w:r>
      <w:r w:rsidR="00570C55">
        <w:t>n</w:t>
      </w:r>
      <w:r w:rsidR="00CB7BF7">
        <w:t xml:space="preserve"> example pre-departure inspection pro</w:t>
      </w:r>
      <w:r w:rsidR="00820B02">
        <w:t xml:space="preserve">cedure for you to adopt or amend to suit your needs.  </w:t>
      </w:r>
    </w:p>
    <w:p w:rsidR="00820B02" w:rsidRDefault="00820B02" w:rsidP="00820B02"/>
    <w:p w:rsidR="00820B02" w:rsidRPr="00D871A4" w:rsidRDefault="00820B02" w:rsidP="00820B02">
      <w:pPr>
        <w:ind w:left="567"/>
      </w:pPr>
      <w:r w:rsidRPr="00163CD9">
        <w:t xml:space="preserve">Your drivers must sign an acknowledgement that they are aware of, and understand, the </w:t>
      </w:r>
      <w:r>
        <w:t>Pre</w:t>
      </w:r>
      <w:r>
        <w:noBreakHyphen/>
        <w:t>Departure Inspection Procedure and Defective Vehicle Reporting Procedure.  This </w:t>
      </w:r>
      <w:r w:rsidRPr="00163CD9">
        <w:t>acknowledgement must be kept with your driver register</w:t>
      </w:r>
      <w:r>
        <w:t>.  A Driver Register is provided - refer to Proforma 3.2.</w:t>
      </w:r>
    </w:p>
    <w:p w:rsidR="00D871A4" w:rsidRPr="00D871A4" w:rsidRDefault="00D871A4" w:rsidP="00D871A4">
      <w:pPr>
        <w:ind w:left="567" w:hanging="567"/>
      </w:pPr>
    </w:p>
    <w:p w:rsidR="00D871A4" w:rsidRPr="00D6748E" w:rsidRDefault="00D871A4" w:rsidP="00D871A4">
      <w:pPr>
        <w:pStyle w:val="ListParagraph"/>
        <w:numPr>
          <w:ilvl w:val="0"/>
          <w:numId w:val="9"/>
        </w:numPr>
        <w:ind w:left="567" w:hanging="567"/>
      </w:pPr>
      <w:r w:rsidRPr="00D6748E">
        <w:rPr>
          <w:rFonts w:eastAsia="Arial"/>
        </w:rPr>
        <w:t xml:space="preserve">You must develop a pre-departure inspection checklist that covers (at a minimum) the items listed </w:t>
      </w:r>
      <w:r w:rsidR="00542F38" w:rsidRPr="00D6748E">
        <w:rPr>
          <w:rFonts w:eastAsia="Arial"/>
        </w:rPr>
        <w:t>on the Da</w:t>
      </w:r>
      <w:r w:rsidR="006A51F7" w:rsidRPr="00D6748E">
        <w:rPr>
          <w:rFonts w:eastAsia="Arial"/>
        </w:rPr>
        <w:t>ily Inspection Check List (see Diagram 1</w:t>
      </w:r>
      <w:r w:rsidR="00542F38" w:rsidRPr="00D6748E">
        <w:rPr>
          <w:rFonts w:eastAsia="Arial"/>
        </w:rPr>
        <w:t>)</w:t>
      </w:r>
      <w:r w:rsidRPr="00D6748E">
        <w:rPr>
          <w:rFonts w:eastAsia="Arial"/>
        </w:rPr>
        <w:t xml:space="preserve"> that are relevant to the type of service you operate.  </w:t>
      </w:r>
      <w:r w:rsidR="00D6748E" w:rsidRPr="00D6748E">
        <w:rPr>
          <w:rFonts w:eastAsia="Arial"/>
        </w:rPr>
        <w:t>T</w:t>
      </w:r>
      <w:r w:rsidR="00A71994" w:rsidRPr="00D6748E">
        <w:t xml:space="preserve">he vehicle logbook available from TasBus contains </w:t>
      </w:r>
      <w:r w:rsidR="00D6748E" w:rsidRPr="00D6748E">
        <w:t>a</w:t>
      </w:r>
      <w:r w:rsidR="00A71994" w:rsidRPr="00D6748E">
        <w:t xml:space="preserve"> </w:t>
      </w:r>
      <w:r w:rsidR="00A71994" w:rsidRPr="00D6748E">
        <w:rPr>
          <w:b/>
        </w:rPr>
        <w:t>Daily Inspection Check List</w:t>
      </w:r>
      <w:r w:rsidR="00A71994" w:rsidRPr="00D6748E">
        <w:t xml:space="preserve"> for</w:t>
      </w:r>
      <w:r w:rsidR="00D6748E" w:rsidRPr="00D6748E">
        <w:t xml:space="preserve"> this purpose, or y</w:t>
      </w:r>
      <w:r w:rsidR="00A71994" w:rsidRPr="00D6748E">
        <w:rPr>
          <w:rFonts w:eastAsia="Arial"/>
        </w:rPr>
        <w:t xml:space="preserve">ou may develop </w:t>
      </w:r>
      <w:r w:rsidR="00A71994" w:rsidRPr="00D6748E">
        <w:t xml:space="preserve">a form </w:t>
      </w:r>
      <w:r w:rsidRPr="00D6748E">
        <w:t>to suit your service</w:t>
      </w:r>
      <w:r w:rsidR="007F2443" w:rsidRPr="00D6748E">
        <w:t xml:space="preserve">, or use the </w:t>
      </w:r>
      <w:r w:rsidR="00220A64" w:rsidRPr="00D6748E">
        <w:t xml:space="preserve">Proforma </w:t>
      </w:r>
      <w:r w:rsidR="007F2443" w:rsidRPr="00D6748E">
        <w:t>2.2</w:t>
      </w:r>
      <w:r w:rsidR="00CB7BF7">
        <w:t>B</w:t>
      </w:r>
      <w:r w:rsidR="007F2443" w:rsidRPr="00D6748E">
        <w:t xml:space="preserve"> </w:t>
      </w:r>
      <w:r w:rsidR="00D6748E" w:rsidRPr="00D6748E">
        <w:t>from DIER</w:t>
      </w:r>
      <w:r w:rsidRPr="00D6748E">
        <w:t>.</w:t>
      </w:r>
    </w:p>
    <w:p w:rsidR="00A71994" w:rsidRPr="00D871A4" w:rsidRDefault="00A71994" w:rsidP="00A71994"/>
    <w:p w:rsidR="00D871A4" w:rsidRPr="00D871A4" w:rsidRDefault="00D871A4" w:rsidP="00C376B5">
      <w:pPr>
        <w:pStyle w:val="ListParagraph"/>
        <w:numPr>
          <w:ilvl w:val="0"/>
          <w:numId w:val="9"/>
        </w:numPr>
        <w:ind w:left="567" w:hanging="567"/>
        <w:rPr>
          <w:rFonts w:eastAsia="Arial"/>
        </w:rPr>
      </w:pPr>
      <w:r w:rsidRPr="00D871A4">
        <w:rPr>
          <w:rFonts w:eastAsia="Arial"/>
        </w:rPr>
        <w:t xml:space="preserve">You may carry out the inspections yourself or nominate an employee or the driver of the vehicle to do it. </w:t>
      </w:r>
      <w:r w:rsidR="00123875">
        <w:rPr>
          <w:rFonts w:eastAsia="Arial"/>
        </w:rPr>
        <w:t xml:space="preserve"> </w:t>
      </w:r>
      <w:r w:rsidRPr="00D871A4">
        <w:rPr>
          <w:rFonts w:eastAsia="Arial"/>
        </w:rPr>
        <w:t>However, ultimately it is your (or your Responsible Person’s, if you have one) responsibility to ensure that the inspections are done correctly.</w:t>
      </w:r>
    </w:p>
    <w:p w:rsidR="00D871A4" w:rsidRPr="00D871A4" w:rsidRDefault="00D871A4" w:rsidP="00D871A4">
      <w:pPr>
        <w:ind w:left="567" w:hanging="567"/>
      </w:pPr>
    </w:p>
    <w:p w:rsidR="00EB2CF5" w:rsidRDefault="00801135" w:rsidP="00C376B5">
      <w:pPr>
        <w:pStyle w:val="ListParagraph"/>
        <w:numPr>
          <w:ilvl w:val="0"/>
          <w:numId w:val="9"/>
        </w:numPr>
        <w:ind w:left="567" w:hanging="567"/>
      </w:pPr>
      <w:r>
        <w:rPr>
          <w:noProof/>
          <w:lang w:eastAsia="en-AU"/>
        </w:rPr>
        <w:drawing>
          <wp:anchor distT="0" distB="0" distL="114300" distR="114300" simplePos="0" relativeHeight="251750400" behindDoc="1" locked="0" layoutInCell="1" allowOverlap="1">
            <wp:simplePos x="0" y="0"/>
            <wp:positionH relativeFrom="column">
              <wp:posOffset>1652996</wp:posOffset>
            </wp:positionH>
            <wp:positionV relativeFrom="paragraph">
              <wp:posOffset>652508</wp:posOffset>
            </wp:positionV>
            <wp:extent cx="2927217" cy="4212000"/>
            <wp:effectExtent l="666750" t="0" r="635133"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rot="5400000">
                      <a:off x="0" y="0"/>
                      <a:ext cx="2927217" cy="4212000"/>
                    </a:xfrm>
                    <a:prstGeom prst="rect">
                      <a:avLst/>
                    </a:prstGeom>
                    <a:noFill/>
                    <a:ln w="9525">
                      <a:noFill/>
                      <a:miter lim="800000"/>
                      <a:headEnd/>
                      <a:tailEnd/>
                    </a:ln>
                  </pic:spPr>
                </pic:pic>
              </a:graphicData>
            </a:graphic>
          </wp:anchor>
        </w:drawing>
      </w:r>
      <w:r w:rsidR="00D871A4" w:rsidRPr="00D871A4">
        <w:t xml:space="preserve">The person carrying out the inspection must satisfy themselves that the vehicle is currently registered before it is driven. </w:t>
      </w:r>
      <w:r w:rsidR="009C4829">
        <w:t xml:space="preserve"> </w:t>
      </w:r>
      <w:r w:rsidR="00D871A4" w:rsidRPr="00D871A4">
        <w:t xml:space="preserve">If the vehicle is a light vehicle it is not required to have a registration sticker affixed. </w:t>
      </w:r>
      <w:r w:rsidR="00123875">
        <w:t xml:space="preserve"> </w:t>
      </w:r>
      <w:r w:rsidR="00D871A4" w:rsidRPr="00D871A4">
        <w:t>Its registration can be confirmed</w:t>
      </w:r>
      <w:r w:rsidR="00D871A4">
        <w:t xml:space="preserve"> </w:t>
      </w:r>
      <w:r w:rsidR="00D871A4" w:rsidRPr="00D871A4">
        <w:t>by keeping a copy of the registration receipt with the pre-departure inspection documents for the vehicle, or by checking the vehicle’s registration on</w:t>
      </w:r>
      <w:r w:rsidR="00D871A4" w:rsidRPr="00927198">
        <w:t xml:space="preserve"> DIER’s website at </w:t>
      </w:r>
    </w:p>
    <w:p w:rsidR="00D871A4" w:rsidRPr="00D871A4" w:rsidRDefault="006C02A2" w:rsidP="00EB2CF5">
      <w:pPr>
        <w:ind w:left="567"/>
      </w:pPr>
      <w:hyperlink r:id="rId21" w:history="1">
        <w:r w:rsidR="00D871A4" w:rsidRPr="00927198">
          <w:rPr>
            <w:rStyle w:val="Hyperlink"/>
          </w:rPr>
          <w:t>http://www.transport.tas.gov.au/ apex/f?p=202:200:242281768558016</w:t>
        </w:r>
      </w:hyperlink>
    </w:p>
    <w:p w:rsidR="00801135" w:rsidRDefault="00801135" w:rsidP="00D871A4"/>
    <w:p w:rsidR="006A51F7" w:rsidRDefault="006A51F7" w:rsidP="00D871A4"/>
    <w:p w:rsidR="00EB2CF5" w:rsidRDefault="00EB2CF5" w:rsidP="00D871A4"/>
    <w:p w:rsidR="00EB2CF5" w:rsidRDefault="00EB2CF5"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6A51F7" w:rsidRDefault="006A51F7" w:rsidP="00D871A4"/>
    <w:p w:rsidR="00767CD8" w:rsidRDefault="006A51F7" w:rsidP="00EB2CF5">
      <w:pPr>
        <w:jc w:val="center"/>
        <w:rPr>
          <w:sz w:val="16"/>
          <w:szCs w:val="16"/>
        </w:rPr>
      </w:pPr>
      <w:r>
        <w:t>Diagram 1</w:t>
      </w:r>
      <w:r w:rsidR="00767CD8">
        <w:rPr>
          <w:sz w:val="16"/>
          <w:szCs w:val="16"/>
        </w:rPr>
        <w:br w:type="page"/>
      </w:r>
    </w:p>
    <w:p w:rsidR="00820B02" w:rsidRDefault="00820B02" w:rsidP="00820B02">
      <w:pPr>
        <w:tabs>
          <w:tab w:val="center" w:pos="4820"/>
          <w:tab w:val="right" w:pos="9638"/>
        </w:tabs>
        <w:rPr>
          <w:sz w:val="16"/>
          <w:szCs w:val="16"/>
        </w:rPr>
      </w:pPr>
      <w:r>
        <w:rPr>
          <w:sz w:val="16"/>
          <w:szCs w:val="16"/>
        </w:rPr>
        <w:lastRenderedPageBreak/>
        <w:t>DAILY INSPECTION SHEET</w:t>
      </w:r>
      <w:r w:rsidRPr="0059015E">
        <w:rPr>
          <w:sz w:val="16"/>
          <w:szCs w:val="16"/>
        </w:rPr>
        <w:tab/>
      </w:r>
      <w:r>
        <w:rPr>
          <w:sz w:val="16"/>
          <w:szCs w:val="16"/>
        </w:rPr>
        <w:t>Standard 2.2</w:t>
      </w:r>
      <w:r>
        <w:rPr>
          <w:sz w:val="16"/>
          <w:szCs w:val="16"/>
        </w:rPr>
        <w:tab/>
        <w:t>Proforma 2.2A</w:t>
      </w:r>
    </w:p>
    <w:p w:rsidR="00820B02" w:rsidRPr="0059015E" w:rsidRDefault="00820B02" w:rsidP="00820B02">
      <w:pPr>
        <w:tabs>
          <w:tab w:val="center" w:pos="4820"/>
          <w:tab w:val="right" w:pos="9638"/>
        </w:tabs>
        <w:rPr>
          <w:sz w:val="16"/>
          <w:szCs w:val="16"/>
        </w:rPr>
      </w:pPr>
    </w:p>
    <w:p w:rsidR="00820B02" w:rsidRDefault="00820B02" w:rsidP="00820B02">
      <w:pPr>
        <w:pStyle w:val="Heading2"/>
        <w:jc w:val="center"/>
      </w:pPr>
      <w:bookmarkStart w:id="20" w:name="_Toc375488534"/>
      <w:bookmarkStart w:id="21" w:name="_Toc375489260"/>
      <w:r>
        <w:t>PRE-DEPARTURE INSPECTION PROCEDURE</w:t>
      </w:r>
      <w:bookmarkEnd w:id="20"/>
      <w:bookmarkEnd w:id="21"/>
    </w:p>
    <w:p w:rsidR="00820B02" w:rsidRPr="00795557" w:rsidRDefault="00820B02" w:rsidP="00820B02">
      <w:pPr>
        <w:pBdr>
          <w:bottom w:val="single" w:sz="4" w:space="1" w:color="auto"/>
        </w:pBdr>
        <w:rPr>
          <w:sz w:val="18"/>
        </w:rPr>
      </w:pPr>
    </w:p>
    <w:p w:rsidR="00820B02" w:rsidRPr="00795557" w:rsidRDefault="00820B02" w:rsidP="00820B02">
      <w:pPr>
        <w:rPr>
          <w:sz w:val="18"/>
        </w:rPr>
      </w:pPr>
    </w:p>
    <w:p w:rsidR="00820B02" w:rsidRDefault="00820B02" w:rsidP="00820B02"/>
    <w:p w:rsidR="00820B02" w:rsidRDefault="00820B02" w:rsidP="00820B02"/>
    <w:tbl>
      <w:tblPr>
        <w:tblW w:w="0" w:type="auto"/>
        <w:tblCellMar>
          <w:top w:w="113" w:type="dxa"/>
          <w:bottom w:w="113" w:type="dxa"/>
        </w:tblCellMar>
        <w:tblLook w:val="04A0" w:firstRow="1" w:lastRow="0" w:firstColumn="1" w:lastColumn="0" w:noHBand="0" w:noVBand="1"/>
      </w:tblPr>
      <w:tblGrid>
        <w:gridCol w:w="924"/>
        <w:gridCol w:w="924"/>
        <w:gridCol w:w="1109"/>
        <w:gridCol w:w="739"/>
        <w:gridCol w:w="924"/>
        <w:gridCol w:w="924"/>
        <w:gridCol w:w="740"/>
        <w:gridCol w:w="1109"/>
        <w:gridCol w:w="924"/>
        <w:gridCol w:w="925"/>
      </w:tblGrid>
      <w:tr w:rsidR="00820B02" w:rsidRPr="00820B02" w:rsidTr="008349B3">
        <w:tc>
          <w:tcPr>
            <w:tcW w:w="1848" w:type="dxa"/>
            <w:gridSpan w:val="2"/>
            <w:tcBorders>
              <w:right w:val="single" w:sz="4" w:space="0" w:color="auto"/>
            </w:tcBorders>
          </w:tcPr>
          <w:p w:rsidR="00820B02" w:rsidRPr="00820B02" w:rsidRDefault="00820B02" w:rsidP="008349B3"/>
        </w:tc>
        <w:tc>
          <w:tcPr>
            <w:tcW w:w="5545" w:type="dxa"/>
            <w:gridSpan w:val="6"/>
            <w:tcBorders>
              <w:top w:val="single" w:sz="4" w:space="0" w:color="auto"/>
              <w:left w:val="single" w:sz="4" w:space="0" w:color="auto"/>
              <w:bottom w:val="single" w:sz="4" w:space="0" w:color="auto"/>
              <w:right w:val="single" w:sz="4" w:space="0" w:color="auto"/>
            </w:tcBorders>
          </w:tcPr>
          <w:p w:rsidR="00820B02" w:rsidRPr="00820B02" w:rsidRDefault="00820B02" w:rsidP="008349B3">
            <w:r w:rsidRPr="00820B02">
              <w:t>Before the first trip each day, the driver (or nominated employee) will carry out the inspection procedure as listed on your Pre-Departure/Daily Inspection Check List.  A copy of the checklist to be completed (refer to diagram 1) will be in the logbook required to be located in each vehicle.</w:t>
            </w:r>
          </w:p>
        </w:tc>
        <w:tc>
          <w:tcPr>
            <w:tcW w:w="1849" w:type="dxa"/>
            <w:gridSpan w:val="2"/>
            <w:tcBorders>
              <w:left w:val="single" w:sz="4" w:space="0" w:color="auto"/>
            </w:tcBorders>
          </w:tcPr>
          <w:p w:rsidR="00820B02" w:rsidRPr="00820B02" w:rsidRDefault="00820B02" w:rsidP="008349B3"/>
        </w:tc>
      </w:tr>
      <w:tr w:rsidR="00820B02" w:rsidRPr="00820B02" w:rsidTr="008349B3">
        <w:trPr>
          <w:trHeight w:val="170"/>
        </w:trPr>
        <w:tc>
          <w:tcPr>
            <w:tcW w:w="1848" w:type="dxa"/>
            <w:gridSpan w:val="2"/>
            <w:tcBorders>
              <w:bottom w:val="single" w:sz="4" w:space="0" w:color="auto"/>
            </w:tcBorders>
            <w:tcMar>
              <w:top w:w="28" w:type="dxa"/>
              <w:bottom w:w="28" w:type="dxa"/>
            </w:tcMar>
          </w:tcPr>
          <w:p w:rsidR="00820B02" w:rsidRPr="00820B02" w:rsidRDefault="00820B02" w:rsidP="008349B3"/>
        </w:tc>
        <w:tc>
          <w:tcPr>
            <w:tcW w:w="1848" w:type="dxa"/>
            <w:gridSpan w:val="2"/>
            <w:tcBorders>
              <w:top w:val="single" w:sz="4" w:space="0" w:color="auto"/>
            </w:tcBorders>
            <w:tcMar>
              <w:top w:w="28" w:type="dxa"/>
              <w:bottom w:w="28" w:type="dxa"/>
            </w:tcMar>
          </w:tcPr>
          <w:p w:rsidR="00820B02" w:rsidRPr="00820B02" w:rsidRDefault="00820B02" w:rsidP="008349B3"/>
        </w:tc>
        <w:tc>
          <w:tcPr>
            <w:tcW w:w="924" w:type="dxa"/>
            <w:tcBorders>
              <w:top w:val="single" w:sz="4" w:space="0" w:color="auto"/>
              <w:right w:val="single" w:sz="4" w:space="0" w:color="auto"/>
            </w:tcBorders>
            <w:tcMar>
              <w:top w:w="28" w:type="dxa"/>
              <w:bottom w:w="28" w:type="dxa"/>
            </w:tcMar>
          </w:tcPr>
          <w:p w:rsidR="00820B02" w:rsidRPr="00820B02" w:rsidRDefault="00820B02" w:rsidP="008349B3"/>
        </w:tc>
        <w:tc>
          <w:tcPr>
            <w:tcW w:w="924" w:type="dxa"/>
            <w:tcBorders>
              <w:top w:val="single" w:sz="4" w:space="0" w:color="auto"/>
              <w:left w:val="single" w:sz="4" w:space="0" w:color="auto"/>
            </w:tcBorders>
            <w:tcMar>
              <w:top w:w="28" w:type="dxa"/>
              <w:bottom w:w="28" w:type="dxa"/>
            </w:tcMar>
          </w:tcPr>
          <w:p w:rsidR="00820B02" w:rsidRPr="00820B02" w:rsidRDefault="00820B02" w:rsidP="008349B3"/>
        </w:tc>
        <w:tc>
          <w:tcPr>
            <w:tcW w:w="1849" w:type="dxa"/>
            <w:gridSpan w:val="2"/>
            <w:tcBorders>
              <w:top w:val="single" w:sz="4" w:space="0" w:color="auto"/>
            </w:tcBorders>
            <w:tcMar>
              <w:top w:w="28" w:type="dxa"/>
              <w:bottom w:w="28" w:type="dxa"/>
            </w:tcMar>
          </w:tcPr>
          <w:p w:rsidR="00820B02" w:rsidRPr="00820B02" w:rsidRDefault="00820B02" w:rsidP="008349B3"/>
        </w:tc>
        <w:tc>
          <w:tcPr>
            <w:tcW w:w="1849" w:type="dxa"/>
            <w:gridSpan w:val="2"/>
            <w:tcBorders>
              <w:bottom w:val="single" w:sz="4" w:space="0" w:color="auto"/>
            </w:tcBorders>
            <w:tcMar>
              <w:top w:w="28" w:type="dxa"/>
              <w:bottom w:w="28" w:type="dxa"/>
            </w:tcMar>
          </w:tcPr>
          <w:p w:rsidR="00820B02" w:rsidRPr="00820B02" w:rsidRDefault="00820B02" w:rsidP="008349B3"/>
        </w:tc>
      </w:tr>
      <w:tr w:rsidR="00820B02" w:rsidRPr="00820B02" w:rsidTr="008349B3">
        <w:trPr>
          <w:trHeight w:val="20"/>
        </w:trPr>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Mar>
              <w:top w:w="57" w:type="dxa"/>
              <w:bottom w:w="57" w:type="dxa"/>
            </w:tcMar>
            <w:vAlign w:val="center"/>
          </w:tcPr>
          <w:p w:rsidR="00820B02" w:rsidRPr="00820B02" w:rsidRDefault="00820B02" w:rsidP="008349B3">
            <w:pPr>
              <w:jc w:val="center"/>
              <w:rPr>
                <w:b/>
              </w:rPr>
            </w:pPr>
            <w:r w:rsidRPr="00820B02">
              <w:rPr>
                <w:b/>
              </w:rPr>
              <w:t>Yes</w:t>
            </w:r>
          </w:p>
          <w:p w:rsidR="00820B02" w:rsidRPr="00820B02" w:rsidRDefault="00820B02" w:rsidP="008349B3">
            <w:pPr>
              <w:jc w:val="center"/>
            </w:pPr>
            <w:r w:rsidRPr="00820B02">
              <w:t>(but with</w:t>
            </w:r>
          </w:p>
          <w:p w:rsidR="00820B02" w:rsidRPr="00820B02" w:rsidRDefault="00820B02" w:rsidP="008349B3">
            <w:pPr>
              <w:jc w:val="center"/>
            </w:pPr>
            <w:r w:rsidRPr="00820B02">
              <w:t>minor defect)</w:t>
            </w:r>
          </w:p>
        </w:tc>
        <w:tc>
          <w:tcPr>
            <w:tcW w:w="1109" w:type="dxa"/>
            <w:tcBorders>
              <w:left w:val="single" w:sz="4" w:space="0" w:color="auto"/>
              <w:bottom w:val="single" w:sz="4" w:space="0" w:color="auto"/>
              <w:right w:val="single" w:sz="4" w:space="0" w:color="auto"/>
            </w:tcBorders>
            <w:tcMar>
              <w:top w:w="57" w:type="dxa"/>
              <w:bottom w:w="57" w:type="dxa"/>
            </w:tcMar>
            <w:vAlign w:val="center"/>
          </w:tcPr>
          <w:p w:rsidR="00820B02" w:rsidRPr="00820B02" w:rsidRDefault="00820B02" w:rsidP="008349B3">
            <w:pPr>
              <w:jc w:val="center"/>
            </w:pPr>
          </w:p>
        </w:tc>
        <w:tc>
          <w:tcPr>
            <w:tcW w:w="3327" w:type="dxa"/>
            <w:gridSpan w:val="4"/>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57" w:type="dxa"/>
              <w:bottom w:w="57" w:type="dxa"/>
            </w:tcMar>
            <w:vAlign w:val="center"/>
          </w:tcPr>
          <w:p w:rsidR="00820B02" w:rsidRPr="00820B02" w:rsidRDefault="00820B02" w:rsidP="008349B3">
            <w:pPr>
              <w:jc w:val="center"/>
              <w:rPr>
                <w:b/>
                <w:szCs w:val="26"/>
              </w:rPr>
            </w:pPr>
            <w:r w:rsidRPr="00820B02">
              <w:rPr>
                <w:b/>
                <w:szCs w:val="26"/>
              </w:rPr>
              <w:t>Is the bus OK for service?</w:t>
            </w:r>
          </w:p>
        </w:tc>
        <w:tc>
          <w:tcPr>
            <w:tcW w:w="1109" w:type="dxa"/>
            <w:tcBorders>
              <w:left w:val="single" w:sz="4" w:space="0" w:color="auto"/>
              <w:bottom w:val="single" w:sz="4" w:space="0" w:color="auto"/>
              <w:right w:val="single" w:sz="4" w:space="0" w:color="auto"/>
            </w:tcBorders>
            <w:tcMar>
              <w:top w:w="57" w:type="dxa"/>
              <w:bottom w:w="57" w:type="dxa"/>
            </w:tcMar>
            <w:vAlign w:val="center"/>
          </w:tcPr>
          <w:p w:rsidR="00820B02" w:rsidRPr="00820B02" w:rsidRDefault="00820B02" w:rsidP="008349B3">
            <w:pPr>
              <w:jc w:val="center"/>
            </w:pPr>
          </w:p>
        </w:tc>
        <w:tc>
          <w:tcPr>
            <w:tcW w:w="1849" w:type="dxa"/>
            <w:gridSpan w:val="2"/>
            <w:vMerge w:val="restart"/>
            <w:tcBorders>
              <w:top w:val="single" w:sz="4" w:space="0" w:color="auto"/>
              <w:left w:val="single" w:sz="4" w:space="0" w:color="auto"/>
              <w:bottom w:val="single" w:sz="4" w:space="0" w:color="auto"/>
              <w:right w:val="single" w:sz="4" w:space="0" w:color="auto"/>
            </w:tcBorders>
            <w:shd w:val="clear" w:color="auto" w:fill="F1FEA4"/>
            <w:tcMar>
              <w:top w:w="57" w:type="dxa"/>
              <w:bottom w:w="57" w:type="dxa"/>
            </w:tcMar>
            <w:vAlign w:val="center"/>
          </w:tcPr>
          <w:p w:rsidR="00820B02" w:rsidRPr="00820B02" w:rsidRDefault="00820B02" w:rsidP="008349B3">
            <w:pPr>
              <w:jc w:val="center"/>
              <w:rPr>
                <w:b/>
                <w:color w:val="C00000"/>
              </w:rPr>
            </w:pPr>
            <w:r w:rsidRPr="00820B02">
              <w:rPr>
                <w:b/>
                <w:color w:val="C00000"/>
              </w:rPr>
              <w:t>No</w:t>
            </w:r>
          </w:p>
        </w:tc>
      </w:tr>
      <w:tr w:rsidR="00820B02" w:rsidRPr="00820B02" w:rsidTr="008349B3">
        <w:trPr>
          <w:trHeight w:val="20"/>
        </w:trPr>
        <w:tc>
          <w:tcPr>
            <w:tcW w:w="1848" w:type="dxa"/>
            <w:gridSpan w:val="2"/>
            <w:vMerge/>
            <w:tcBorders>
              <w:left w:val="single" w:sz="4" w:space="0" w:color="auto"/>
              <w:bottom w:val="single" w:sz="4" w:space="0" w:color="auto"/>
              <w:right w:val="single" w:sz="4" w:space="0" w:color="auto"/>
            </w:tcBorders>
            <w:shd w:val="clear" w:color="auto" w:fill="C6D9F1" w:themeFill="text2" w:themeFillTint="33"/>
            <w:tcMar>
              <w:top w:w="57" w:type="dxa"/>
              <w:bottom w:w="57" w:type="dxa"/>
            </w:tcMar>
            <w:vAlign w:val="center"/>
          </w:tcPr>
          <w:p w:rsidR="00820B02" w:rsidRPr="00820B02" w:rsidRDefault="00820B02" w:rsidP="008349B3">
            <w:pPr>
              <w:jc w:val="center"/>
            </w:pPr>
          </w:p>
        </w:tc>
        <w:tc>
          <w:tcPr>
            <w:tcW w:w="1109" w:type="dxa"/>
            <w:tcBorders>
              <w:top w:val="single" w:sz="4" w:space="0" w:color="auto"/>
              <w:left w:val="single" w:sz="4" w:space="0" w:color="auto"/>
              <w:right w:val="single" w:sz="4" w:space="0" w:color="auto"/>
            </w:tcBorders>
            <w:tcMar>
              <w:top w:w="57" w:type="dxa"/>
              <w:bottom w:w="57" w:type="dxa"/>
            </w:tcMar>
            <w:vAlign w:val="center"/>
          </w:tcPr>
          <w:p w:rsidR="00820B02" w:rsidRPr="00820B02" w:rsidRDefault="00820B02" w:rsidP="008349B3">
            <w:pPr>
              <w:jc w:val="center"/>
            </w:pPr>
          </w:p>
        </w:tc>
        <w:tc>
          <w:tcPr>
            <w:tcW w:w="3327" w:type="dxa"/>
            <w:gridSpan w:val="4"/>
            <w:vMerge/>
            <w:tcBorders>
              <w:left w:val="single" w:sz="4" w:space="0" w:color="auto"/>
              <w:bottom w:val="single" w:sz="4" w:space="0" w:color="auto"/>
              <w:right w:val="single" w:sz="4" w:space="0" w:color="auto"/>
            </w:tcBorders>
            <w:shd w:val="clear" w:color="auto" w:fill="DDD9C3" w:themeFill="background2" w:themeFillShade="E6"/>
            <w:tcMar>
              <w:top w:w="57" w:type="dxa"/>
              <w:bottom w:w="57" w:type="dxa"/>
            </w:tcMar>
            <w:vAlign w:val="center"/>
          </w:tcPr>
          <w:p w:rsidR="00820B02" w:rsidRPr="00820B02" w:rsidRDefault="00820B02" w:rsidP="008349B3">
            <w:pPr>
              <w:jc w:val="center"/>
            </w:pPr>
          </w:p>
        </w:tc>
        <w:tc>
          <w:tcPr>
            <w:tcW w:w="1109" w:type="dxa"/>
            <w:tcBorders>
              <w:left w:val="single" w:sz="4" w:space="0" w:color="auto"/>
              <w:right w:val="single" w:sz="4" w:space="0" w:color="auto"/>
            </w:tcBorders>
            <w:tcMar>
              <w:top w:w="57" w:type="dxa"/>
              <w:bottom w:w="57" w:type="dxa"/>
            </w:tcMar>
            <w:vAlign w:val="center"/>
          </w:tcPr>
          <w:p w:rsidR="00820B02" w:rsidRPr="00820B02" w:rsidRDefault="00820B02" w:rsidP="008349B3">
            <w:pPr>
              <w:jc w:val="center"/>
            </w:pPr>
          </w:p>
        </w:tc>
        <w:tc>
          <w:tcPr>
            <w:tcW w:w="1849" w:type="dxa"/>
            <w:gridSpan w:val="2"/>
            <w:vMerge/>
            <w:tcBorders>
              <w:left w:val="single" w:sz="4" w:space="0" w:color="auto"/>
              <w:bottom w:val="single" w:sz="4" w:space="0" w:color="auto"/>
              <w:right w:val="single" w:sz="4" w:space="0" w:color="auto"/>
            </w:tcBorders>
            <w:shd w:val="clear" w:color="auto" w:fill="F1FEA4"/>
            <w:tcMar>
              <w:top w:w="57" w:type="dxa"/>
              <w:bottom w:w="57" w:type="dxa"/>
            </w:tcMar>
            <w:vAlign w:val="center"/>
          </w:tcPr>
          <w:p w:rsidR="00820B02" w:rsidRPr="00820B02" w:rsidRDefault="00820B02" w:rsidP="008349B3">
            <w:pPr>
              <w:jc w:val="center"/>
            </w:pPr>
          </w:p>
        </w:tc>
      </w:tr>
      <w:tr w:rsidR="00820B02" w:rsidRPr="00820B02" w:rsidTr="008349B3">
        <w:trPr>
          <w:trHeight w:val="170"/>
        </w:trPr>
        <w:tc>
          <w:tcPr>
            <w:tcW w:w="924" w:type="dxa"/>
            <w:tcBorders>
              <w:top w:val="single" w:sz="4" w:space="0" w:color="auto"/>
              <w:bottom w:val="single" w:sz="4" w:space="0" w:color="auto"/>
              <w:right w:val="single" w:sz="4" w:space="0" w:color="auto"/>
            </w:tcBorders>
            <w:tcMar>
              <w:top w:w="57" w:type="dxa"/>
              <w:bottom w:w="57" w:type="dxa"/>
            </w:tcMar>
          </w:tcPr>
          <w:p w:rsidR="00820B02" w:rsidRPr="00820B02" w:rsidRDefault="00820B02" w:rsidP="008349B3"/>
        </w:tc>
        <w:tc>
          <w:tcPr>
            <w:tcW w:w="924" w:type="dxa"/>
            <w:tcBorders>
              <w:top w:val="single" w:sz="4" w:space="0" w:color="auto"/>
              <w:left w:val="single" w:sz="4" w:space="0" w:color="auto"/>
              <w:bottom w:val="single" w:sz="4" w:space="0" w:color="auto"/>
            </w:tcBorders>
            <w:tcMar>
              <w:top w:w="57" w:type="dxa"/>
              <w:bottom w:w="57" w:type="dxa"/>
            </w:tcMar>
          </w:tcPr>
          <w:p w:rsidR="00820B02" w:rsidRPr="00820B02" w:rsidRDefault="00820B02" w:rsidP="008349B3"/>
        </w:tc>
        <w:tc>
          <w:tcPr>
            <w:tcW w:w="1848" w:type="dxa"/>
            <w:gridSpan w:val="2"/>
            <w:tcBorders>
              <w:bottom w:val="single" w:sz="4" w:space="0" w:color="auto"/>
            </w:tcBorders>
            <w:tcMar>
              <w:top w:w="57" w:type="dxa"/>
              <w:bottom w:w="57" w:type="dxa"/>
            </w:tcMar>
          </w:tcPr>
          <w:p w:rsidR="00820B02" w:rsidRPr="00820B02" w:rsidRDefault="00820B02" w:rsidP="008349B3"/>
        </w:tc>
        <w:tc>
          <w:tcPr>
            <w:tcW w:w="924" w:type="dxa"/>
            <w:tcBorders>
              <w:right w:val="single" w:sz="4" w:space="0" w:color="auto"/>
            </w:tcBorders>
            <w:tcMar>
              <w:top w:w="57" w:type="dxa"/>
              <w:bottom w:w="57" w:type="dxa"/>
            </w:tcMar>
          </w:tcPr>
          <w:p w:rsidR="00820B02" w:rsidRPr="00820B02" w:rsidRDefault="00820B02" w:rsidP="008349B3"/>
        </w:tc>
        <w:tc>
          <w:tcPr>
            <w:tcW w:w="924" w:type="dxa"/>
            <w:tcBorders>
              <w:left w:val="single" w:sz="4" w:space="0" w:color="auto"/>
            </w:tcBorders>
            <w:tcMar>
              <w:top w:w="57" w:type="dxa"/>
              <w:bottom w:w="57" w:type="dxa"/>
            </w:tcMar>
          </w:tcPr>
          <w:p w:rsidR="00820B02" w:rsidRPr="00820B02" w:rsidRDefault="00820B02" w:rsidP="008349B3"/>
        </w:tc>
        <w:tc>
          <w:tcPr>
            <w:tcW w:w="1849" w:type="dxa"/>
            <w:gridSpan w:val="2"/>
            <w:tcBorders>
              <w:bottom w:val="single" w:sz="4" w:space="0" w:color="auto"/>
            </w:tcBorders>
            <w:tcMar>
              <w:top w:w="57" w:type="dxa"/>
              <w:bottom w:w="57" w:type="dxa"/>
            </w:tcMar>
          </w:tcPr>
          <w:p w:rsidR="00820B02" w:rsidRPr="00820B02" w:rsidRDefault="00820B02" w:rsidP="008349B3"/>
        </w:tc>
        <w:tc>
          <w:tcPr>
            <w:tcW w:w="924" w:type="dxa"/>
            <w:tcBorders>
              <w:top w:val="single" w:sz="4" w:space="0" w:color="auto"/>
              <w:bottom w:val="single" w:sz="4" w:space="0" w:color="auto"/>
              <w:right w:val="single" w:sz="4" w:space="0" w:color="auto"/>
            </w:tcBorders>
            <w:tcMar>
              <w:top w:w="57" w:type="dxa"/>
              <w:bottom w:w="57" w:type="dxa"/>
            </w:tcMar>
          </w:tcPr>
          <w:p w:rsidR="00820B02" w:rsidRPr="00820B02" w:rsidRDefault="00820B02" w:rsidP="008349B3"/>
        </w:tc>
        <w:tc>
          <w:tcPr>
            <w:tcW w:w="925" w:type="dxa"/>
            <w:tcBorders>
              <w:top w:val="single" w:sz="4" w:space="0" w:color="auto"/>
              <w:left w:val="single" w:sz="4" w:space="0" w:color="auto"/>
              <w:bottom w:val="single" w:sz="4" w:space="0" w:color="auto"/>
            </w:tcBorders>
            <w:tcMar>
              <w:top w:w="57" w:type="dxa"/>
              <w:bottom w:w="57" w:type="dxa"/>
            </w:tcMar>
          </w:tcPr>
          <w:p w:rsidR="00820B02" w:rsidRPr="00820B02" w:rsidRDefault="00820B02" w:rsidP="008349B3"/>
        </w:tc>
      </w:tr>
      <w:tr w:rsidR="00820B02" w:rsidRPr="00820B02" w:rsidTr="008349B3">
        <w:tc>
          <w:tcPr>
            <w:tcW w:w="3696" w:type="dxa"/>
            <w:gridSpan w:val="4"/>
            <w:tcBorders>
              <w:top w:val="single" w:sz="4" w:space="0" w:color="auto"/>
              <w:left w:val="single" w:sz="4" w:space="0" w:color="auto"/>
              <w:bottom w:val="single" w:sz="4" w:space="0" w:color="auto"/>
              <w:right w:val="single" w:sz="4" w:space="0" w:color="auto"/>
            </w:tcBorders>
          </w:tcPr>
          <w:p w:rsidR="00820B02" w:rsidRPr="00820B02" w:rsidRDefault="00820B02" w:rsidP="003C1648">
            <w:r w:rsidRPr="00820B02">
              <w:t>If a defect is found, the driver (or</w:t>
            </w:r>
            <w:r w:rsidR="003C1648">
              <w:t> </w:t>
            </w:r>
            <w:r w:rsidRPr="00820B02">
              <w:t>nominated employee) complete</w:t>
            </w:r>
            <w:r w:rsidR="003C1648">
              <w:t>s</w:t>
            </w:r>
            <w:r w:rsidRPr="00820B02">
              <w:t xml:space="preserve"> a Defective Vehicle Report (DVR).</w:t>
            </w:r>
          </w:p>
        </w:tc>
        <w:tc>
          <w:tcPr>
            <w:tcW w:w="924" w:type="dxa"/>
            <w:tcBorders>
              <w:left w:val="single" w:sz="4" w:space="0" w:color="auto"/>
              <w:right w:val="single" w:sz="4" w:space="0" w:color="auto"/>
            </w:tcBorders>
          </w:tcPr>
          <w:p w:rsidR="00820B02" w:rsidRPr="00820B02" w:rsidRDefault="00820B02" w:rsidP="008349B3"/>
        </w:tc>
        <w:tc>
          <w:tcPr>
            <w:tcW w:w="924" w:type="dxa"/>
            <w:tcBorders>
              <w:left w:val="single" w:sz="4" w:space="0" w:color="auto"/>
              <w:right w:val="single" w:sz="4" w:space="0" w:color="auto"/>
            </w:tcBorders>
          </w:tcPr>
          <w:p w:rsidR="00820B02" w:rsidRPr="00820B02" w:rsidRDefault="00820B02" w:rsidP="008349B3"/>
        </w:tc>
        <w:tc>
          <w:tcPr>
            <w:tcW w:w="3698" w:type="dxa"/>
            <w:gridSpan w:val="4"/>
            <w:tcBorders>
              <w:top w:val="single" w:sz="4" w:space="0" w:color="auto"/>
              <w:left w:val="single" w:sz="4" w:space="0" w:color="auto"/>
              <w:bottom w:val="single" w:sz="4" w:space="0" w:color="auto"/>
              <w:right w:val="single" w:sz="4" w:space="0" w:color="auto"/>
            </w:tcBorders>
            <w:tcMar>
              <w:right w:w="57" w:type="dxa"/>
            </w:tcMar>
          </w:tcPr>
          <w:p w:rsidR="00820B02" w:rsidRPr="00820B02" w:rsidRDefault="00820B02" w:rsidP="008349B3">
            <w:r w:rsidRPr="00820B02">
              <w:t xml:space="preserve">If driver (or nominated employee) discovers a defect they believe </w:t>
            </w:r>
            <w:r w:rsidRPr="00820B02">
              <w:rPr>
                <w:b/>
              </w:rPr>
              <w:t>renders the vehicle unsafe to operate</w:t>
            </w:r>
            <w:r w:rsidRPr="00820B02">
              <w:t>, they will immediately contact their supervisor for instructions.</w:t>
            </w:r>
          </w:p>
        </w:tc>
      </w:tr>
      <w:tr w:rsidR="00820B02" w:rsidRPr="00820B02" w:rsidTr="008349B3">
        <w:tc>
          <w:tcPr>
            <w:tcW w:w="1848" w:type="dxa"/>
            <w:gridSpan w:val="2"/>
            <w:tcBorders>
              <w:top w:val="single" w:sz="4" w:space="0" w:color="auto"/>
              <w:bottom w:val="single" w:sz="4" w:space="0" w:color="auto"/>
              <w:right w:val="single" w:sz="4" w:space="0" w:color="auto"/>
            </w:tcBorders>
            <w:tcMar>
              <w:top w:w="57" w:type="dxa"/>
              <w:bottom w:w="57" w:type="dxa"/>
            </w:tcMar>
          </w:tcPr>
          <w:p w:rsidR="00820B02" w:rsidRPr="00820B02" w:rsidRDefault="00820B02" w:rsidP="008349B3">
            <w:pPr>
              <w:spacing w:line="240" w:lineRule="exact"/>
            </w:pPr>
          </w:p>
        </w:tc>
        <w:tc>
          <w:tcPr>
            <w:tcW w:w="1848" w:type="dxa"/>
            <w:gridSpan w:val="2"/>
            <w:tcBorders>
              <w:top w:val="single" w:sz="4" w:space="0" w:color="auto"/>
              <w:left w:val="single" w:sz="4" w:space="0" w:color="auto"/>
              <w:bottom w:val="single" w:sz="4" w:space="0" w:color="auto"/>
            </w:tcBorders>
            <w:tcMar>
              <w:top w:w="57" w:type="dxa"/>
              <w:bottom w:w="57" w:type="dxa"/>
            </w:tcMar>
          </w:tcPr>
          <w:p w:rsidR="00820B02" w:rsidRPr="00820B02" w:rsidRDefault="00820B02" w:rsidP="008349B3">
            <w:pPr>
              <w:spacing w:line="240" w:lineRule="exact"/>
            </w:pPr>
          </w:p>
        </w:tc>
        <w:tc>
          <w:tcPr>
            <w:tcW w:w="924" w:type="dxa"/>
            <w:tcBorders>
              <w:right w:val="single" w:sz="4" w:space="0" w:color="auto"/>
            </w:tcBorders>
            <w:tcMar>
              <w:top w:w="57" w:type="dxa"/>
              <w:bottom w:w="57" w:type="dxa"/>
            </w:tcMar>
          </w:tcPr>
          <w:p w:rsidR="00820B02" w:rsidRPr="00820B02" w:rsidRDefault="00820B02" w:rsidP="008349B3">
            <w:pPr>
              <w:spacing w:line="240" w:lineRule="exact"/>
            </w:pPr>
          </w:p>
        </w:tc>
        <w:tc>
          <w:tcPr>
            <w:tcW w:w="924" w:type="dxa"/>
            <w:tcBorders>
              <w:left w:val="single" w:sz="4" w:space="0" w:color="auto"/>
            </w:tcBorders>
            <w:tcMar>
              <w:top w:w="57" w:type="dxa"/>
              <w:bottom w:w="57" w:type="dxa"/>
            </w:tcMar>
          </w:tcPr>
          <w:p w:rsidR="00820B02" w:rsidRPr="00820B02" w:rsidRDefault="00820B02" w:rsidP="008349B3">
            <w:pPr>
              <w:spacing w:line="240" w:lineRule="exact"/>
            </w:pPr>
          </w:p>
        </w:tc>
        <w:tc>
          <w:tcPr>
            <w:tcW w:w="1849" w:type="dxa"/>
            <w:gridSpan w:val="2"/>
            <w:tcBorders>
              <w:bottom w:val="single" w:sz="4" w:space="0" w:color="auto"/>
              <w:right w:val="single" w:sz="4" w:space="0" w:color="auto"/>
            </w:tcBorders>
            <w:tcMar>
              <w:top w:w="57" w:type="dxa"/>
              <w:bottom w:w="57" w:type="dxa"/>
            </w:tcMar>
          </w:tcPr>
          <w:p w:rsidR="00820B02" w:rsidRPr="00820B02" w:rsidRDefault="00820B02" w:rsidP="008349B3">
            <w:pPr>
              <w:spacing w:line="240" w:lineRule="exact"/>
            </w:pPr>
          </w:p>
        </w:tc>
        <w:tc>
          <w:tcPr>
            <w:tcW w:w="1849" w:type="dxa"/>
            <w:gridSpan w:val="2"/>
            <w:tcBorders>
              <w:left w:val="single" w:sz="4" w:space="0" w:color="auto"/>
              <w:bottom w:val="single" w:sz="4" w:space="0" w:color="auto"/>
            </w:tcBorders>
            <w:tcMar>
              <w:top w:w="57" w:type="dxa"/>
              <w:bottom w:w="57" w:type="dxa"/>
            </w:tcMar>
          </w:tcPr>
          <w:p w:rsidR="00820B02" w:rsidRPr="00820B02" w:rsidRDefault="00820B02" w:rsidP="008349B3">
            <w:pPr>
              <w:spacing w:line="240" w:lineRule="exact"/>
            </w:pPr>
          </w:p>
        </w:tc>
      </w:tr>
      <w:tr w:rsidR="00820B02" w:rsidRPr="00820B02" w:rsidTr="008349B3">
        <w:tc>
          <w:tcPr>
            <w:tcW w:w="3696" w:type="dxa"/>
            <w:gridSpan w:val="4"/>
            <w:tcBorders>
              <w:top w:val="single" w:sz="4" w:space="0" w:color="auto"/>
              <w:left w:val="single" w:sz="4" w:space="0" w:color="auto"/>
              <w:bottom w:val="single" w:sz="4" w:space="0" w:color="auto"/>
              <w:right w:val="single" w:sz="4" w:space="0" w:color="auto"/>
            </w:tcBorders>
          </w:tcPr>
          <w:p w:rsidR="00820B02" w:rsidRPr="00820B02" w:rsidRDefault="00820B02" w:rsidP="003C1648">
            <w:pPr>
              <w:spacing w:line="250" w:lineRule="exact"/>
            </w:pPr>
            <w:r w:rsidRPr="00820B02">
              <w:t xml:space="preserve">The Defective Vehicle Report (DVR) </w:t>
            </w:r>
            <w:r w:rsidR="003C1648">
              <w:t>is</w:t>
            </w:r>
            <w:r w:rsidRPr="00820B02">
              <w:t xml:space="preserve"> to be completed and submitted as soon as practicable, but not later than the end of the shift after the discovery of the defect.</w:t>
            </w:r>
          </w:p>
        </w:tc>
        <w:tc>
          <w:tcPr>
            <w:tcW w:w="924" w:type="dxa"/>
            <w:tcBorders>
              <w:left w:val="single" w:sz="4" w:space="0" w:color="auto"/>
              <w:right w:val="single" w:sz="4" w:space="0" w:color="auto"/>
            </w:tcBorders>
          </w:tcPr>
          <w:p w:rsidR="00820B02" w:rsidRPr="00820B02" w:rsidRDefault="00820B02" w:rsidP="008349B3">
            <w:pPr>
              <w:spacing w:line="250" w:lineRule="exact"/>
            </w:pPr>
          </w:p>
        </w:tc>
        <w:tc>
          <w:tcPr>
            <w:tcW w:w="924" w:type="dxa"/>
            <w:tcBorders>
              <w:left w:val="single" w:sz="4" w:space="0" w:color="auto"/>
              <w:right w:val="single" w:sz="4" w:space="0" w:color="auto"/>
            </w:tcBorders>
          </w:tcPr>
          <w:p w:rsidR="00820B02" w:rsidRPr="00820B02" w:rsidRDefault="00820B02" w:rsidP="008349B3">
            <w:pPr>
              <w:spacing w:line="250" w:lineRule="exact"/>
            </w:pPr>
          </w:p>
        </w:tc>
        <w:tc>
          <w:tcPr>
            <w:tcW w:w="3698" w:type="dxa"/>
            <w:gridSpan w:val="4"/>
            <w:tcBorders>
              <w:top w:val="single" w:sz="4" w:space="0" w:color="auto"/>
              <w:left w:val="single" w:sz="4" w:space="0" w:color="auto"/>
              <w:bottom w:val="single" w:sz="4" w:space="0" w:color="auto"/>
              <w:right w:val="single" w:sz="4" w:space="0" w:color="auto"/>
            </w:tcBorders>
          </w:tcPr>
          <w:p w:rsidR="00820B02" w:rsidRPr="00820B02" w:rsidRDefault="00820B02" w:rsidP="003C1648">
            <w:pPr>
              <w:spacing w:line="250" w:lineRule="exact"/>
            </w:pPr>
            <w:r w:rsidRPr="00820B02">
              <w:t>If a defect is found, the driver (or</w:t>
            </w:r>
            <w:r w:rsidR="003C1648">
              <w:t> </w:t>
            </w:r>
            <w:r w:rsidRPr="00820B02">
              <w:t>nominated employee) will complete a Defective Vehicle Report (DVR).</w:t>
            </w:r>
          </w:p>
        </w:tc>
      </w:tr>
      <w:tr w:rsidR="00820B02" w:rsidRPr="00820B02" w:rsidTr="008349B3">
        <w:tc>
          <w:tcPr>
            <w:tcW w:w="924" w:type="dxa"/>
            <w:tcBorders>
              <w:top w:val="single" w:sz="4" w:space="0" w:color="auto"/>
              <w:bottom w:val="single" w:sz="4" w:space="0" w:color="auto"/>
              <w:right w:val="single" w:sz="4" w:space="0" w:color="auto"/>
            </w:tcBorders>
            <w:tcMar>
              <w:top w:w="57" w:type="dxa"/>
              <w:bottom w:w="57" w:type="dxa"/>
            </w:tcMar>
          </w:tcPr>
          <w:p w:rsidR="00820B02" w:rsidRPr="00820B02" w:rsidRDefault="00820B02" w:rsidP="008349B3">
            <w:pPr>
              <w:spacing w:line="240" w:lineRule="exact"/>
            </w:pPr>
          </w:p>
        </w:tc>
        <w:tc>
          <w:tcPr>
            <w:tcW w:w="924" w:type="dxa"/>
            <w:tcBorders>
              <w:top w:val="single" w:sz="4" w:space="0" w:color="auto"/>
              <w:bottom w:val="single" w:sz="4" w:space="0" w:color="auto"/>
            </w:tcBorders>
            <w:tcMar>
              <w:top w:w="57" w:type="dxa"/>
              <w:bottom w:w="57" w:type="dxa"/>
            </w:tcMar>
          </w:tcPr>
          <w:p w:rsidR="00820B02" w:rsidRPr="00820B02" w:rsidRDefault="00820B02" w:rsidP="008349B3">
            <w:pPr>
              <w:spacing w:line="240" w:lineRule="exact"/>
            </w:pPr>
          </w:p>
        </w:tc>
        <w:tc>
          <w:tcPr>
            <w:tcW w:w="1848" w:type="dxa"/>
            <w:gridSpan w:val="2"/>
            <w:tcBorders>
              <w:top w:val="single" w:sz="4" w:space="0" w:color="auto"/>
              <w:left w:val="nil"/>
            </w:tcBorders>
            <w:tcMar>
              <w:top w:w="57" w:type="dxa"/>
              <w:bottom w:w="57" w:type="dxa"/>
            </w:tcMar>
          </w:tcPr>
          <w:p w:rsidR="00820B02" w:rsidRPr="00820B02" w:rsidRDefault="00820B02" w:rsidP="008349B3">
            <w:pPr>
              <w:spacing w:line="240" w:lineRule="exact"/>
            </w:pPr>
          </w:p>
        </w:tc>
        <w:tc>
          <w:tcPr>
            <w:tcW w:w="924" w:type="dxa"/>
            <w:tcBorders>
              <w:right w:val="single" w:sz="4" w:space="0" w:color="auto"/>
            </w:tcBorders>
            <w:tcMar>
              <w:top w:w="57" w:type="dxa"/>
              <w:bottom w:w="57" w:type="dxa"/>
            </w:tcMar>
          </w:tcPr>
          <w:p w:rsidR="00820B02" w:rsidRPr="00820B02" w:rsidRDefault="00820B02" w:rsidP="008349B3">
            <w:pPr>
              <w:spacing w:line="240" w:lineRule="exact"/>
            </w:pPr>
          </w:p>
        </w:tc>
        <w:tc>
          <w:tcPr>
            <w:tcW w:w="924" w:type="dxa"/>
            <w:tcBorders>
              <w:left w:val="single" w:sz="4" w:space="0" w:color="auto"/>
            </w:tcBorders>
            <w:tcMar>
              <w:top w:w="57" w:type="dxa"/>
              <w:bottom w:w="57" w:type="dxa"/>
            </w:tcMar>
          </w:tcPr>
          <w:p w:rsidR="00820B02" w:rsidRPr="00820B02" w:rsidRDefault="00820B02" w:rsidP="008349B3">
            <w:pPr>
              <w:spacing w:line="240" w:lineRule="exact"/>
            </w:pPr>
          </w:p>
        </w:tc>
        <w:tc>
          <w:tcPr>
            <w:tcW w:w="1849" w:type="dxa"/>
            <w:gridSpan w:val="2"/>
            <w:tcMar>
              <w:top w:w="57" w:type="dxa"/>
              <w:bottom w:w="57" w:type="dxa"/>
            </w:tcMar>
          </w:tcPr>
          <w:p w:rsidR="00820B02" w:rsidRPr="00820B02" w:rsidRDefault="00820B02" w:rsidP="008349B3">
            <w:pPr>
              <w:spacing w:line="240" w:lineRule="exact"/>
            </w:pPr>
          </w:p>
        </w:tc>
        <w:tc>
          <w:tcPr>
            <w:tcW w:w="1849" w:type="dxa"/>
            <w:gridSpan w:val="2"/>
            <w:tcBorders>
              <w:left w:val="nil"/>
            </w:tcBorders>
            <w:tcMar>
              <w:top w:w="57" w:type="dxa"/>
              <w:bottom w:w="57" w:type="dxa"/>
            </w:tcMar>
          </w:tcPr>
          <w:p w:rsidR="00820B02" w:rsidRPr="00820B02" w:rsidRDefault="00820B02" w:rsidP="008349B3">
            <w:pPr>
              <w:spacing w:line="240" w:lineRule="exact"/>
            </w:pPr>
          </w:p>
        </w:tc>
      </w:tr>
      <w:tr w:rsidR="00820B02" w:rsidRPr="00820B02" w:rsidTr="008349B3">
        <w:trPr>
          <w:trHeight w:val="113"/>
        </w:trPr>
        <w:tc>
          <w:tcPr>
            <w:tcW w:w="1848"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20B02" w:rsidRPr="00820B02" w:rsidRDefault="00820B02" w:rsidP="008349B3">
            <w:pPr>
              <w:spacing w:line="240" w:lineRule="exact"/>
              <w:jc w:val="center"/>
              <w:rPr>
                <w:b/>
              </w:rPr>
            </w:pPr>
            <w:r w:rsidRPr="00820B02">
              <w:rPr>
                <w:b/>
              </w:rPr>
              <w:t>Yes</w:t>
            </w:r>
          </w:p>
          <w:p w:rsidR="00820B02" w:rsidRPr="00820B02" w:rsidRDefault="00820B02" w:rsidP="008349B3">
            <w:pPr>
              <w:spacing w:line="240" w:lineRule="exact"/>
              <w:jc w:val="center"/>
            </w:pPr>
            <w:r w:rsidRPr="00820B02">
              <w:t>(without defect)</w:t>
            </w:r>
          </w:p>
        </w:tc>
        <w:tc>
          <w:tcPr>
            <w:tcW w:w="1848" w:type="dxa"/>
            <w:gridSpan w:val="2"/>
            <w:tcBorders>
              <w:left w:val="single" w:sz="4" w:space="0" w:color="auto"/>
              <w:bottom w:val="single" w:sz="4" w:space="0" w:color="auto"/>
            </w:tcBorders>
          </w:tcPr>
          <w:p w:rsidR="00820B02" w:rsidRPr="00820B02" w:rsidRDefault="00820B02" w:rsidP="008349B3">
            <w:pPr>
              <w:spacing w:line="240" w:lineRule="exact"/>
            </w:pPr>
          </w:p>
        </w:tc>
        <w:tc>
          <w:tcPr>
            <w:tcW w:w="924" w:type="dxa"/>
            <w:tcBorders>
              <w:bottom w:val="single" w:sz="4" w:space="0" w:color="auto"/>
              <w:right w:val="single" w:sz="4" w:space="0" w:color="auto"/>
            </w:tcBorders>
          </w:tcPr>
          <w:p w:rsidR="00820B02" w:rsidRPr="00820B02" w:rsidRDefault="00820B02" w:rsidP="008349B3">
            <w:pPr>
              <w:spacing w:line="240" w:lineRule="exact"/>
            </w:pPr>
          </w:p>
        </w:tc>
        <w:tc>
          <w:tcPr>
            <w:tcW w:w="924" w:type="dxa"/>
            <w:tcBorders>
              <w:left w:val="single" w:sz="4" w:space="0" w:color="auto"/>
            </w:tcBorders>
          </w:tcPr>
          <w:p w:rsidR="00820B02" w:rsidRPr="00820B02" w:rsidRDefault="00820B02" w:rsidP="008349B3">
            <w:pPr>
              <w:spacing w:line="240" w:lineRule="exact"/>
            </w:pPr>
          </w:p>
        </w:tc>
        <w:tc>
          <w:tcPr>
            <w:tcW w:w="3698" w:type="dxa"/>
            <w:gridSpan w:val="4"/>
          </w:tcPr>
          <w:p w:rsidR="00820B02" w:rsidRPr="00820B02" w:rsidRDefault="00820B02" w:rsidP="008349B3">
            <w:pPr>
              <w:spacing w:line="240" w:lineRule="exact"/>
            </w:pPr>
          </w:p>
        </w:tc>
      </w:tr>
      <w:tr w:rsidR="00820B02" w:rsidRPr="00820B02" w:rsidTr="008349B3">
        <w:trPr>
          <w:trHeight w:val="113"/>
        </w:trPr>
        <w:tc>
          <w:tcPr>
            <w:tcW w:w="1848" w:type="dxa"/>
            <w:gridSpan w:val="2"/>
            <w:vMerge/>
            <w:tcBorders>
              <w:left w:val="single" w:sz="4" w:space="0" w:color="auto"/>
              <w:bottom w:val="single" w:sz="4" w:space="0" w:color="auto"/>
              <w:right w:val="single" w:sz="4" w:space="0" w:color="auto"/>
            </w:tcBorders>
            <w:shd w:val="clear" w:color="auto" w:fill="C6D9F1" w:themeFill="text2" w:themeFillTint="33"/>
          </w:tcPr>
          <w:p w:rsidR="00820B02" w:rsidRPr="00820B02" w:rsidRDefault="00820B02" w:rsidP="008349B3">
            <w:pPr>
              <w:spacing w:line="240" w:lineRule="exact"/>
            </w:pPr>
          </w:p>
        </w:tc>
        <w:tc>
          <w:tcPr>
            <w:tcW w:w="1848" w:type="dxa"/>
            <w:gridSpan w:val="2"/>
            <w:tcBorders>
              <w:left w:val="single" w:sz="4" w:space="0" w:color="auto"/>
            </w:tcBorders>
          </w:tcPr>
          <w:p w:rsidR="00820B02" w:rsidRPr="00820B02" w:rsidRDefault="00820B02" w:rsidP="008349B3">
            <w:pPr>
              <w:spacing w:line="240" w:lineRule="exact"/>
            </w:pPr>
          </w:p>
        </w:tc>
        <w:tc>
          <w:tcPr>
            <w:tcW w:w="924" w:type="dxa"/>
            <w:tcBorders>
              <w:top w:val="single" w:sz="4" w:space="0" w:color="auto"/>
            </w:tcBorders>
          </w:tcPr>
          <w:p w:rsidR="00820B02" w:rsidRPr="00820B02" w:rsidRDefault="00820B02" w:rsidP="008349B3">
            <w:pPr>
              <w:spacing w:line="240" w:lineRule="exact"/>
            </w:pPr>
          </w:p>
        </w:tc>
        <w:tc>
          <w:tcPr>
            <w:tcW w:w="924" w:type="dxa"/>
          </w:tcPr>
          <w:p w:rsidR="00820B02" w:rsidRPr="00820B02" w:rsidRDefault="00820B02" w:rsidP="008349B3">
            <w:pPr>
              <w:spacing w:line="240" w:lineRule="exact"/>
            </w:pPr>
          </w:p>
        </w:tc>
        <w:tc>
          <w:tcPr>
            <w:tcW w:w="1849" w:type="dxa"/>
            <w:gridSpan w:val="2"/>
          </w:tcPr>
          <w:p w:rsidR="00820B02" w:rsidRPr="00820B02" w:rsidRDefault="00820B02" w:rsidP="008349B3">
            <w:pPr>
              <w:spacing w:line="240" w:lineRule="exact"/>
            </w:pPr>
          </w:p>
        </w:tc>
        <w:tc>
          <w:tcPr>
            <w:tcW w:w="1849" w:type="dxa"/>
            <w:gridSpan w:val="2"/>
          </w:tcPr>
          <w:p w:rsidR="00820B02" w:rsidRPr="00820B02" w:rsidRDefault="00820B02" w:rsidP="008349B3">
            <w:pPr>
              <w:spacing w:line="240" w:lineRule="exact"/>
            </w:pPr>
          </w:p>
        </w:tc>
      </w:tr>
      <w:tr w:rsidR="00820B02" w:rsidRPr="00820B02" w:rsidTr="008349B3">
        <w:tc>
          <w:tcPr>
            <w:tcW w:w="924" w:type="dxa"/>
            <w:tcBorders>
              <w:top w:val="single" w:sz="4" w:space="0" w:color="auto"/>
              <w:bottom w:val="single" w:sz="4" w:space="0" w:color="auto"/>
              <w:right w:val="single" w:sz="4" w:space="0" w:color="auto"/>
            </w:tcBorders>
            <w:tcMar>
              <w:top w:w="57" w:type="dxa"/>
              <w:bottom w:w="57" w:type="dxa"/>
            </w:tcMar>
          </w:tcPr>
          <w:p w:rsidR="00820B02" w:rsidRPr="00820B02" w:rsidRDefault="00820B02" w:rsidP="008349B3">
            <w:pPr>
              <w:spacing w:line="240" w:lineRule="exact"/>
            </w:pPr>
          </w:p>
        </w:tc>
        <w:tc>
          <w:tcPr>
            <w:tcW w:w="924" w:type="dxa"/>
            <w:tcBorders>
              <w:top w:val="single" w:sz="4" w:space="0" w:color="auto"/>
              <w:bottom w:val="single" w:sz="4" w:space="0" w:color="auto"/>
            </w:tcBorders>
            <w:tcMar>
              <w:top w:w="57" w:type="dxa"/>
              <w:bottom w:w="57" w:type="dxa"/>
            </w:tcMar>
          </w:tcPr>
          <w:p w:rsidR="00820B02" w:rsidRPr="00820B02" w:rsidRDefault="00820B02" w:rsidP="008349B3">
            <w:pPr>
              <w:spacing w:line="240" w:lineRule="exact"/>
            </w:pPr>
          </w:p>
        </w:tc>
        <w:tc>
          <w:tcPr>
            <w:tcW w:w="1848" w:type="dxa"/>
            <w:gridSpan w:val="2"/>
            <w:tcBorders>
              <w:bottom w:val="single" w:sz="4" w:space="0" w:color="auto"/>
            </w:tcBorders>
            <w:tcMar>
              <w:top w:w="57" w:type="dxa"/>
              <w:bottom w:w="57" w:type="dxa"/>
            </w:tcMar>
          </w:tcPr>
          <w:p w:rsidR="00820B02" w:rsidRPr="00820B02" w:rsidRDefault="00820B02" w:rsidP="008349B3">
            <w:pPr>
              <w:spacing w:line="240" w:lineRule="exact"/>
            </w:pPr>
          </w:p>
        </w:tc>
        <w:tc>
          <w:tcPr>
            <w:tcW w:w="924" w:type="dxa"/>
            <w:tcMar>
              <w:top w:w="57" w:type="dxa"/>
              <w:bottom w:w="57" w:type="dxa"/>
            </w:tcMar>
          </w:tcPr>
          <w:p w:rsidR="00820B02" w:rsidRPr="00820B02" w:rsidRDefault="00820B02" w:rsidP="008349B3">
            <w:pPr>
              <w:spacing w:line="240" w:lineRule="exact"/>
            </w:pPr>
          </w:p>
        </w:tc>
        <w:tc>
          <w:tcPr>
            <w:tcW w:w="924" w:type="dxa"/>
            <w:tcMar>
              <w:top w:w="57" w:type="dxa"/>
              <w:bottom w:w="57" w:type="dxa"/>
            </w:tcMar>
          </w:tcPr>
          <w:p w:rsidR="00820B02" w:rsidRPr="00820B02" w:rsidRDefault="00820B02" w:rsidP="008349B3">
            <w:pPr>
              <w:spacing w:line="240" w:lineRule="exact"/>
            </w:pPr>
          </w:p>
        </w:tc>
        <w:tc>
          <w:tcPr>
            <w:tcW w:w="1849" w:type="dxa"/>
            <w:gridSpan w:val="2"/>
            <w:tcMar>
              <w:top w:w="57" w:type="dxa"/>
              <w:bottom w:w="57" w:type="dxa"/>
            </w:tcMar>
          </w:tcPr>
          <w:p w:rsidR="00820B02" w:rsidRPr="00820B02" w:rsidRDefault="00820B02" w:rsidP="008349B3">
            <w:pPr>
              <w:spacing w:line="240" w:lineRule="exact"/>
            </w:pPr>
          </w:p>
        </w:tc>
        <w:tc>
          <w:tcPr>
            <w:tcW w:w="1849" w:type="dxa"/>
            <w:gridSpan w:val="2"/>
            <w:tcMar>
              <w:top w:w="57" w:type="dxa"/>
              <w:bottom w:w="57" w:type="dxa"/>
            </w:tcMar>
          </w:tcPr>
          <w:p w:rsidR="00820B02" w:rsidRPr="00820B02" w:rsidRDefault="00820B02" w:rsidP="008349B3">
            <w:pPr>
              <w:spacing w:line="240" w:lineRule="exact"/>
            </w:pPr>
          </w:p>
        </w:tc>
      </w:tr>
      <w:tr w:rsidR="00820B02" w:rsidRPr="00820B02" w:rsidTr="008349B3">
        <w:tc>
          <w:tcPr>
            <w:tcW w:w="3696" w:type="dxa"/>
            <w:gridSpan w:val="4"/>
            <w:tcBorders>
              <w:top w:val="single" w:sz="4" w:space="0" w:color="auto"/>
              <w:left w:val="single" w:sz="4" w:space="0" w:color="auto"/>
              <w:bottom w:val="single" w:sz="4" w:space="0" w:color="auto"/>
              <w:right w:val="single" w:sz="4" w:space="0" w:color="auto"/>
            </w:tcBorders>
          </w:tcPr>
          <w:p w:rsidR="00820B02" w:rsidRPr="00820B02" w:rsidRDefault="00820B02" w:rsidP="008618F7">
            <w:pPr>
              <w:spacing w:line="250" w:lineRule="exact"/>
            </w:pPr>
            <w:r w:rsidRPr="00820B02">
              <w:t>The driver complete</w:t>
            </w:r>
            <w:r w:rsidR="003C1648">
              <w:t>s</w:t>
            </w:r>
            <w:r w:rsidRPr="00820B02">
              <w:t xml:space="preserve"> the inspection and </w:t>
            </w:r>
            <w:r w:rsidR="008618F7">
              <w:t>signs the Inspection Sheet to indicate</w:t>
            </w:r>
            <w:r w:rsidRPr="00820B02">
              <w:t xml:space="preserve"> the bus </w:t>
            </w:r>
            <w:r w:rsidR="008618F7">
              <w:t>is</w:t>
            </w:r>
            <w:r w:rsidRPr="00820B02">
              <w:t xml:space="preserve"> okay for service.</w:t>
            </w:r>
          </w:p>
        </w:tc>
        <w:tc>
          <w:tcPr>
            <w:tcW w:w="924" w:type="dxa"/>
            <w:tcBorders>
              <w:left w:val="single" w:sz="4" w:space="0" w:color="auto"/>
            </w:tcBorders>
          </w:tcPr>
          <w:p w:rsidR="00820B02" w:rsidRPr="00820B02" w:rsidRDefault="00820B02" w:rsidP="008349B3">
            <w:pPr>
              <w:spacing w:line="240" w:lineRule="exact"/>
            </w:pPr>
          </w:p>
        </w:tc>
        <w:tc>
          <w:tcPr>
            <w:tcW w:w="924" w:type="dxa"/>
          </w:tcPr>
          <w:p w:rsidR="00820B02" w:rsidRPr="00820B02" w:rsidRDefault="00820B02" w:rsidP="008349B3">
            <w:pPr>
              <w:spacing w:line="240" w:lineRule="exact"/>
            </w:pPr>
          </w:p>
        </w:tc>
        <w:tc>
          <w:tcPr>
            <w:tcW w:w="3698" w:type="dxa"/>
            <w:gridSpan w:val="4"/>
          </w:tcPr>
          <w:p w:rsidR="00820B02" w:rsidRPr="00820B02" w:rsidRDefault="00820B02" w:rsidP="008349B3">
            <w:pPr>
              <w:spacing w:line="240" w:lineRule="exact"/>
            </w:pPr>
          </w:p>
        </w:tc>
      </w:tr>
    </w:tbl>
    <w:p w:rsidR="00820B02" w:rsidRDefault="00820B02" w:rsidP="00820B02"/>
    <w:p w:rsidR="008349B3" w:rsidRDefault="008349B3">
      <w:pPr>
        <w:spacing w:after="200" w:line="276" w:lineRule="auto"/>
        <w:jc w:val="left"/>
      </w:pPr>
      <w:r>
        <w:br w:type="page"/>
      </w:r>
    </w:p>
    <w:p w:rsidR="00767CD8" w:rsidRDefault="00767CD8" w:rsidP="00767CD8">
      <w:pPr>
        <w:tabs>
          <w:tab w:val="center" w:pos="4820"/>
          <w:tab w:val="right" w:pos="9638"/>
        </w:tabs>
        <w:rPr>
          <w:sz w:val="16"/>
          <w:szCs w:val="16"/>
        </w:rPr>
      </w:pPr>
      <w:r>
        <w:rPr>
          <w:sz w:val="16"/>
          <w:szCs w:val="16"/>
        </w:rPr>
        <w:lastRenderedPageBreak/>
        <w:t>DAILY INSPECTION SHEET</w:t>
      </w:r>
      <w:r w:rsidRPr="0059015E">
        <w:rPr>
          <w:sz w:val="16"/>
          <w:szCs w:val="16"/>
        </w:rPr>
        <w:tab/>
      </w:r>
      <w:r>
        <w:rPr>
          <w:sz w:val="16"/>
          <w:szCs w:val="16"/>
        </w:rPr>
        <w:t>Standard 2.2</w:t>
      </w:r>
      <w:r>
        <w:rPr>
          <w:sz w:val="16"/>
          <w:szCs w:val="16"/>
        </w:rPr>
        <w:tab/>
        <w:t>Proforma 2.2</w:t>
      </w:r>
      <w:r w:rsidR="00CB7BF7">
        <w:rPr>
          <w:sz w:val="16"/>
          <w:szCs w:val="16"/>
        </w:rPr>
        <w:t>B</w:t>
      </w:r>
    </w:p>
    <w:p w:rsidR="00767CD8" w:rsidRDefault="00767CD8" w:rsidP="00767CD8">
      <w:pPr>
        <w:pStyle w:val="Heading2"/>
        <w:jc w:val="center"/>
      </w:pPr>
      <w:bookmarkStart w:id="22" w:name="_Toc375488535"/>
      <w:bookmarkStart w:id="23" w:name="_Toc375489261"/>
      <w:r>
        <w:t>PRE-DEPARTURE CHECKLIST</w:t>
      </w:r>
      <w:bookmarkEnd w:id="22"/>
      <w:bookmarkEnd w:id="23"/>
    </w:p>
    <w:p w:rsidR="00767CD8" w:rsidRPr="00795557" w:rsidRDefault="00767CD8" w:rsidP="00767CD8">
      <w:pPr>
        <w:pBdr>
          <w:bottom w:val="single" w:sz="4" w:space="1" w:color="auto"/>
        </w:pBdr>
        <w:rPr>
          <w:sz w:val="18"/>
        </w:rPr>
      </w:pPr>
    </w:p>
    <w:p w:rsidR="00767CD8" w:rsidRPr="00795557" w:rsidRDefault="00767CD8" w:rsidP="00767CD8">
      <w:pPr>
        <w:rPr>
          <w:sz w:val="18"/>
        </w:rPr>
      </w:pPr>
    </w:p>
    <w:tbl>
      <w:tblPr>
        <w:tblW w:w="9772" w:type="dxa"/>
        <w:tblLook w:val="04A0" w:firstRow="1" w:lastRow="0" w:firstColumn="1" w:lastColumn="0" w:noHBand="0" w:noVBand="1"/>
      </w:tblPr>
      <w:tblGrid>
        <w:gridCol w:w="2169"/>
        <w:gridCol w:w="2252"/>
        <w:gridCol w:w="764"/>
        <w:gridCol w:w="764"/>
        <w:gridCol w:w="765"/>
        <w:gridCol w:w="764"/>
        <w:gridCol w:w="765"/>
        <w:gridCol w:w="764"/>
        <w:gridCol w:w="765"/>
      </w:tblGrid>
      <w:tr w:rsidR="00767CD8" w:rsidRPr="00B55C4B" w:rsidTr="00B55C4B">
        <w:trPr>
          <w:trHeight w:val="510"/>
        </w:trPr>
        <w:tc>
          <w:tcPr>
            <w:tcW w:w="2169" w:type="dxa"/>
            <w:tcBorders>
              <w:top w:val="single" w:sz="4" w:space="0" w:color="auto"/>
              <w:left w:val="single" w:sz="4" w:space="0" w:color="auto"/>
              <w:bottom w:val="single" w:sz="4" w:space="0" w:color="auto"/>
              <w:right w:val="single" w:sz="4" w:space="0" w:color="auto"/>
            </w:tcBorders>
            <w:tcFitText/>
            <w:vAlign w:val="center"/>
          </w:tcPr>
          <w:p w:rsidR="00767CD8" w:rsidRPr="00B55C4B" w:rsidRDefault="00767CD8" w:rsidP="00071203">
            <w:pPr>
              <w:rPr>
                <w:lang w:val="en-US"/>
              </w:rPr>
            </w:pPr>
            <w:r w:rsidRPr="006456D7">
              <w:rPr>
                <w:w w:val="89"/>
                <w:sz w:val="22"/>
                <w:lang w:val="en-US"/>
              </w:rPr>
              <w:t>Person Conducting Test</w:t>
            </w:r>
            <w:r w:rsidRPr="006456D7">
              <w:rPr>
                <w:spacing w:val="4"/>
                <w:w w:val="89"/>
                <w:sz w:val="22"/>
                <w:lang w:val="en-US"/>
              </w:rPr>
              <w:t>:</w:t>
            </w:r>
          </w:p>
        </w:tc>
        <w:tc>
          <w:tcPr>
            <w:tcW w:w="3780" w:type="dxa"/>
            <w:gridSpan w:val="3"/>
            <w:tcBorders>
              <w:top w:val="single" w:sz="4" w:space="0" w:color="auto"/>
              <w:left w:val="single" w:sz="4" w:space="0" w:color="auto"/>
              <w:bottom w:val="single" w:sz="4" w:space="0" w:color="auto"/>
              <w:right w:val="single" w:sz="4" w:space="0" w:color="auto"/>
            </w:tcBorders>
            <w:vAlign w:val="bottom"/>
          </w:tcPr>
          <w:p w:rsidR="00767CD8" w:rsidRPr="00B55C4B" w:rsidRDefault="00767CD8" w:rsidP="00071203">
            <w:pPr>
              <w:jc w:val="center"/>
              <w:rPr>
                <w:lang w:val="en-US"/>
              </w:rPr>
            </w:pPr>
            <w:r w:rsidRPr="00B55C4B">
              <w:rPr>
                <w:sz w:val="12"/>
                <w:lang w:val="en-US"/>
              </w:rPr>
              <w:t>Name</w:t>
            </w:r>
          </w:p>
        </w:tc>
        <w:tc>
          <w:tcPr>
            <w:tcW w:w="1529" w:type="dxa"/>
            <w:gridSpan w:val="2"/>
            <w:tcBorders>
              <w:top w:val="single" w:sz="4" w:space="0" w:color="auto"/>
              <w:left w:val="single" w:sz="4" w:space="0" w:color="auto"/>
              <w:bottom w:val="single" w:sz="4" w:space="0" w:color="auto"/>
              <w:right w:val="single" w:sz="4" w:space="0" w:color="auto"/>
            </w:tcBorders>
            <w:noWrap/>
            <w:tcMar>
              <w:right w:w="28" w:type="dxa"/>
            </w:tcMar>
            <w:tcFitText/>
            <w:vAlign w:val="center"/>
          </w:tcPr>
          <w:p w:rsidR="00767CD8" w:rsidRPr="00B55C4B" w:rsidRDefault="00767CD8" w:rsidP="00071203">
            <w:r w:rsidRPr="00B87548">
              <w:rPr>
                <w:w w:val="74"/>
                <w:sz w:val="22"/>
              </w:rPr>
              <w:t>Vehicle Registration</w:t>
            </w:r>
            <w:r w:rsidRPr="00B87548">
              <w:rPr>
                <w:spacing w:val="10"/>
                <w:w w:val="74"/>
                <w:sz w:val="22"/>
              </w:rPr>
              <w:t>:</w:t>
            </w:r>
          </w:p>
        </w:tc>
        <w:tc>
          <w:tcPr>
            <w:tcW w:w="2294" w:type="dxa"/>
            <w:gridSpan w:val="3"/>
            <w:tcBorders>
              <w:top w:val="single" w:sz="4" w:space="0" w:color="auto"/>
              <w:left w:val="single" w:sz="4" w:space="0" w:color="auto"/>
              <w:bottom w:val="single" w:sz="4" w:space="0" w:color="auto"/>
              <w:right w:val="single" w:sz="4" w:space="0" w:color="auto"/>
            </w:tcBorders>
            <w:vAlign w:val="bottom"/>
          </w:tcPr>
          <w:p w:rsidR="00767CD8" w:rsidRPr="00B55C4B" w:rsidRDefault="00767CD8" w:rsidP="00071203">
            <w:pPr>
              <w:rPr>
                <w:lang w:val="en-US"/>
              </w:rPr>
            </w:pPr>
          </w:p>
        </w:tc>
      </w:tr>
      <w:tr w:rsidR="00767CD8" w:rsidRPr="007F2443" w:rsidTr="00B55C4B">
        <w:trPr>
          <w:trHeight w:val="113"/>
        </w:trPr>
        <w:tc>
          <w:tcPr>
            <w:tcW w:w="9772" w:type="dxa"/>
            <w:gridSpan w:val="9"/>
            <w:tcBorders>
              <w:left w:val="nil"/>
              <w:bottom w:val="single" w:sz="4" w:space="0" w:color="auto"/>
              <w:right w:val="nil"/>
            </w:tcBorders>
            <w:noWrap/>
            <w:tcMar>
              <w:right w:w="0" w:type="dxa"/>
            </w:tcMar>
            <w:tcFitText/>
            <w:vAlign w:val="center"/>
          </w:tcPr>
          <w:p w:rsidR="00767CD8" w:rsidRPr="007F2443" w:rsidRDefault="00767CD8" w:rsidP="00071203">
            <w:pPr>
              <w:rPr>
                <w:sz w:val="16"/>
              </w:rPr>
            </w:pPr>
          </w:p>
        </w:tc>
      </w:tr>
      <w:tr w:rsidR="00767CD8" w:rsidRPr="007F2443" w:rsidTr="00B55C4B">
        <w:trPr>
          <w:trHeight w:val="454"/>
        </w:trPr>
        <w:tc>
          <w:tcPr>
            <w:tcW w:w="4421" w:type="dxa"/>
            <w:gridSpan w:val="2"/>
            <w:tcBorders>
              <w:top w:val="single" w:sz="4" w:space="0" w:color="auto"/>
              <w:left w:val="single" w:sz="4" w:space="0" w:color="auto"/>
              <w:bottom w:val="single" w:sz="4" w:space="0" w:color="auto"/>
              <w:right w:val="single" w:sz="4" w:space="0" w:color="auto"/>
            </w:tcBorders>
            <w:tcMar>
              <w:right w:w="0" w:type="dxa"/>
            </w:tcMar>
            <w:vAlign w:val="center"/>
          </w:tcPr>
          <w:p w:rsidR="00767CD8" w:rsidRPr="007F2443" w:rsidRDefault="00767CD8" w:rsidP="00071203">
            <w:pPr>
              <w:rPr>
                <w:lang w:val="en-US"/>
              </w:rPr>
            </w:pPr>
            <w:r w:rsidRPr="007F2443">
              <w:rPr>
                <w:lang w:val="en-US"/>
              </w:rPr>
              <w:t>Date:</w:t>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B55C4B"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B55C4B" w:rsidRDefault="00767CD8" w:rsidP="00071203">
            <w:pPr>
              <w:rPr>
                <w:b/>
                <w:lang w:val="en-US"/>
              </w:rPr>
            </w:pPr>
          </w:p>
        </w:tc>
        <w:tc>
          <w:tcPr>
            <w:tcW w:w="535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67CD8" w:rsidRPr="00B55C4B" w:rsidRDefault="00767CD8" w:rsidP="00071203">
            <w:pPr>
              <w:tabs>
                <w:tab w:val="center" w:pos="2667"/>
              </w:tabs>
              <w:jc w:val="center"/>
            </w:pPr>
            <w:r w:rsidRPr="00B55C4B">
              <w:rPr>
                <w:sz w:val="22"/>
              </w:rPr>
              <w:sym w:font="Wingdings" w:char="F0FC"/>
            </w:r>
            <w:r w:rsidRPr="00B55C4B">
              <w:rPr>
                <w:sz w:val="22"/>
              </w:rPr>
              <w:t xml:space="preserve"> = OK</w:t>
            </w:r>
            <w:r w:rsidRPr="00B55C4B">
              <w:rPr>
                <w:sz w:val="22"/>
              </w:rPr>
              <w:tab/>
              <w:t>X = Defective</w:t>
            </w:r>
          </w:p>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Interior check</w:t>
            </w:r>
          </w:p>
          <w:p w:rsidR="00767CD8" w:rsidRPr="007F2443" w:rsidRDefault="00767CD8" w:rsidP="00E61348">
            <w:pPr>
              <w:numPr>
                <w:ilvl w:val="0"/>
                <w:numId w:val="33"/>
              </w:numPr>
              <w:rPr>
                <w:sz w:val="16"/>
                <w:szCs w:val="16"/>
              </w:rPr>
            </w:pPr>
            <w:r w:rsidRPr="007F2443">
              <w:rPr>
                <w:i/>
                <w:sz w:val="16"/>
                <w:szCs w:val="16"/>
              </w:rPr>
              <w:t>Check no unexpected or suspicious items located</w:t>
            </w:r>
          </w:p>
          <w:p w:rsidR="00767CD8" w:rsidRPr="007F2443" w:rsidRDefault="00767CD8" w:rsidP="00E61348">
            <w:pPr>
              <w:numPr>
                <w:ilvl w:val="0"/>
                <w:numId w:val="33"/>
              </w:numPr>
              <w:rPr>
                <w:sz w:val="16"/>
                <w:szCs w:val="16"/>
                <w:lang w:val="en-US"/>
              </w:rPr>
            </w:pPr>
            <w:r w:rsidRPr="007F2443">
              <w:rPr>
                <w:i/>
                <w:sz w:val="16"/>
                <w:szCs w:val="16"/>
              </w:rPr>
              <w:t>Seatbelts are serviceable and accessible to all passengers</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Lights and reflectors</w:t>
            </w:r>
          </w:p>
          <w:p w:rsidR="00767CD8" w:rsidRPr="007F2443" w:rsidRDefault="00767CD8" w:rsidP="00E61348">
            <w:pPr>
              <w:numPr>
                <w:ilvl w:val="0"/>
                <w:numId w:val="34"/>
              </w:numPr>
              <w:rPr>
                <w:sz w:val="16"/>
                <w:szCs w:val="16"/>
                <w:lang w:val="en-US"/>
              </w:rPr>
            </w:pPr>
            <w:r w:rsidRPr="007F2443">
              <w:rPr>
                <w:i/>
                <w:sz w:val="16"/>
                <w:szCs w:val="16"/>
              </w:rPr>
              <w:t>Check all lights (headlights, front park/side lights, tail lights, brake lights, reversing lights, turn signal indicator lights, number plate light) for working order</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Regulation signs and labels</w:t>
            </w:r>
          </w:p>
          <w:p w:rsidR="00767CD8" w:rsidRPr="007F2443" w:rsidRDefault="00767CD8" w:rsidP="00E61348">
            <w:pPr>
              <w:numPr>
                <w:ilvl w:val="0"/>
                <w:numId w:val="35"/>
              </w:numPr>
              <w:rPr>
                <w:sz w:val="16"/>
                <w:szCs w:val="16"/>
              </w:rPr>
            </w:pPr>
            <w:r w:rsidRPr="007F2443">
              <w:rPr>
                <w:i/>
                <w:sz w:val="16"/>
                <w:szCs w:val="16"/>
              </w:rPr>
              <w:t>Inspection label, licence number plate (if required), and no-smoking sign are affixed and clearly visible</w:t>
            </w:r>
          </w:p>
          <w:p w:rsidR="00767CD8" w:rsidRPr="007F2443" w:rsidRDefault="00767CD8" w:rsidP="00E61348">
            <w:pPr>
              <w:numPr>
                <w:ilvl w:val="0"/>
                <w:numId w:val="35"/>
              </w:numPr>
              <w:rPr>
                <w:sz w:val="16"/>
                <w:szCs w:val="16"/>
                <w:lang w:val="en-US"/>
              </w:rPr>
            </w:pPr>
            <w:r w:rsidRPr="007F2443">
              <w:rPr>
                <w:i/>
                <w:sz w:val="16"/>
                <w:szCs w:val="16"/>
              </w:rPr>
              <w:t>Check vehicle is currently registered</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Mirrors, windows and windscreens</w:t>
            </w:r>
          </w:p>
          <w:p w:rsidR="00767CD8" w:rsidRPr="007F2443" w:rsidRDefault="00767CD8" w:rsidP="00E61348">
            <w:pPr>
              <w:numPr>
                <w:ilvl w:val="0"/>
                <w:numId w:val="36"/>
              </w:numPr>
              <w:rPr>
                <w:sz w:val="16"/>
                <w:szCs w:val="16"/>
              </w:rPr>
            </w:pPr>
            <w:r w:rsidRPr="007F2443">
              <w:rPr>
                <w:i/>
                <w:sz w:val="16"/>
                <w:szCs w:val="16"/>
              </w:rPr>
              <w:t>Check mirrors are securely mounted</w:t>
            </w:r>
          </w:p>
          <w:p w:rsidR="00767CD8" w:rsidRPr="007F2443" w:rsidRDefault="00767CD8" w:rsidP="00E61348">
            <w:pPr>
              <w:numPr>
                <w:ilvl w:val="0"/>
                <w:numId w:val="36"/>
              </w:numPr>
              <w:rPr>
                <w:sz w:val="16"/>
                <w:szCs w:val="16"/>
                <w:lang w:val="en-US"/>
              </w:rPr>
            </w:pPr>
            <w:r w:rsidRPr="007F2443">
              <w:rPr>
                <w:i/>
                <w:sz w:val="16"/>
                <w:szCs w:val="16"/>
              </w:rPr>
              <w:t>Windscreens, windows and mirror surfaces are clean and checked for damage</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Wheels, tyres and rims</w:t>
            </w:r>
          </w:p>
          <w:p w:rsidR="00767CD8" w:rsidRPr="007F2443" w:rsidRDefault="00767CD8" w:rsidP="00E61348">
            <w:pPr>
              <w:numPr>
                <w:ilvl w:val="0"/>
                <w:numId w:val="37"/>
              </w:numPr>
              <w:rPr>
                <w:sz w:val="16"/>
                <w:szCs w:val="16"/>
              </w:rPr>
            </w:pPr>
            <w:r w:rsidRPr="007F2443">
              <w:rPr>
                <w:i/>
                <w:sz w:val="16"/>
                <w:szCs w:val="16"/>
              </w:rPr>
              <w:t>Tyre pressure and tread integrity</w:t>
            </w:r>
          </w:p>
          <w:p w:rsidR="00767CD8" w:rsidRPr="007F2443" w:rsidRDefault="00767CD8" w:rsidP="00E61348">
            <w:pPr>
              <w:numPr>
                <w:ilvl w:val="0"/>
                <w:numId w:val="37"/>
              </w:numPr>
              <w:rPr>
                <w:sz w:val="16"/>
                <w:szCs w:val="16"/>
              </w:rPr>
            </w:pPr>
            <w:r w:rsidRPr="007F2443">
              <w:rPr>
                <w:i/>
                <w:sz w:val="16"/>
                <w:szCs w:val="16"/>
              </w:rPr>
              <w:t>Wheels, rims and retaining rims</w:t>
            </w:r>
          </w:p>
          <w:p w:rsidR="00767CD8" w:rsidRPr="007F2443" w:rsidRDefault="00767CD8" w:rsidP="00E61348">
            <w:pPr>
              <w:numPr>
                <w:ilvl w:val="0"/>
                <w:numId w:val="37"/>
              </w:numPr>
              <w:rPr>
                <w:sz w:val="16"/>
                <w:szCs w:val="16"/>
                <w:lang w:val="en-US"/>
              </w:rPr>
            </w:pPr>
            <w:r w:rsidRPr="007F2443">
              <w:rPr>
                <w:i/>
                <w:sz w:val="16"/>
                <w:szCs w:val="16"/>
              </w:rPr>
              <w:t>Wheel security (loose or missing wheel nuts)</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Horns and signals</w:t>
            </w:r>
          </w:p>
          <w:p w:rsidR="00767CD8" w:rsidRPr="007F2443" w:rsidRDefault="00767CD8" w:rsidP="00E61348">
            <w:pPr>
              <w:numPr>
                <w:ilvl w:val="0"/>
                <w:numId w:val="38"/>
              </w:numPr>
              <w:rPr>
                <w:sz w:val="16"/>
                <w:szCs w:val="16"/>
              </w:rPr>
            </w:pPr>
            <w:r w:rsidRPr="007F2443">
              <w:rPr>
                <w:i/>
                <w:sz w:val="16"/>
                <w:szCs w:val="16"/>
              </w:rPr>
              <w:t>Horn is in working order</w:t>
            </w:r>
          </w:p>
          <w:p w:rsidR="00767CD8" w:rsidRPr="007F2443" w:rsidRDefault="00767CD8" w:rsidP="00E61348">
            <w:pPr>
              <w:numPr>
                <w:ilvl w:val="0"/>
                <w:numId w:val="38"/>
              </w:numPr>
              <w:rPr>
                <w:sz w:val="16"/>
                <w:szCs w:val="16"/>
                <w:lang w:val="en-US"/>
              </w:rPr>
            </w:pPr>
            <w:r w:rsidRPr="007F2443">
              <w:rPr>
                <w:i/>
                <w:sz w:val="16"/>
                <w:szCs w:val="16"/>
              </w:rPr>
              <w:t>Audible reversing signal (if applicable)</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Wipers and washers</w:t>
            </w:r>
          </w:p>
          <w:p w:rsidR="00767CD8" w:rsidRPr="007F2443" w:rsidRDefault="00767CD8" w:rsidP="00E61348">
            <w:pPr>
              <w:numPr>
                <w:ilvl w:val="0"/>
                <w:numId w:val="39"/>
              </w:numPr>
              <w:rPr>
                <w:sz w:val="16"/>
                <w:szCs w:val="16"/>
              </w:rPr>
            </w:pPr>
            <w:r w:rsidRPr="007F2443">
              <w:rPr>
                <w:i/>
                <w:sz w:val="16"/>
                <w:szCs w:val="16"/>
              </w:rPr>
              <w:t>Wipers are in working order and do not obstruct driver’s forward vision</w:t>
            </w:r>
          </w:p>
          <w:p w:rsidR="00767CD8" w:rsidRPr="007F2443" w:rsidRDefault="00767CD8" w:rsidP="00E61348">
            <w:pPr>
              <w:numPr>
                <w:ilvl w:val="0"/>
                <w:numId w:val="39"/>
              </w:numPr>
              <w:rPr>
                <w:sz w:val="16"/>
                <w:szCs w:val="16"/>
                <w:lang w:val="en-US"/>
              </w:rPr>
            </w:pPr>
            <w:r w:rsidRPr="007F2443">
              <w:rPr>
                <w:i/>
                <w:sz w:val="16"/>
                <w:szCs w:val="16"/>
              </w:rPr>
              <w:t xml:space="preserve">Windscreen washers have sufficient fluid </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Oils/fuel/water</w:t>
            </w:r>
          </w:p>
          <w:p w:rsidR="00767CD8" w:rsidRPr="007F2443" w:rsidRDefault="00767CD8" w:rsidP="00E61348">
            <w:pPr>
              <w:numPr>
                <w:ilvl w:val="0"/>
                <w:numId w:val="40"/>
              </w:numPr>
              <w:rPr>
                <w:sz w:val="16"/>
                <w:szCs w:val="16"/>
              </w:rPr>
            </w:pPr>
            <w:r w:rsidRPr="007F2443">
              <w:rPr>
                <w:i/>
                <w:sz w:val="16"/>
                <w:szCs w:val="16"/>
              </w:rPr>
              <w:t>Check levels</w:t>
            </w:r>
          </w:p>
          <w:p w:rsidR="00767CD8" w:rsidRPr="007F2443" w:rsidRDefault="00767CD8" w:rsidP="00E61348">
            <w:pPr>
              <w:numPr>
                <w:ilvl w:val="0"/>
                <w:numId w:val="40"/>
              </w:numPr>
              <w:rPr>
                <w:sz w:val="16"/>
                <w:szCs w:val="16"/>
                <w:lang w:val="en-US"/>
              </w:rPr>
            </w:pPr>
            <w:r w:rsidRPr="007F2443">
              <w:rPr>
                <w:i/>
                <w:sz w:val="16"/>
                <w:szCs w:val="16"/>
              </w:rPr>
              <w:t>Ensure no leaks of oil, fuel, water, refrigerant/coolant, hydraulic fluid or brake fluid</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Structure and bodywork</w:t>
            </w:r>
          </w:p>
          <w:p w:rsidR="00767CD8" w:rsidRPr="007F2443" w:rsidRDefault="00767CD8" w:rsidP="00E61348">
            <w:pPr>
              <w:numPr>
                <w:ilvl w:val="0"/>
                <w:numId w:val="41"/>
              </w:numPr>
              <w:rPr>
                <w:sz w:val="16"/>
                <w:szCs w:val="16"/>
                <w:lang w:val="en-US"/>
              </w:rPr>
            </w:pPr>
            <w:r w:rsidRPr="007F2443">
              <w:rPr>
                <w:i/>
                <w:sz w:val="16"/>
                <w:szCs w:val="16"/>
              </w:rPr>
              <w:t>All panels and readily visible, structural members are secure</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c>
          <w:tcPr>
            <w:tcW w:w="4421" w:type="dxa"/>
            <w:gridSpan w:val="2"/>
            <w:tcBorders>
              <w:top w:val="single" w:sz="4" w:space="0" w:color="auto"/>
              <w:left w:val="single" w:sz="4" w:space="0" w:color="auto"/>
              <w:bottom w:val="single" w:sz="4" w:space="0" w:color="auto"/>
              <w:right w:val="single" w:sz="4" w:space="0" w:color="auto"/>
            </w:tcBorders>
          </w:tcPr>
          <w:p w:rsidR="00767CD8" w:rsidRPr="007F2443" w:rsidRDefault="00767CD8" w:rsidP="00071203">
            <w:pPr>
              <w:rPr>
                <w:sz w:val="16"/>
                <w:szCs w:val="16"/>
                <w:lang w:val="en-US"/>
              </w:rPr>
            </w:pPr>
            <w:r w:rsidRPr="007F2443">
              <w:rPr>
                <w:b/>
                <w:sz w:val="16"/>
                <w:szCs w:val="16"/>
                <w:lang w:val="en-US"/>
              </w:rPr>
              <w:t>Brakes</w:t>
            </w:r>
          </w:p>
          <w:p w:rsidR="00767CD8" w:rsidRPr="007F2443" w:rsidRDefault="00767CD8" w:rsidP="00E61348">
            <w:pPr>
              <w:numPr>
                <w:ilvl w:val="0"/>
                <w:numId w:val="42"/>
              </w:numPr>
              <w:rPr>
                <w:sz w:val="16"/>
                <w:szCs w:val="16"/>
              </w:rPr>
            </w:pPr>
            <w:r w:rsidRPr="007F2443">
              <w:rPr>
                <w:i/>
                <w:sz w:val="16"/>
                <w:szCs w:val="16"/>
              </w:rPr>
              <w:t>Brake failure indicators are in working order</w:t>
            </w:r>
          </w:p>
          <w:p w:rsidR="00767CD8" w:rsidRPr="007F2443" w:rsidRDefault="00767CD8" w:rsidP="00E61348">
            <w:pPr>
              <w:numPr>
                <w:ilvl w:val="0"/>
                <w:numId w:val="42"/>
              </w:numPr>
              <w:rPr>
                <w:sz w:val="16"/>
                <w:szCs w:val="16"/>
                <w:lang w:val="en-US"/>
              </w:rPr>
            </w:pPr>
            <w:r w:rsidRPr="007F2443">
              <w:rPr>
                <w:i/>
                <w:sz w:val="16"/>
                <w:szCs w:val="16"/>
              </w:rPr>
              <w:t>Check brake application whilst moving prior to departure</w:t>
            </w:r>
          </w:p>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tcPr>
          <w:p w:rsidR="00767CD8" w:rsidRPr="007F2443" w:rsidRDefault="00767CD8" w:rsidP="00071203"/>
        </w:tc>
      </w:tr>
      <w:tr w:rsidR="00767CD8" w:rsidRPr="007F2443" w:rsidTr="00B55C4B">
        <w:trPr>
          <w:trHeight w:val="283"/>
        </w:trPr>
        <w:tc>
          <w:tcPr>
            <w:tcW w:w="4421" w:type="dxa"/>
            <w:gridSpan w:val="2"/>
            <w:vMerge w:val="restart"/>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szCs w:val="16"/>
              </w:rPr>
            </w:pPr>
            <w:r w:rsidRPr="007F2443">
              <w:rPr>
                <w:sz w:val="20"/>
                <w:szCs w:val="16"/>
              </w:rPr>
              <w:t>If defect found, complete DVR, and record number</w:t>
            </w:r>
          </w:p>
        </w:tc>
        <w:tc>
          <w:tcPr>
            <w:tcW w:w="764"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6"/>
                <w:w w:val="77"/>
              </w:rPr>
              <w:t>.</w:t>
            </w:r>
          </w:p>
        </w:tc>
        <w:tc>
          <w:tcPr>
            <w:tcW w:w="764"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6"/>
                <w:w w:val="77"/>
              </w:rPr>
              <w:t>.</w:t>
            </w:r>
          </w:p>
        </w:tc>
        <w:tc>
          <w:tcPr>
            <w:tcW w:w="765"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7"/>
                <w:w w:val="77"/>
              </w:rPr>
              <w:t>.</w:t>
            </w:r>
          </w:p>
        </w:tc>
        <w:tc>
          <w:tcPr>
            <w:tcW w:w="764"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6"/>
                <w:w w:val="77"/>
              </w:rPr>
              <w:t>.</w:t>
            </w:r>
          </w:p>
        </w:tc>
        <w:tc>
          <w:tcPr>
            <w:tcW w:w="765"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7"/>
                <w:w w:val="77"/>
              </w:rPr>
              <w:t>.</w:t>
            </w:r>
          </w:p>
        </w:tc>
        <w:tc>
          <w:tcPr>
            <w:tcW w:w="764"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6"/>
                <w:w w:val="77"/>
              </w:rPr>
              <w:t>.</w:t>
            </w:r>
          </w:p>
        </w:tc>
        <w:tc>
          <w:tcPr>
            <w:tcW w:w="765" w:type="dxa"/>
            <w:tcBorders>
              <w:top w:val="single" w:sz="4" w:space="0" w:color="auto"/>
              <w:left w:val="single" w:sz="4" w:space="0" w:color="auto"/>
              <w:bottom w:val="single" w:sz="4" w:space="0" w:color="auto"/>
              <w:right w:val="single" w:sz="4" w:space="0" w:color="auto"/>
            </w:tcBorders>
            <w:noWrap/>
            <w:tcMar>
              <w:left w:w="57" w:type="dxa"/>
              <w:right w:w="57" w:type="dxa"/>
            </w:tcMar>
            <w:tcFitText/>
            <w:vAlign w:val="center"/>
          </w:tcPr>
          <w:p w:rsidR="00767CD8" w:rsidRPr="007F2443" w:rsidRDefault="00767CD8" w:rsidP="00071203">
            <w:r w:rsidRPr="00B87548">
              <w:rPr>
                <w:w w:val="77"/>
              </w:rPr>
              <w:t>DVR No</w:t>
            </w:r>
            <w:r w:rsidRPr="00B87548">
              <w:rPr>
                <w:spacing w:val="7"/>
                <w:w w:val="77"/>
              </w:rPr>
              <w:t>.</w:t>
            </w:r>
          </w:p>
        </w:tc>
      </w:tr>
      <w:tr w:rsidR="00767CD8" w:rsidRPr="007F2443" w:rsidTr="00B55C4B">
        <w:trPr>
          <w:trHeight w:val="454"/>
        </w:trPr>
        <w:tc>
          <w:tcPr>
            <w:tcW w:w="4421" w:type="dxa"/>
            <w:gridSpan w:val="2"/>
            <w:vMerge/>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szCs w:val="16"/>
              </w:rPr>
            </w:pP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AD66F1">
            <w:pPr>
              <w:tabs>
                <w:tab w:val="left" w:pos="3261"/>
              </w:tabs>
              <w:rPr>
                <w:sz w:val="20"/>
                <w:szCs w:val="16"/>
              </w:rPr>
            </w:pPr>
            <w:r w:rsidRPr="007F2443">
              <w:rPr>
                <w:sz w:val="20"/>
                <w:szCs w:val="16"/>
              </w:rPr>
              <w:t>Has DVR been lodged?</w:t>
            </w:r>
            <w:r w:rsidRPr="007F2443">
              <w:rPr>
                <w:sz w:val="20"/>
                <w:szCs w:val="16"/>
              </w:rPr>
              <w:tab/>
              <w:t>(Y or N)</w:t>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AD66F1">
            <w:pPr>
              <w:tabs>
                <w:tab w:val="left" w:pos="3261"/>
              </w:tabs>
              <w:rPr>
                <w:sz w:val="20"/>
                <w:szCs w:val="16"/>
              </w:rPr>
            </w:pPr>
            <w:r w:rsidRPr="007F2443">
              <w:rPr>
                <w:sz w:val="20"/>
                <w:szCs w:val="16"/>
              </w:rPr>
              <w:t>Is bus OK for service?</w:t>
            </w:r>
            <w:r w:rsidRPr="007F2443">
              <w:rPr>
                <w:sz w:val="20"/>
                <w:szCs w:val="16"/>
              </w:rPr>
              <w:tab/>
              <w:t>(Y or N)</w:t>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szCs w:val="16"/>
              </w:rPr>
            </w:pPr>
            <w:r w:rsidRPr="007F2443">
              <w:rPr>
                <w:sz w:val="20"/>
                <w:szCs w:val="16"/>
              </w:rPr>
              <w:t>Refuel bus/coach</w:t>
            </w:r>
          </w:p>
        </w:tc>
        <w:tc>
          <w:tcPr>
            <w:tcW w:w="5351" w:type="dxa"/>
            <w:gridSpan w:val="7"/>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szCs w:val="16"/>
              </w:rPr>
            </w:pPr>
            <w:r w:rsidRPr="007F2443">
              <w:rPr>
                <w:sz w:val="20"/>
                <w:szCs w:val="16"/>
              </w:rPr>
              <w:t>Litres</w:t>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szCs w:val="16"/>
              </w:rPr>
            </w:pPr>
            <w:r w:rsidRPr="007F2443">
              <w:rPr>
                <w:sz w:val="20"/>
                <w:szCs w:val="16"/>
              </w:rPr>
              <w:t>Kilometres</w:t>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AD66F1">
            <w:pPr>
              <w:tabs>
                <w:tab w:val="left" w:pos="3544"/>
              </w:tabs>
              <w:rPr>
                <w:sz w:val="20"/>
                <w:szCs w:val="16"/>
              </w:rPr>
            </w:pPr>
            <w:r w:rsidRPr="007F2443">
              <w:rPr>
                <w:sz w:val="20"/>
                <w:szCs w:val="16"/>
              </w:rPr>
              <w:t>Wash bus (as time permits)</w:t>
            </w:r>
            <w:r w:rsidRPr="007F2443">
              <w:rPr>
                <w:sz w:val="20"/>
                <w:szCs w:val="16"/>
              </w:rPr>
              <w:tab/>
            </w:r>
            <w:r w:rsidRPr="00AD66F1">
              <w:rPr>
                <w:sz w:val="26"/>
                <w:szCs w:val="16"/>
              </w:rPr>
              <w:sym w:font="Wingdings" w:char="F0FC"/>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113"/>
        </w:trPr>
        <w:tc>
          <w:tcPr>
            <w:tcW w:w="9772" w:type="dxa"/>
            <w:gridSpan w:val="9"/>
            <w:tcBorders>
              <w:top w:val="single" w:sz="4" w:space="0" w:color="auto"/>
              <w:bottom w:val="single" w:sz="4" w:space="0" w:color="auto"/>
            </w:tcBorders>
            <w:vAlign w:val="center"/>
          </w:tcPr>
          <w:p w:rsidR="00767CD8" w:rsidRPr="007F2443" w:rsidRDefault="00767CD8" w:rsidP="00071203">
            <w:pPr>
              <w:rPr>
                <w:sz w:val="14"/>
                <w:szCs w:val="16"/>
              </w:rPr>
            </w:pPr>
          </w:p>
        </w:tc>
      </w:tr>
      <w:tr w:rsidR="00767CD8" w:rsidRPr="007F2443" w:rsidTr="00B55C4B">
        <w:trPr>
          <w:trHeight w:val="397"/>
        </w:trPr>
        <w:tc>
          <w:tcPr>
            <w:tcW w:w="4421" w:type="dxa"/>
            <w:gridSpan w:val="2"/>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szCs w:val="16"/>
              </w:rPr>
            </w:pPr>
            <w:r w:rsidRPr="007F2443">
              <w:rPr>
                <w:sz w:val="20"/>
                <w:szCs w:val="16"/>
              </w:rPr>
              <w:t xml:space="preserve">Initials of Person undertaking check, </w:t>
            </w:r>
          </w:p>
          <w:p w:rsidR="00767CD8" w:rsidRPr="007F2443" w:rsidRDefault="00767CD8" w:rsidP="00071203">
            <w:pPr>
              <w:rPr>
                <w:sz w:val="20"/>
                <w:szCs w:val="16"/>
              </w:rPr>
            </w:pPr>
            <w:r w:rsidRPr="007F2443">
              <w:rPr>
                <w:sz w:val="20"/>
                <w:szCs w:val="16"/>
              </w:rPr>
              <w:t>on completion of check:</w:t>
            </w:r>
          </w:p>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4"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c>
          <w:tcPr>
            <w:tcW w:w="765" w:type="dxa"/>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B55C4B" w:rsidTr="00B55C4B">
        <w:trPr>
          <w:trHeight w:val="57"/>
        </w:trPr>
        <w:tc>
          <w:tcPr>
            <w:tcW w:w="9772" w:type="dxa"/>
            <w:gridSpan w:val="9"/>
            <w:tcBorders>
              <w:top w:val="single" w:sz="4" w:space="0" w:color="auto"/>
              <w:bottom w:val="single" w:sz="4" w:space="0" w:color="auto"/>
            </w:tcBorders>
            <w:vAlign w:val="center"/>
          </w:tcPr>
          <w:p w:rsidR="00767CD8" w:rsidRPr="00B55C4B" w:rsidRDefault="00767CD8" w:rsidP="00071203">
            <w:pPr>
              <w:rPr>
                <w:sz w:val="14"/>
              </w:rPr>
            </w:pPr>
          </w:p>
        </w:tc>
      </w:tr>
      <w:tr w:rsidR="00767CD8" w:rsidRPr="007F2443" w:rsidTr="00B55C4B">
        <w:trPr>
          <w:trHeight w:val="340"/>
        </w:trPr>
        <w:tc>
          <w:tcPr>
            <w:tcW w:w="9772" w:type="dxa"/>
            <w:gridSpan w:val="9"/>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pPr>
              <w:rPr>
                <w:sz w:val="20"/>
              </w:rPr>
            </w:pPr>
            <w:r w:rsidRPr="007F2443">
              <w:rPr>
                <w:sz w:val="20"/>
              </w:rPr>
              <w:t>Comments:</w:t>
            </w:r>
          </w:p>
        </w:tc>
      </w:tr>
      <w:tr w:rsidR="00767CD8" w:rsidRPr="007F2443" w:rsidTr="00B55C4B">
        <w:trPr>
          <w:trHeight w:val="340"/>
        </w:trPr>
        <w:tc>
          <w:tcPr>
            <w:tcW w:w="9772" w:type="dxa"/>
            <w:gridSpan w:val="9"/>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r w:rsidR="00767CD8" w:rsidRPr="007F2443" w:rsidTr="00B55C4B">
        <w:trPr>
          <w:trHeight w:val="340"/>
        </w:trPr>
        <w:tc>
          <w:tcPr>
            <w:tcW w:w="9772" w:type="dxa"/>
            <w:gridSpan w:val="9"/>
            <w:tcBorders>
              <w:top w:val="single" w:sz="4" w:space="0" w:color="auto"/>
              <w:left w:val="single" w:sz="4" w:space="0" w:color="auto"/>
              <w:bottom w:val="single" w:sz="4" w:space="0" w:color="auto"/>
              <w:right w:val="single" w:sz="4" w:space="0" w:color="auto"/>
            </w:tcBorders>
            <w:vAlign w:val="center"/>
          </w:tcPr>
          <w:p w:rsidR="00767CD8" w:rsidRPr="007F2443" w:rsidRDefault="00767CD8" w:rsidP="00071203"/>
        </w:tc>
      </w:tr>
    </w:tbl>
    <w:p w:rsidR="00354697" w:rsidRPr="00BA0E45" w:rsidRDefault="00354697" w:rsidP="00354697">
      <w:pPr>
        <w:spacing w:after="120"/>
        <w:rPr>
          <w:b/>
          <w:sz w:val="32"/>
          <w:szCs w:val="32"/>
        </w:rPr>
      </w:pPr>
      <w:r w:rsidRPr="00BA0E45">
        <w:rPr>
          <w:b/>
          <w:sz w:val="32"/>
          <w:szCs w:val="32"/>
        </w:rPr>
        <w:lastRenderedPageBreak/>
        <w:t>MODULE 2:</w:t>
      </w:r>
      <w:r w:rsidRPr="00BA0E45">
        <w:rPr>
          <w:b/>
          <w:sz w:val="32"/>
          <w:szCs w:val="32"/>
        </w:rPr>
        <w:tab/>
        <w:t>VEHICLE MANAGEMENT</w:t>
      </w:r>
    </w:p>
    <w:p w:rsidR="00123875" w:rsidRDefault="00123875" w:rsidP="00123875">
      <w:pPr>
        <w:pStyle w:val="Heading2"/>
      </w:pPr>
      <w:bookmarkStart w:id="24" w:name="_Toc375489262"/>
      <w:r>
        <w:t>Standard 2.3</w:t>
      </w:r>
      <w:r w:rsidR="009C3733">
        <w:t xml:space="preserve"> - </w:t>
      </w:r>
      <w:r>
        <w:t>FAULT REPORTING AND CLEARANCE</w:t>
      </w:r>
      <w:bookmarkEnd w:id="24"/>
    </w:p>
    <w:p w:rsidR="00123875" w:rsidRDefault="00123875" w:rsidP="00123875">
      <w:pPr>
        <w:pBdr>
          <w:bottom w:val="single" w:sz="4" w:space="1" w:color="auto"/>
        </w:pBdr>
      </w:pPr>
    </w:p>
    <w:p w:rsidR="009C3733" w:rsidRDefault="009C3733" w:rsidP="00123875">
      <w:pPr>
        <w:pBdr>
          <w:bottom w:val="single" w:sz="4" w:space="1" w:color="auto"/>
        </w:pBdr>
      </w:pPr>
    </w:p>
    <w:p w:rsidR="00123875" w:rsidRPr="00DE7BB5" w:rsidRDefault="00123875" w:rsidP="00123875"/>
    <w:p w:rsidR="00BA397B" w:rsidRPr="00BA397B" w:rsidRDefault="00123875" w:rsidP="00BA397B">
      <w:pPr>
        <w:pStyle w:val="ListParagraph"/>
        <w:numPr>
          <w:ilvl w:val="0"/>
          <w:numId w:val="10"/>
        </w:numPr>
        <w:ind w:left="567" w:hanging="567"/>
      </w:pPr>
      <w:r w:rsidRPr="00BA397B">
        <w:rPr>
          <w:spacing w:val="-8"/>
        </w:rPr>
        <w:t>Y</w:t>
      </w:r>
      <w:r>
        <w:t>ou must</w:t>
      </w:r>
      <w:r w:rsidRPr="00BA397B">
        <w:rPr>
          <w:spacing w:val="-1"/>
        </w:rPr>
        <w:t xml:space="preserve"> have</w:t>
      </w:r>
      <w:r>
        <w:t xml:space="preserve"> a</w:t>
      </w:r>
      <w:r w:rsidRPr="00BA397B">
        <w:rPr>
          <w:spacing w:val="-2"/>
        </w:rPr>
        <w:t xml:space="preserve"> </w:t>
      </w:r>
      <w:r>
        <w:t>fault</w:t>
      </w:r>
      <w:r w:rsidRPr="00BA397B">
        <w:rPr>
          <w:spacing w:val="-1"/>
        </w:rPr>
        <w:t xml:space="preserve"> </w:t>
      </w:r>
      <w:r>
        <w:t>reporting</w:t>
      </w:r>
      <w:r w:rsidRPr="00BA397B">
        <w:rPr>
          <w:spacing w:val="-2"/>
        </w:rPr>
        <w:t xml:space="preserve"> </w:t>
      </w:r>
      <w:r w:rsidRPr="00BA397B">
        <w:rPr>
          <w:spacing w:val="-1"/>
        </w:rPr>
        <w:t>and</w:t>
      </w:r>
      <w:r>
        <w:t xml:space="preserve"> clearance</w:t>
      </w:r>
      <w:r w:rsidRPr="00BA397B">
        <w:rPr>
          <w:spacing w:val="24"/>
        </w:rPr>
        <w:t xml:space="preserve"> </w:t>
      </w:r>
      <w:r>
        <w:t>system</w:t>
      </w:r>
      <w:r w:rsidRPr="00BA397B">
        <w:rPr>
          <w:spacing w:val="-2"/>
        </w:rPr>
        <w:t xml:space="preserve"> </w:t>
      </w:r>
      <w:r w:rsidRPr="00BA397B">
        <w:rPr>
          <w:spacing w:val="-1"/>
        </w:rPr>
        <w:t xml:space="preserve">in place </w:t>
      </w:r>
      <w:r>
        <w:t>to</w:t>
      </w:r>
      <w:r w:rsidRPr="00BA397B">
        <w:rPr>
          <w:spacing w:val="-2"/>
        </w:rPr>
        <w:t xml:space="preserve"> </w:t>
      </w:r>
      <w:r w:rsidRPr="00BA397B">
        <w:rPr>
          <w:spacing w:val="-1"/>
        </w:rPr>
        <w:t>enable</w:t>
      </w:r>
      <w:r w:rsidRPr="00BA397B">
        <w:rPr>
          <w:spacing w:val="-2"/>
        </w:rPr>
        <w:t xml:space="preserve"> </w:t>
      </w:r>
      <w:r>
        <w:t>you</w:t>
      </w:r>
      <w:r w:rsidRPr="00BA397B">
        <w:rPr>
          <w:spacing w:val="-2"/>
        </w:rPr>
        <w:t xml:space="preserve"> </w:t>
      </w:r>
      <w:r>
        <w:t>to</w:t>
      </w:r>
      <w:r w:rsidRPr="00BA397B">
        <w:rPr>
          <w:spacing w:val="-2"/>
        </w:rPr>
        <w:t xml:space="preserve"> </w:t>
      </w:r>
      <w:r w:rsidRPr="00BA397B">
        <w:rPr>
          <w:spacing w:val="-1"/>
        </w:rPr>
        <w:t>identi</w:t>
      </w:r>
      <w:r w:rsidR="006579D0" w:rsidRPr="00BA397B">
        <w:rPr>
          <w:spacing w:val="-1"/>
        </w:rPr>
        <w:t>f</w:t>
      </w:r>
      <w:r w:rsidRPr="00BA397B">
        <w:rPr>
          <w:spacing w:val="-1"/>
        </w:rPr>
        <w:t>y any</w:t>
      </w:r>
      <w:r w:rsidRPr="00BA397B">
        <w:rPr>
          <w:spacing w:val="24"/>
        </w:rPr>
        <w:t xml:space="preserve"> </w:t>
      </w:r>
      <w:r>
        <w:t>mechanical</w:t>
      </w:r>
      <w:r w:rsidRPr="00BA397B">
        <w:rPr>
          <w:spacing w:val="-2"/>
        </w:rPr>
        <w:t xml:space="preserve"> </w:t>
      </w:r>
      <w:r w:rsidRPr="00BA397B">
        <w:rPr>
          <w:spacing w:val="-1"/>
        </w:rPr>
        <w:t>or electrical</w:t>
      </w:r>
      <w:r>
        <w:t xml:space="preserve"> faults</w:t>
      </w:r>
      <w:r w:rsidRPr="00BA397B">
        <w:rPr>
          <w:spacing w:val="-2"/>
        </w:rPr>
        <w:t xml:space="preserve"> </w:t>
      </w:r>
      <w:r w:rsidRPr="00BA397B">
        <w:rPr>
          <w:spacing w:val="-1"/>
        </w:rPr>
        <w:t>or</w:t>
      </w:r>
      <w:r>
        <w:t xml:space="preserve"> </w:t>
      </w:r>
      <w:r w:rsidRPr="00BA397B">
        <w:rPr>
          <w:spacing w:val="-1"/>
        </w:rPr>
        <w:t xml:space="preserve">defects </w:t>
      </w:r>
      <w:r>
        <w:t>that</w:t>
      </w:r>
      <w:r w:rsidRPr="00BA397B">
        <w:rPr>
          <w:spacing w:val="25"/>
          <w:w w:val="99"/>
        </w:rPr>
        <w:t xml:space="preserve"> </w:t>
      </w:r>
      <w:r w:rsidRPr="00BA397B">
        <w:rPr>
          <w:spacing w:val="-1"/>
        </w:rPr>
        <w:t>occur in</w:t>
      </w:r>
      <w:r>
        <w:t xml:space="preserve"> your</w:t>
      </w:r>
      <w:r w:rsidRPr="00BA397B">
        <w:rPr>
          <w:spacing w:val="-1"/>
        </w:rPr>
        <w:t xml:space="preserve"> </w:t>
      </w:r>
      <w:r>
        <w:t>vehicles</w:t>
      </w:r>
      <w:r w:rsidRPr="00BA397B">
        <w:rPr>
          <w:spacing w:val="-1"/>
        </w:rPr>
        <w:t xml:space="preserve"> and </w:t>
      </w:r>
      <w:r>
        <w:t>to</w:t>
      </w:r>
      <w:r w:rsidRPr="00BA397B">
        <w:rPr>
          <w:spacing w:val="-1"/>
        </w:rPr>
        <w:t xml:space="preserve"> have</w:t>
      </w:r>
      <w:r>
        <w:t xml:space="preserve"> these</w:t>
      </w:r>
      <w:r w:rsidRPr="00BA397B">
        <w:rPr>
          <w:spacing w:val="25"/>
        </w:rPr>
        <w:t xml:space="preserve"> </w:t>
      </w:r>
      <w:r>
        <w:t>repaired</w:t>
      </w:r>
      <w:r w:rsidRPr="00BA397B">
        <w:rPr>
          <w:spacing w:val="-1"/>
        </w:rPr>
        <w:t xml:space="preserve"> and</w:t>
      </w:r>
      <w:r>
        <w:t xml:space="preserve"> cleared.</w:t>
      </w:r>
      <w:r w:rsidRPr="00BA397B">
        <w:rPr>
          <w:spacing w:val="54"/>
        </w:rPr>
        <w:t xml:space="preserve"> </w:t>
      </w:r>
    </w:p>
    <w:p w:rsidR="00BA397B" w:rsidRPr="00BA397B" w:rsidRDefault="00BA397B" w:rsidP="00BA397B"/>
    <w:p w:rsidR="00BA397B" w:rsidRPr="00603BE9" w:rsidRDefault="008832A9" w:rsidP="00BA397B">
      <w:pPr>
        <w:ind w:left="567"/>
      </w:pPr>
      <w:r>
        <w:t>The</w:t>
      </w:r>
      <w:r w:rsidR="00863D0C">
        <w:t xml:space="preserve"> </w:t>
      </w:r>
      <w:r w:rsidR="00123875">
        <w:t>fault</w:t>
      </w:r>
      <w:r w:rsidR="00123875" w:rsidRPr="00BA397B">
        <w:rPr>
          <w:spacing w:val="-4"/>
        </w:rPr>
        <w:t xml:space="preserve"> </w:t>
      </w:r>
      <w:r w:rsidR="00123875">
        <w:t>reporting</w:t>
      </w:r>
      <w:r w:rsidR="00123875" w:rsidRPr="00BA397B">
        <w:rPr>
          <w:spacing w:val="-3"/>
        </w:rPr>
        <w:t xml:space="preserve"> </w:t>
      </w:r>
      <w:r w:rsidR="00163CD9">
        <w:t xml:space="preserve">form </w:t>
      </w:r>
      <w:r w:rsidR="00863D0C">
        <w:t xml:space="preserve">(DVR) </w:t>
      </w:r>
      <w:r w:rsidR="00BA397B" w:rsidRPr="00603BE9">
        <w:t>located in the back of</w:t>
      </w:r>
      <w:r w:rsidR="00BA397B">
        <w:t xml:space="preserve"> the Pre</w:t>
      </w:r>
      <w:r w:rsidR="00BA397B">
        <w:noBreakHyphen/>
        <w:t>Departure Logbook</w:t>
      </w:r>
      <w:r w:rsidR="00BA397B" w:rsidRPr="00603BE9">
        <w:t>.  There are 3 copies</w:t>
      </w:r>
      <w:r w:rsidR="00BA397B">
        <w:t xml:space="preserve">.  </w:t>
      </w:r>
      <w:r w:rsidR="00BA397B" w:rsidRPr="00603BE9">
        <w:t>Once completed, the 1</w:t>
      </w:r>
      <w:r w:rsidR="00BA397B" w:rsidRPr="00BA397B">
        <w:rPr>
          <w:vertAlign w:val="superscript"/>
        </w:rPr>
        <w:t>st</w:t>
      </w:r>
      <w:r w:rsidR="00BA397B" w:rsidRPr="00603BE9">
        <w:t xml:space="preserve"> and 2</w:t>
      </w:r>
      <w:r w:rsidR="00BA397B" w:rsidRPr="00BA397B">
        <w:rPr>
          <w:vertAlign w:val="superscript"/>
        </w:rPr>
        <w:t>nd</w:t>
      </w:r>
      <w:r w:rsidR="00BA397B" w:rsidRPr="00603BE9">
        <w:t xml:space="preserve"> copies are to be removed from the logbook; one is to be given to the supervisor to action the repair of the defect, the second copy is to be passed to the person undertaking the repair, and the third copy remains in the logbook.</w:t>
      </w:r>
      <w:r w:rsidR="00BA397B">
        <w:t xml:space="preserve">  </w:t>
      </w:r>
      <w:r w:rsidR="00BA397B" w:rsidRPr="00603BE9">
        <w:t>Refer to diagram 2, which shows a DVR.</w:t>
      </w:r>
    </w:p>
    <w:p w:rsidR="00BA397B" w:rsidRDefault="00BA397B" w:rsidP="00BA397B"/>
    <w:p w:rsidR="00123875" w:rsidRDefault="00123875" w:rsidP="004A68D4">
      <w:pPr>
        <w:pStyle w:val="ListParagraph"/>
        <w:numPr>
          <w:ilvl w:val="0"/>
          <w:numId w:val="10"/>
        </w:numPr>
        <w:ind w:left="567" w:hanging="567"/>
      </w:pPr>
      <w:r>
        <w:t>The</w:t>
      </w:r>
      <w:r w:rsidRPr="00163CD9">
        <w:rPr>
          <w:spacing w:val="-3"/>
        </w:rPr>
        <w:t xml:space="preserve"> </w:t>
      </w:r>
      <w:r>
        <w:t>system</w:t>
      </w:r>
      <w:r w:rsidRPr="00163CD9">
        <w:rPr>
          <w:spacing w:val="-2"/>
        </w:rPr>
        <w:t xml:space="preserve"> </w:t>
      </w:r>
      <w:r>
        <w:t>must</w:t>
      </w:r>
      <w:r w:rsidRPr="00163CD9">
        <w:rPr>
          <w:spacing w:val="-2"/>
        </w:rPr>
        <w:t xml:space="preserve"> </w:t>
      </w:r>
      <w:r w:rsidRPr="00163CD9">
        <w:rPr>
          <w:spacing w:val="-1"/>
        </w:rPr>
        <w:t>apply</w:t>
      </w:r>
      <w:r w:rsidRPr="00163CD9">
        <w:rPr>
          <w:spacing w:val="-2"/>
        </w:rPr>
        <w:t xml:space="preserve"> </w:t>
      </w:r>
      <w:r>
        <w:t>to</w:t>
      </w:r>
      <w:r w:rsidRPr="00163CD9">
        <w:rPr>
          <w:spacing w:val="-3"/>
        </w:rPr>
        <w:t xml:space="preserve"> </w:t>
      </w:r>
      <w:r>
        <w:t>faults</w:t>
      </w:r>
      <w:r w:rsidRPr="00163CD9">
        <w:rPr>
          <w:spacing w:val="-3"/>
        </w:rPr>
        <w:t xml:space="preserve"> </w:t>
      </w:r>
      <w:r>
        <w:t>that:</w:t>
      </w:r>
    </w:p>
    <w:p w:rsidR="00123875" w:rsidRPr="00163CD9" w:rsidRDefault="00123875" w:rsidP="004A68D4">
      <w:pPr>
        <w:pStyle w:val="ListParagraph"/>
        <w:numPr>
          <w:ilvl w:val="0"/>
          <w:numId w:val="11"/>
        </w:numPr>
        <w:ind w:left="927"/>
        <w:rPr>
          <w:rFonts w:cs="Arial"/>
        </w:rPr>
      </w:pPr>
      <w:r>
        <w:t>are identified during the pre-departure inspection (Standard 2.2);</w:t>
      </w:r>
    </w:p>
    <w:p w:rsidR="00123875" w:rsidRDefault="00123875" w:rsidP="004A68D4">
      <w:pPr>
        <w:pStyle w:val="ListParagraph"/>
        <w:numPr>
          <w:ilvl w:val="0"/>
          <w:numId w:val="11"/>
        </w:numPr>
        <w:ind w:left="927"/>
      </w:pPr>
      <w:r>
        <w:t>occur while the vehicle is on the road.</w:t>
      </w:r>
    </w:p>
    <w:p w:rsidR="00163CD9" w:rsidRDefault="00163CD9" w:rsidP="00163CD9">
      <w:pPr>
        <w:ind w:left="567" w:hanging="567"/>
        <w:rPr>
          <w:rFonts w:cs="Arial"/>
        </w:rPr>
      </w:pPr>
    </w:p>
    <w:p w:rsidR="00123875" w:rsidRDefault="00123875" w:rsidP="004A68D4">
      <w:pPr>
        <w:pStyle w:val="ListParagraph"/>
        <w:numPr>
          <w:ilvl w:val="0"/>
          <w:numId w:val="10"/>
        </w:numPr>
        <w:ind w:left="567" w:hanging="567"/>
      </w:pPr>
      <w:r w:rsidRPr="00163CD9">
        <w:t>Your drivers must sign an acknowledgement that they are aware of, and understand, the procedures</w:t>
      </w:r>
      <w:r w:rsidRPr="00163CD9">
        <w:rPr>
          <w:spacing w:val="15"/>
        </w:rPr>
        <w:t xml:space="preserve"> </w:t>
      </w:r>
      <w:r w:rsidRPr="00163CD9">
        <w:t>and this acknowledgement must be kept with your driver register (refer to Standard 3.2</w:t>
      </w:r>
      <w:r>
        <w:t>).</w:t>
      </w:r>
    </w:p>
    <w:p w:rsidR="00163CD9" w:rsidRDefault="00163CD9" w:rsidP="00163CD9">
      <w:pPr>
        <w:ind w:left="567" w:hanging="567"/>
      </w:pPr>
    </w:p>
    <w:p w:rsidR="00123875" w:rsidRDefault="00123875" w:rsidP="004A68D4">
      <w:pPr>
        <w:pStyle w:val="ListParagraph"/>
        <w:numPr>
          <w:ilvl w:val="0"/>
          <w:numId w:val="10"/>
        </w:numPr>
        <w:ind w:left="567" w:hanging="567"/>
      </w:pPr>
      <w:r w:rsidRPr="00163CD9">
        <w:rPr>
          <w:spacing w:val="-8"/>
        </w:rPr>
        <w:t>Y</w:t>
      </w:r>
      <w:r>
        <w:t>ou</w:t>
      </w:r>
      <w:r w:rsidRPr="00163CD9">
        <w:rPr>
          <w:spacing w:val="-1"/>
        </w:rPr>
        <w:t xml:space="preserve"> </w:t>
      </w:r>
      <w:r>
        <w:t>must</w:t>
      </w:r>
      <w:r w:rsidRPr="00163CD9">
        <w:rPr>
          <w:spacing w:val="-1"/>
        </w:rPr>
        <w:t xml:space="preserve"> </w:t>
      </w:r>
      <w:r>
        <w:t>retain</w:t>
      </w:r>
      <w:r w:rsidRPr="00163CD9">
        <w:rPr>
          <w:spacing w:val="-2"/>
        </w:rPr>
        <w:t xml:space="preserve"> </w:t>
      </w:r>
      <w:r w:rsidRPr="00163CD9">
        <w:rPr>
          <w:spacing w:val="-1"/>
        </w:rPr>
        <w:t xml:space="preserve">all </w:t>
      </w:r>
      <w:r>
        <w:t>records</w:t>
      </w:r>
      <w:r w:rsidRPr="00163CD9">
        <w:rPr>
          <w:spacing w:val="-2"/>
        </w:rPr>
        <w:t xml:space="preserve"> </w:t>
      </w:r>
      <w:r>
        <w:t>for</w:t>
      </w:r>
      <w:r w:rsidRPr="00163CD9">
        <w:rPr>
          <w:spacing w:val="-2"/>
        </w:rPr>
        <w:t xml:space="preserve"> </w:t>
      </w:r>
      <w:r w:rsidRPr="00163CD9">
        <w:rPr>
          <w:spacing w:val="-1"/>
        </w:rPr>
        <w:t>at</w:t>
      </w:r>
      <w:r>
        <w:t xml:space="preserve"> </w:t>
      </w:r>
      <w:r w:rsidRPr="00163CD9">
        <w:rPr>
          <w:spacing w:val="-1"/>
        </w:rPr>
        <w:t xml:space="preserve">least </w:t>
      </w:r>
      <w:r>
        <w:t>three years.</w:t>
      </w:r>
    </w:p>
    <w:p w:rsidR="00123875" w:rsidRDefault="00123875" w:rsidP="00123875"/>
    <w:p w:rsidR="001E4F54" w:rsidRDefault="001E4F54" w:rsidP="00123875"/>
    <w:p w:rsidR="001E4F54" w:rsidRDefault="001E4F54" w:rsidP="001E4F54">
      <w:pPr>
        <w:jc w:val="center"/>
      </w:pPr>
      <w:r>
        <w:rPr>
          <w:noProof/>
          <w:lang w:eastAsia="en-AU"/>
        </w:rPr>
        <w:drawing>
          <wp:inline distT="0" distB="0" distL="0" distR="0">
            <wp:extent cx="2689860" cy="3843003"/>
            <wp:effectExtent l="38100" t="19050" r="15240" b="2414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93737" cy="3848542"/>
                    </a:xfrm>
                    <a:prstGeom prst="rect">
                      <a:avLst/>
                    </a:prstGeom>
                    <a:noFill/>
                    <a:ln w="9525">
                      <a:solidFill>
                        <a:schemeClr val="tx1"/>
                      </a:solidFill>
                      <a:miter lim="800000"/>
                      <a:headEnd/>
                      <a:tailEnd/>
                    </a:ln>
                  </pic:spPr>
                </pic:pic>
              </a:graphicData>
            </a:graphic>
          </wp:inline>
        </w:drawing>
      </w:r>
    </w:p>
    <w:p w:rsidR="00A71994" w:rsidRDefault="001E4F54" w:rsidP="00BA397B">
      <w:pPr>
        <w:spacing w:before="240"/>
        <w:jc w:val="center"/>
      </w:pPr>
      <w:r>
        <w:t xml:space="preserve">Diagram </w:t>
      </w:r>
      <w:r w:rsidR="00EA667B">
        <w:t>2</w:t>
      </w:r>
      <w:r w:rsidR="00A71994">
        <w:br w:type="page"/>
      </w:r>
    </w:p>
    <w:p w:rsidR="00354697" w:rsidRPr="00BA0E45" w:rsidRDefault="00354697" w:rsidP="00354697">
      <w:pPr>
        <w:spacing w:after="120"/>
        <w:rPr>
          <w:b/>
          <w:sz w:val="32"/>
          <w:szCs w:val="32"/>
        </w:rPr>
      </w:pPr>
      <w:r w:rsidRPr="00BA0E45">
        <w:rPr>
          <w:b/>
          <w:sz w:val="32"/>
          <w:szCs w:val="32"/>
        </w:rPr>
        <w:lastRenderedPageBreak/>
        <w:t>MODULE 2:</w:t>
      </w:r>
      <w:r w:rsidRPr="00BA0E45">
        <w:rPr>
          <w:b/>
          <w:sz w:val="32"/>
          <w:szCs w:val="32"/>
        </w:rPr>
        <w:tab/>
        <w:t>VEHICLE MANAGEMENT</w:t>
      </w:r>
    </w:p>
    <w:p w:rsidR="00D961F1" w:rsidRDefault="00D961F1" w:rsidP="00D961F1">
      <w:pPr>
        <w:pStyle w:val="Heading2"/>
      </w:pPr>
      <w:bookmarkStart w:id="25" w:name="_Toc375489263"/>
      <w:r>
        <w:t>Standard 2.4</w:t>
      </w:r>
      <w:r w:rsidR="009C3733">
        <w:t xml:space="preserve"> - </w:t>
      </w:r>
      <w:r>
        <w:t>SAFETY INSPECTIONS</w:t>
      </w:r>
      <w:bookmarkEnd w:id="25"/>
    </w:p>
    <w:p w:rsidR="00D961F1" w:rsidRDefault="00D961F1" w:rsidP="00D961F1">
      <w:pPr>
        <w:pBdr>
          <w:bottom w:val="single" w:sz="4" w:space="1" w:color="auto"/>
        </w:pBdr>
      </w:pPr>
    </w:p>
    <w:p w:rsidR="009C3733" w:rsidRDefault="009C3733" w:rsidP="00D961F1">
      <w:pPr>
        <w:pBdr>
          <w:bottom w:val="single" w:sz="4" w:space="1" w:color="auto"/>
        </w:pBdr>
      </w:pPr>
    </w:p>
    <w:p w:rsidR="00D961F1" w:rsidRPr="00D961F1" w:rsidRDefault="00D961F1" w:rsidP="00D961F1"/>
    <w:p w:rsidR="009108BD" w:rsidRDefault="00D961F1" w:rsidP="008C7CC7">
      <w:pPr>
        <w:pStyle w:val="ListParagraph"/>
        <w:numPr>
          <w:ilvl w:val="0"/>
          <w:numId w:val="29"/>
        </w:numPr>
        <w:ind w:hanging="720"/>
      </w:pPr>
      <w:r w:rsidRPr="00D961F1">
        <w:t xml:space="preserve">You must have a system in place to ensure that all of your vehicles undergo a full safety </w:t>
      </w:r>
      <w:r w:rsidRPr="009108BD">
        <w:rPr>
          <w:b/>
        </w:rPr>
        <w:t xml:space="preserve">inspection every six (6) months or 10,000 km, whichever occurs first.  </w:t>
      </w:r>
      <w:r w:rsidRPr="00D961F1">
        <w:t>These inspections must be carried out either by a qualified mechanic, or a person who has been assessed by a Registered Training Organisation as having the</w:t>
      </w:r>
      <w:r>
        <w:t xml:space="preserve"> </w:t>
      </w:r>
      <w:r w:rsidRPr="00D961F1">
        <w:t>skills necessary to undertake these inspections.</w:t>
      </w:r>
      <w:r w:rsidR="00EA667B">
        <w:t xml:space="preserve">  The Service Record (Diagram 3</w:t>
      </w:r>
      <w:r w:rsidR="009108BD">
        <w:t>) is provided for this purpose.</w:t>
      </w:r>
    </w:p>
    <w:p w:rsidR="00D961F1" w:rsidRPr="00D961F1" w:rsidRDefault="00D961F1" w:rsidP="009058EB">
      <w:pPr>
        <w:ind w:left="709"/>
      </w:pPr>
    </w:p>
    <w:p w:rsidR="00D961F1" w:rsidRDefault="00D961F1" w:rsidP="004A68D4">
      <w:pPr>
        <w:pStyle w:val="ListParagraph"/>
        <w:numPr>
          <w:ilvl w:val="0"/>
          <w:numId w:val="12"/>
        </w:numPr>
        <w:ind w:left="1069"/>
      </w:pPr>
      <w:r w:rsidRPr="00D961F1">
        <w:t xml:space="preserve">Vehicle up to 4.5 tonnes GVM: The vehicle </w:t>
      </w:r>
      <w:r w:rsidR="00112D60">
        <w:t>should</w:t>
      </w:r>
      <w:r w:rsidRPr="00D961F1">
        <w:t xml:space="preserve"> be checked for compliance with the Light Vehicle Inspection Manual.</w:t>
      </w:r>
    </w:p>
    <w:p w:rsidR="00D961F1" w:rsidRPr="00D961F1" w:rsidRDefault="00D961F1" w:rsidP="009058EB">
      <w:pPr>
        <w:ind w:left="709"/>
        <w:rPr>
          <w:rFonts w:eastAsia="Arial"/>
        </w:rPr>
      </w:pPr>
    </w:p>
    <w:p w:rsidR="00D961F1" w:rsidRDefault="00D961F1" w:rsidP="004A68D4">
      <w:pPr>
        <w:pStyle w:val="ListParagraph"/>
        <w:numPr>
          <w:ilvl w:val="0"/>
          <w:numId w:val="12"/>
        </w:numPr>
        <w:ind w:left="1069"/>
      </w:pPr>
      <w:r w:rsidRPr="00D961F1">
        <w:t xml:space="preserve">Vehicle over 4.5 tonnes GVM: The vehicle </w:t>
      </w:r>
      <w:r w:rsidR="00112D60">
        <w:t>should</w:t>
      </w:r>
      <w:r w:rsidRPr="00D961F1">
        <w:t xml:space="preserve"> be checked for compliance with the Heavy Vehicle Inspection Manual.</w:t>
      </w:r>
    </w:p>
    <w:p w:rsidR="00D961F1" w:rsidRPr="00D961F1" w:rsidRDefault="00D961F1" w:rsidP="009058EB">
      <w:pPr>
        <w:ind w:left="709"/>
        <w:rPr>
          <w:rFonts w:eastAsia="Arial"/>
        </w:rPr>
      </w:pPr>
    </w:p>
    <w:p w:rsidR="00D961F1" w:rsidRDefault="00D961F1" w:rsidP="00D961F1"/>
    <w:p w:rsidR="009108BD" w:rsidRDefault="009108BD" w:rsidP="00D961F1"/>
    <w:p w:rsidR="009108BD" w:rsidRPr="00D961F1" w:rsidRDefault="009108BD" w:rsidP="00D961F1"/>
    <w:p w:rsidR="00D961F1" w:rsidRDefault="009108BD" w:rsidP="009108BD">
      <w:pPr>
        <w:jc w:val="center"/>
      </w:pPr>
      <w:r>
        <w:rPr>
          <w:noProof/>
          <w:lang w:eastAsia="en-AU"/>
        </w:rPr>
        <w:drawing>
          <wp:inline distT="0" distB="0" distL="0" distR="0">
            <wp:extent cx="5706835" cy="4077963"/>
            <wp:effectExtent l="19050" t="19050" r="27215" b="1778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19056" cy="4086696"/>
                    </a:xfrm>
                    <a:prstGeom prst="rect">
                      <a:avLst/>
                    </a:prstGeom>
                    <a:noFill/>
                    <a:ln w="9525">
                      <a:solidFill>
                        <a:schemeClr val="tx1"/>
                      </a:solidFill>
                      <a:miter lim="800000"/>
                      <a:headEnd/>
                      <a:tailEnd/>
                    </a:ln>
                  </pic:spPr>
                </pic:pic>
              </a:graphicData>
            </a:graphic>
          </wp:inline>
        </w:drawing>
      </w:r>
    </w:p>
    <w:p w:rsidR="00090C29" w:rsidRDefault="00090C29" w:rsidP="00D961F1"/>
    <w:p w:rsidR="00090C29" w:rsidRDefault="00EA667B" w:rsidP="009108BD">
      <w:pPr>
        <w:jc w:val="center"/>
      </w:pPr>
      <w:r>
        <w:t>Diagram 3</w:t>
      </w:r>
    </w:p>
    <w:p w:rsidR="00090C29" w:rsidRDefault="00090C29" w:rsidP="00D961F1"/>
    <w:p w:rsidR="00AF6CF4" w:rsidRDefault="00AF6CF4" w:rsidP="009108BD">
      <w:pPr>
        <w:spacing w:after="200" w:line="276" w:lineRule="auto"/>
        <w:jc w:val="left"/>
      </w:pPr>
    </w:p>
    <w:p w:rsidR="00BA0E45" w:rsidRDefault="00BA0E45">
      <w:pPr>
        <w:spacing w:after="200" w:line="276" w:lineRule="auto"/>
        <w:jc w:val="left"/>
        <w:rPr>
          <w:b/>
          <w:sz w:val="32"/>
          <w:szCs w:val="32"/>
        </w:rPr>
      </w:pPr>
      <w:r>
        <w:rPr>
          <w:b/>
          <w:sz w:val="32"/>
          <w:szCs w:val="32"/>
        </w:rPr>
        <w:br w:type="page"/>
      </w:r>
    </w:p>
    <w:p w:rsidR="00354697" w:rsidRPr="00BA0E45" w:rsidRDefault="00354697" w:rsidP="00354697">
      <w:pPr>
        <w:spacing w:after="120"/>
        <w:rPr>
          <w:b/>
          <w:sz w:val="32"/>
          <w:szCs w:val="32"/>
        </w:rPr>
      </w:pPr>
      <w:r w:rsidRPr="00BA0E45">
        <w:rPr>
          <w:b/>
          <w:sz w:val="32"/>
          <w:szCs w:val="32"/>
        </w:rPr>
        <w:lastRenderedPageBreak/>
        <w:t>MODULE 2:</w:t>
      </w:r>
      <w:r w:rsidRPr="00BA0E45">
        <w:rPr>
          <w:b/>
          <w:sz w:val="32"/>
          <w:szCs w:val="32"/>
        </w:rPr>
        <w:tab/>
        <w:t>VEHICLE MANAGEMENT</w:t>
      </w:r>
    </w:p>
    <w:p w:rsidR="009058EB" w:rsidRDefault="009058EB" w:rsidP="009058EB">
      <w:pPr>
        <w:pStyle w:val="Heading2"/>
      </w:pPr>
      <w:bookmarkStart w:id="26" w:name="_Toc375489264"/>
      <w:r>
        <w:t>Standard 2.5</w:t>
      </w:r>
      <w:r w:rsidR="009C3733">
        <w:t xml:space="preserve"> - </w:t>
      </w:r>
      <w:r>
        <w:t>EMERGENCY MANAGEMENT</w:t>
      </w:r>
      <w:bookmarkEnd w:id="26"/>
    </w:p>
    <w:p w:rsidR="009C3733" w:rsidRPr="009C3733" w:rsidRDefault="009C3733" w:rsidP="009C3733"/>
    <w:p w:rsidR="009058EB" w:rsidRDefault="009058EB" w:rsidP="009058EB">
      <w:pPr>
        <w:pBdr>
          <w:bottom w:val="single" w:sz="4" w:space="1" w:color="auto"/>
        </w:pBdr>
      </w:pPr>
    </w:p>
    <w:p w:rsidR="009058EB" w:rsidRDefault="009058EB" w:rsidP="009058EB"/>
    <w:p w:rsidR="009058EB" w:rsidRPr="009058EB" w:rsidRDefault="009058EB" w:rsidP="004A68D4">
      <w:pPr>
        <w:pStyle w:val="ListParagraph"/>
        <w:numPr>
          <w:ilvl w:val="0"/>
          <w:numId w:val="13"/>
        </w:numPr>
        <w:ind w:hanging="720"/>
      </w:pPr>
      <w:r w:rsidRPr="009058EB">
        <w:t>You must have in place written procedures for vehicles that are invo</w:t>
      </w:r>
      <w:r w:rsidR="00607774">
        <w:t>lved in an accident, break</w:t>
      </w:r>
      <w:r w:rsidRPr="009058EB">
        <w:t xml:space="preserve">down or </w:t>
      </w:r>
      <w:r w:rsidR="00767CD8">
        <w:t>in</w:t>
      </w:r>
      <w:r w:rsidRPr="009058EB">
        <w:t xml:space="preserve"> situations where the safety of the passenger/s could be</w:t>
      </w:r>
      <w:r>
        <w:t xml:space="preserve"> </w:t>
      </w:r>
      <w:r w:rsidRPr="009058EB">
        <w:t xml:space="preserve">compromised. </w:t>
      </w:r>
      <w:r>
        <w:t xml:space="preserve"> </w:t>
      </w:r>
      <w:r w:rsidRPr="009058EB">
        <w:t>The</w:t>
      </w:r>
      <w:r>
        <w:t> </w:t>
      </w:r>
      <w:r w:rsidRPr="009058EB">
        <w:t xml:space="preserve">procedures should include </w:t>
      </w:r>
      <w:r w:rsidR="00607774">
        <w:t>actions</w:t>
      </w:r>
      <w:r w:rsidRPr="009058EB">
        <w:t xml:space="preserve"> that drivers must </w:t>
      </w:r>
      <w:r w:rsidR="00607774">
        <w:t>undertake</w:t>
      </w:r>
      <w:r w:rsidRPr="009058EB">
        <w:t xml:space="preserve"> if such a situation occurs to ensure that the passenger/s are safe.</w:t>
      </w:r>
      <w:r w:rsidR="00607774">
        <w:t xml:space="preserve">  </w:t>
      </w:r>
      <w:r w:rsidR="00607774">
        <w:rPr>
          <w:color w:val="231F20"/>
        </w:rPr>
        <w:t xml:space="preserve">These may be </w:t>
      </w:r>
      <w:r w:rsidR="00607774">
        <w:rPr>
          <w:color w:val="231F20"/>
          <w:spacing w:val="-1"/>
        </w:rPr>
        <w:t>different</w:t>
      </w:r>
      <w:r w:rsidR="00607774">
        <w:rPr>
          <w:color w:val="231F20"/>
        </w:rPr>
        <w:t xml:space="preserve"> according to the type of incident that</w:t>
      </w:r>
      <w:r w:rsidR="00607774">
        <w:rPr>
          <w:color w:val="231F20"/>
          <w:spacing w:val="25"/>
        </w:rPr>
        <w:t xml:space="preserve"> </w:t>
      </w:r>
      <w:r w:rsidR="00607774">
        <w:rPr>
          <w:color w:val="231F20"/>
        </w:rPr>
        <w:t>occurs.</w:t>
      </w:r>
    </w:p>
    <w:p w:rsidR="009058EB" w:rsidRDefault="009058EB" w:rsidP="009058EB"/>
    <w:p w:rsidR="00607774" w:rsidRPr="00607774" w:rsidRDefault="00607774" w:rsidP="00E61348">
      <w:pPr>
        <w:pStyle w:val="ListParagraph"/>
        <w:numPr>
          <w:ilvl w:val="0"/>
          <w:numId w:val="43"/>
        </w:numPr>
        <w:ind w:hanging="720"/>
      </w:pPr>
      <w:r w:rsidRPr="00607774">
        <w:t>A summary of the procedures must be clearly visible in each operating vehicle, along with any incident report forms and information collection forms you develop as part of the procedures.</w:t>
      </w:r>
    </w:p>
    <w:p w:rsidR="00607774" w:rsidRPr="00607774" w:rsidRDefault="00607774" w:rsidP="00607774">
      <w:pPr>
        <w:ind w:hanging="720"/>
      </w:pPr>
    </w:p>
    <w:p w:rsidR="009058EB" w:rsidRDefault="009058EB" w:rsidP="004A68D4">
      <w:pPr>
        <w:pStyle w:val="ListParagraph"/>
        <w:numPr>
          <w:ilvl w:val="0"/>
          <w:numId w:val="13"/>
        </w:numPr>
        <w:ind w:hanging="720"/>
      </w:pPr>
      <w:r w:rsidRPr="009058EB">
        <w:t xml:space="preserve">All relevant staff must be made aware of the procedures. </w:t>
      </w:r>
      <w:r w:rsidR="00F74804">
        <w:t xml:space="preserve"> </w:t>
      </w:r>
      <w:r w:rsidRPr="009058EB">
        <w:t xml:space="preserve">Your drivers must sign an acknowledgement that they are aware of, and understand, the procedures. </w:t>
      </w:r>
      <w:r>
        <w:t xml:space="preserve"> </w:t>
      </w:r>
      <w:r w:rsidRPr="009058EB">
        <w:t>This</w:t>
      </w:r>
      <w:r w:rsidR="00FB15AE">
        <w:t> </w:t>
      </w:r>
      <w:r w:rsidRPr="009058EB">
        <w:t>acknowledgement must be kept with your other driver records (refer to Standard 3.2).</w:t>
      </w:r>
    </w:p>
    <w:p w:rsidR="009058EB" w:rsidRPr="009058EB" w:rsidRDefault="009058EB" w:rsidP="009058EB">
      <w:pPr>
        <w:ind w:left="720" w:hanging="720"/>
      </w:pPr>
    </w:p>
    <w:p w:rsidR="009058EB" w:rsidRPr="009058EB" w:rsidRDefault="009058EB" w:rsidP="004A68D4">
      <w:pPr>
        <w:pStyle w:val="ListParagraph"/>
        <w:numPr>
          <w:ilvl w:val="0"/>
          <w:numId w:val="13"/>
        </w:numPr>
        <w:ind w:hanging="720"/>
      </w:pPr>
      <w:r w:rsidRPr="009058EB">
        <w:t xml:space="preserve">You must review the emergency management procedures from time to time and update them if necessary. </w:t>
      </w:r>
      <w:r>
        <w:t xml:space="preserve"> </w:t>
      </w:r>
      <w:r w:rsidRPr="009058EB">
        <w:t xml:space="preserve">You must inform all of your drivers of any changes to the procedures and have them sign a new acknowledgement form. </w:t>
      </w:r>
      <w:r>
        <w:t xml:space="preserve"> </w:t>
      </w:r>
      <w:r w:rsidRPr="009058EB">
        <w:t>The revised procedures must replace the outdated version in each vehicle.</w:t>
      </w:r>
    </w:p>
    <w:p w:rsidR="009058EB" w:rsidRDefault="009058EB" w:rsidP="009058EB"/>
    <w:p w:rsidR="00112D60" w:rsidRDefault="00112D60" w:rsidP="008C7CC7">
      <w:pPr>
        <w:pStyle w:val="ListParagraph"/>
        <w:numPr>
          <w:ilvl w:val="0"/>
          <w:numId w:val="28"/>
        </w:numPr>
        <w:ind w:hanging="720"/>
      </w:pPr>
      <w:r>
        <w:t>These guidelines need to be read in conjunction with the Bus Industry Confederation Incident Management Guide, distributed in 2012.</w:t>
      </w:r>
    </w:p>
    <w:p w:rsidR="00112D60" w:rsidRDefault="00112D60" w:rsidP="009058EB"/>
    <w:p w:rsidR="00F148DA" w:rsidRPr="00607774" w:rsidRDefault="00607774" w:rsidP="00607774">
      <w:pPr>
        <w:rPr>
          <w:b/>
          <w:i/>
        </w:rPr>
      </w:pPr>
      <w:r>
        <w:rPr>
          <w:b/>
          <w:i/>
        </w:rPr>
        <w:t>Minimum Proced</w:t>
      </w:r>
      <w:r w:rsidRPr="00607774">
        <w:rPr>
          <w:b/>
          <w:i/>
        </w:rPr>
        <w:t>ures</w:t>
      </w:r>
    </w:p>
    <w:p w:rsidR="00F148DA" w:rsidRPr="00607774" w:rsidRDefault="00F148DA" w:rsidP="00E61348">
      <w:pPr>
        <w:pStyle w:val="ListParagraph"/>
        <w:numPr>
          <w:ilvl w:val="0"/>
          <w:numId w:val="44"/>
        </w:numPr>
        <w:ind w:hanging="720"/>
      </w:pPr>
      <w:r w:rsidRPr="00607774">
        <w:rPr>
          <w:b/>
        </w:rPr>
        <w:t>Have a list of emergency phone numbers for drivers</w:t>
      </w:r>
      <w:r w:rsidR="00607774" w:rsidRPr="00607774">
        <w:rPr>
          <w:b/>
        </w:rPr>
        <w:t>.</w:t>
      </w:r>
      <w:r w:rsidR="00607774">
        <w:t xml:space="preserve">  </w:t>
      </w:r>
      <w:r w:rsidRPr="00607774">
        <w:t>These might include:</w:t>
      </w:r>
    </w:p>
    <w:p w:rsidR="00F148DA" w:rsidRPr="00607774" w:rsidRDefault="00F148DA" w:rsidP="00E61348">
      <w:pPr>
        <w:pStyle w:val="ListParagraph"/>
        <w:numPr>
          <w:ilvl w:val="0"/>
          <w:numId w:val="45"/>
        </w:numPr>
        <w:ind w:left="1080"/>
      </w:pPr>
      <w:r w:rsidRPr="00607774">
        <w:t>Depot or base</w:t>
      </w:r>
    </w:p>
    <w:p w:rsidR="00F148DA" w:rsidRPr="00607774" w:rsidRDefault="00F148DA" w:rsidP="00E61348">
      <w:pPr>
        <w:pStyle w:val="ListParagraph"/>
        <w:numPr>
          <w:ilvl w:val="0"/>
          <w:numId w:val="45"/>
        </w:numPr>
        <w:ind w:left="1080"/>
      </w:pPr>
      <w:r w:rsidRPr="00607774">
        <w:t>Responsible operator</w:t>
      </w:r>
    </w:p>
    <w:p w:rsidR="00F148DA" w:rsidRPr="00607774" w:rsidRDefault="00F148DA" w:rsidP="00E61348">
      <w:pPr>
        <w:pStyle w:val="ListParagraph"/>
        <w:numPr>
          <w:ilvl w:val="0"/>
          <w:numId w:val="45"/>
        </w:numPr>
        <w:ind w:left="1080"/>
      </w:pPr>
      <w:r w:rsidRPr="00607774">
        <w:t>Radio room</w:t>
      </w:r>
    </w:p>
    <w:p w:rsidR="00F148DA" w:rsidRPr="00607774" w:rsidRDefault="00F148DA" w:rsidP="00E61348">
      <w:pPr>
        <w:pStyle w:val="ListParagraph"/>
        <w:numPr>
          <w:ilvl w:val="0"/>
          <w:numId w:val="45"/>
        </w:numPr>
        <w:ind w:left="1080"/>
      </w:pPr>
      <w:r w:rsidRPr="00607774">
        <w:t>Police</w:t>
      </w:r>
    </w:p>
    <w:p w:rsidR="00F148DA" w:rsidRPr="00607774" w:rsidRDefault="00F148DA" w:rsidP="00E61348">
      <w:pPr>
        <w:pStyle w:val="ListParagraph"/>
        <w:numPr>
          <w:ilvl w:val="0"/>
          <w:numId w:val="45"/>
        </w:numPr>
        <w:ind w:left="1080"/>
      </w:pPr>
      <w:r w:rsidRPr="00607774">
        <w:t>Ambulance</w:t>
      </w:r>
    </w:p>
    <w:p w:rsidR="00F148DA" w:rsidRPr="00607774" w:rsidRDefault="00F148DA" w:rsidP="00E61348">
      <w:pPr>
        <w:pStyle w:val="ListParagraph"/>
        <w:numPr>
          <w:ilvl w:val="0"/>
          <w:numId w:val="45"/>
        </w:numPr>
        <w:ind w:left="1080"/>
      </w:pPr>
      <w:r w:rsidRPr="00607774">
        <w:t>Fire</w:t>
      </w:r>
    </w:p>
    <w:p w:rsidR="00F148DA" w:rsidRDefault="00147AFF" w:rsidP="00E61348">
      <w:pPr>
        <w:pStyle w:val="ListParagraph"/>
        <w:numPr>
          <w:ilvl w:val="0"/>
          <w:numId w:val="45"/>
        </w:numPr>
        <w:ind w:left="1080"/>
      </w:pPr>
      <w:r>
        <w:rPr>
          <w:noProof/>
          <w:lang w:eastAsia="en-AU"/>
        </w:rPr>
        <w:drawing>
          <wp:anchor distT="0" distB="0" distL="114300" distR="114300" simplePos="0" relativeHeight="251802624" behindDoc="1" locked="0" layoutInCell="1" allowOverlap="1">
            <wp:simplePos x="0" y="0"/>
            <wp:positionH relativeFrom="column">
              <wp:posOffset>715010</wp:posOffset>
            </wp:positionH>
            <wp:positionV relativeFrom="paragraph">
              <wp:posOffset>44662</wp:posOffset>
            </wp:positionV>
            <wp:extent cx="2079414" cy="2573866"/>
            <wp:effectExtent l="266700" t="0" r="263736"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rot="5400000">
                      <a:off x="0" y="0"/>
                      <a:ext cx="2079414" cy="2573866"/>
                    </a:xfrm>
                    <a:prstGeom prst="rect">
                      <a:avLst/>
                    </a:prstGeom>
                    <a:noFill/>
                    <a:ln w="3175">
                      <a:solidFill>
                        <a:schemeClr val="tx1"/>
                      </a:solidFill>
                      <a:miter lim="800000"/>
                      <a:headEnd/>
                      <a:tailEnd/>
                    </a:ln>
                  </pic:spPr>
                </pic:pic>
              </a:graphicData>
            </a:graphic>
          </wp:anchor>
        </w:drawing>
      </w:r>
      <w:r w:rsidR="00F148DA" w:rsidRPr="00607774">
        <w:t>Other as required (e.g. school, for school bus services)</w:t>
      </w:r>
    </w:p>
    <w:p w:rsidR="00607774" w:rsidRDefault="00607774" w:rsidP="00607774">
      <w:pPr>
        <w:ind w:left="113" w:right="-1"/>
      </w:pPr>
    </w:p>
    <w:p w:rsidR="00147AFF" w:rsidRDefault="00147AFF" w:rsidP="00147AFF">
      <w:pPr>
        <w:ind w:left="5387" w:right="-1"/>
      </w:pPr>
    </w:p>
    <w:p w:rsidR="00147AFF" w:rsidRDefault="00147AFF" w:rsidP="00147AFF">
      <w:pPr>
        <w:ind w:left="5387" w:right="-1"/>
      </w:pPr>
    </w:p>
    <w:p w:rsidR="00147AFF" w:rsidRDefault="00147AFF" w:rsidP="00147AFF">
      <w:pPr>
        <w:ind w:left="5387" w:right="-1"/>
      </w:pPr>
    </w:p>
    <w:p w:rsidR="00147AFF" w:rsidRDefault="00607774" w:rsidP="00147AFF">
      <w:pPr>
        <w:ind w:left="5387" w:right="-1"/>
      </w:pPr>
      <w:r>
        <w:t xml:space="preserve">There is a place on </w:t>
      </w:r>
      <w:r w:rsidRPr="00607774">
        <w:t xml:space="preserve">the </w:t>
      </w:r>
      <w:r w:rsidR="000E33A5">
        <w:t>inside front</w:t>
      </w:r>
      <w:r w:rsidRPr="00607774">
        <w:t xml:space="preserve"> cover of the vehicle logbook</w:t>
      </w:r>
      <w:r>
        <w:t xml:space="preserve"> </w:t>
      </w:r>
      <w:r w:rsidR="00AE7210">
        <w:t xml:space="preserve">to record </w:t>
      </w:r>
      <w:r>
        <w:t>e</w:t>
      </w:r>
      <w:r w:rsidRPr="00607774">
        <w:t>mergency contact nu</w:t>
      </w:r>
      <w:r w:rsidR="00AE7210">
        <w:t>mbers relevant to your business</w:t>
      </w:r>
      <w:r>
        <w:t>.</w:t>
      </w:r>
      <w:r w:rsidRPr="00607774">
        <w:t xml:space="preserve"> </w:t>
      </w:r>
      <w:r w:rsidR="00147AFF">
        <w:t xml:space="preserve">  See Diagram 4</w:t>
      </w:r>
      <w:r w:rsidR="003C1B23">
        <w:t>.</w:t>
      </w:r>
    </w:p>
    <w:p w:rsidR="00147AFF" w:rsidRDefault="00147AFF" w:rsidP="00147AFF">
      <w:pPr>
        <w:jc w:val="left"/>
      </w:pPr>
    </w:p>
    <w:p w:rsidR="00147AFF" w:rsidRDefault="00147AFF" w:rsidP="00147AFF">
      <w:pPr>
        <w:jc w:val="left"/>
      </w:pPr>
    </w:p>
    <w:p w:rsidR="00147AFF" w:rsidRDefault="00147AFF" w:rsidP="00147AFF">
      <w:pPr>
        <w:jc w:val="left"/>
      </w:pPr>
    </w:p>
    <w:p w:rsidR="00147AFF" w:rsidRDefault="00147AFF" w:rsidP="003C1B23">
      <w:pPr>
        <w:tabs>
          <w:tab w:val="left" w:pos="2127"/>
        </w:tabs>
        <w:spacing w:before="240" w:after="200" w:line="276" w:lineRule="auto"/>
        <w:jc w:val="left"/>
      </w:pPr>
      <w:r>
        <w:tab/>
        <w:t>Diagram 4</w:t>
      </w:r>
      <w:r>
        <w:br w:type="page"/>
      </w:r>
    </w:p>
    <w:p w:rsidR="00AE7210" w:rsidRPr="00BA0E45" w:rsidRDefault="00AE7210" w:rsidP="00BA0E45">
      <w:pPr>
        <w:spacing w:after="120"/>
        <w:rPr>
          <w:b/>
          <w:sz w:val="32"/>
          <w:szCs w:val="32"/>
        </w:rPr>
      </w:pPr>
      <w:r w:rsidRPr="00BA0E45">
        <w:rPr>
          <w:b/>
          <w:sz w:val="32"/>
          <w:szCs w:val="32"/>
        </w:rPr>
        <w:lastRenderedPageBreak/>
        <w:t>MODULE 2:</w:t>
      </w:r>
      <w:r w:rsidRPr="00BA0E45">
        <w:rPr>
          <w:b/>
          <w:sz w:val="32"/>
          <w:szCs w:val="32"/>
        </w:rPr>
        <w:tab/>
        <w:t>VEHICLE MANAGEMENT</w:t>
      </w:r>
    </w:p>
    <w:p w:rsidR="00AE7210" w:rsidRDefault="00AE7210" w:rsidP="00AE7210">
      <w:pPr>
        <w:pStyle w:val="Heading2"/>
      </w:pPr>
      <w:bookmarkStart w:id="27" w:name="_Toc375488539"/>
      <w:bookmarkStart w:id="28" w:name="_Toc375489265"/>
      <w:r>
        <w:t>Standard 2.5</w:t>
      </w:r>
      <w:r w:rsidR="009C3733">
        <w:t xml:space="preserve"> - </w:t>
      </w:r>
      <w:r>
        <w:t>EMERGENCY MANAGEMENT</w:t>
      </w:r>
      <w:bookmarkEnd w:id="27"/>
      <w:bookmarkEnd w:id="28"/>
    </w:p>
    <w:p w:rsidR="00AE7210" w:rsidRDefault="00AE7210" w:rsidP="00AE7210">
      <w:pPr>
        <w:pBdr>
          <w:bottom w:val="single" w:sz="4" w:space="1" w:color="auto"/>
        </w:pBdr>
      </w:pPr>
    </w:p>
    <w:p w:rsidR="009C3733" w:rsidRDefault="009C3733" w:rsidP="00AE7210">
      <w:pPr>
        <w:pBdr>
          <w:bottom w:val="single" w:sz="4" w:space="1" w:color="auto"/>
        </w:pBdr>
      </w:pPr>
    </w:p>
    <w:p w:rsidR="00AE7210" w:rsidRDefault="00AE7210" w:rsidP="00AE7210"/>
    <w:p w:rsidR="003C1B23" w:rsidRPr="00607774" w:rsidRDefault="003C1B23" w:rsidP="003C1B23"/>
    <w:p w:rsidR="003C1B23" w:rsidRPr="00607774" w:rsidRDefault="003C1B23" w:rsidP="00E61348">
      <w:pPr>
        <w:pStyle w:val="ListParagraph"/>
        <w:numPr>
          <w:ilvl w:val="0"/>
          <w:numId w:val="44"/>
        </w:numPr>
        <w:ind w:hanging="720"/>
        <w:rPr>
          <w:b/>
        </w:rPr>
      </w:pPr>
      <w:r w:rsidRPr="00607774">
        <w:rPr>
          <w:b/>
        </w:rPr>
        <w:t>Outline key steps for a driver to take in the event of an emergency</w:t>
      </w:r>
    </w:p>
    <w:p w:rsidR="003C1B23" w:rsidRDefault="003C1B23" w:rsidP="003C1B23">
      <w:pPr>
        <w:ind w:left="720"/>
      </w:pPr>
      <w:r w:rsidRPr="00607774">
        <w:t xml:space="preserve">These should cover a variety of situations that might occur and what the driver should do in each case. </w:t>
      </w:r>
      <w:r>
        <w:t xml:space="preserve"> </w:t>
      </w:r>
      <w:r w:rsidRPr="00607774">
        <w:t>This may vary according to the severity of the incident and whether anyone has been hurt and should include:</w:t>
      </w:r>
    </w:p>
    <w:p w:rsidR="003C1B23" w:rsidRPr="00607774" w:rsidRDefault="003C1B23" w:rsidP="003C1B23">
      <w:pPr>
        <w:ind w:left="720"/>
      </w:pPr>
    </w:p>
    <w:p w:rsidR="003C1B23" w:rsidRPr="00607774" w:rsidRDefault="003C1B23" w:rsidP="00E61348">
      <w:pPr>
        <w:pStyle w:val="ListParagraph"/>
        <w:numPr>
          <w:ilvl w:val="0"/>
          <w:numId w:val="46"/>
        </w:numPr>
        <w:spacing w:line="276" w:lineRule="auto"/>
        <w:ind w:left="1077" w:hanging="357"/>
      </w:pPr>
      <w:r w:rsidRPr="00607774">
        <w:t>Check on safety of passengers first</w:t>
      </w:r>
      <w:r w:rsidR="00D2516C">
        <w:t>.</w:t>
      </w:r>
    </w:p>
    <w:p w:rsidR="003C1B23" w:rsidRPr="00607774" w:rsidRDefault="003C1B23" w:rsidP="00E61348">
      <w:pPr>
        <w:pStyle w:val="ListParagraph"/>
        <w:numPr>
          <w:ilvl w:val="0"/>
          <w:numId w:val="46"/>
        </w:numPr>
        <w:spacing w:line="276" w:lineRule="auto"/>
        <w:ind w:left="1077" w:hanging="357"/>
      </w:pPr>
      <w:r w:rsidRPr="00607774">
        <w:t xml:space="preserve">Contact </w:t>
      </w:r>
      <w:r>
        <w:t>a</w:t>
      </w:r>
      <w:r w:rsidRPr="00607774">
        <w:t>mbulance immediately if someone is injured</w:t>
      </w:r>
      <w:r w:rsidR="00D2516C">
        <w:t>.</w:t>
      </w:r>
    </w:p>
    <w:p w:rsidR="003C1B23" w:rsidRPr="00607774" w:rsidRDefault="003C1B23" w:rsidP="00E61348">
      <w:pPr>
        <w:pStyle w:val="ListParagraph"/>
        <w:numPr>
          <w:ilvl w:val="0"/>
          <w:numId w:val="46"/>
        </w:numPr>
        <w:spacing w:line="276" w:lineRule="auto"/>
        <w:ind w:left="1077" w:hanging="357"/>
      </w:pPr>
      <w:r w:rsidRPr="00607774">
        <w:t>Circumstances when Police must be called</w:t>
      </w:r>
      <w:r w:rsidR="00D2516C">
        <w:t>.</w:t>
      </w:r>
    </w:p>
    <w:p w:rsidR="003C1B23" w:rsidRDefault="003C1B23" w:rsidP="00E61348">
      <w:pPr>
        <w:pStyle w:val="ListParagraph"/>
        <w:numPr>
          <w:ilvl w:val="0"/>
          <w:numId w:val="46"/>
        </w:numPr>
        <w:spacing w:line="276" w:lineRule="auto"/>
        <w:ind w:left="1077" w:hanging="357"/>
        <w:jc w:val="left"/>
      </w:pPr>
      <w:r w:rsidRPr="00607774">
        <w:t>Advise depot/base/operator as soon as possible</w:t>
      </w:r>
      <w:r w:rsidR="00D2516C">
        <w:t>.</w:t>
      </w:r>
    </w:p>
    <w:p w:rsidR="00436C91" w:rsidRPr="00436C91" w:rsidRDefault="00436C91" w:rsidP="00E61348">
      <w:pPr>
        <w:pStyle w:val="ListParagraph"/>
        <w:numPr>
          <w:ilvl w:val="0"/>
          <w:numId w:val="46"/>
        </w:numPr>
        <w:spacing w:after="240" w:line="276" w:lineRule="auto"/>
        <w:ind w:left="1077" w:hanging="357"/>
      </w:pPr>
      <w:r w:rsidRPr="00436C91">
        <w:t>Arrangements for passengers (whether they should remain in the vehicle, or where they should wait if the vehicle is unsafe) – and what to do if passengers refuse to comply</w:t>
      </w:r>
      <w:r w:rsidR="00D2516C">
        <w:t>.</w:t>
      </w:r>
    </w:p>
    <w:p w:rsidR="00436C91" w:rsidRPr="00436C91" w:rsidRDefault="00436C91" w:rsidP="00E61348">
      <w:pPr>
        <w:pStyle w:val="ListParagraph"/>
        <w:numPr>
          <w:ilvl w:val="0"/>
          <w:numId w:val="46"/>
        </w:numPr>
        <w:spacing w:before="120" w:after="240" w:line="276" w:lineRule="auto"/>
        <w:ind w:left="1077" w:hanging="357"/>
      </w:pPr>
      <w:r w:rsidRPr="00436C91">
        <w:t>Do not make admissions with respect to liability in a collision</w:t>
      </w:r>
      <w:r w:rsidR="00D2516C">
        <w:t>.</w:t>
      </w:r>
    </w:p>
    <w:p w:rsidR="00436C91" w:rsidRPr="00436C91" w:rsidRDefault="00436C91" w:rsidP="00E61348">
      <w:pPr>
        <w:pStyle w:val="ListParagraph"/>
        <w:numPr>
          <w:ilvl w:val="0"/>
          <w:numId w:val="46"/>
        </w:numPr>
        <w:spacing w:before="240" w:line="276" w:lineRule="auto"/>
        <w:ind w:left="1077" w:hanging="357"/>
      </w:pPr>
      <w:r w:rsidRPr="00436C91">
        <w:t>Whether the driver should assist in clearing the road of debris (if safe)</w:t>
      </w:r>
      <w:r w:rsidR="00D2516C">
        <w:t>.</w:t>
      </w:r>
    </w:p>
    <w:p w:rsidR="00436C91" w:rsidRPr="00436C91" w:rsidRDefault="00436C91" w:rsidP="00E61348">
      <w:pPr>
        <w:pStyle w:val="ListParagraph"/>
        <w:numPr>
          <w:ilvl w:val="0"/>
          <w:numId w:val="46"/>
        </w:numPr>
        <w:spacing w:line="276" w:lineRule="auto"/>
        <w:ind w:left="1077" w:hanging="357"/>
      </w:pPr>
      <w:r w:rsidRPr="00436C91">
        <w:t>Obtain details from the other party/parties involved in a collision</w:t>
      </w:r>
      <w:r w:rsidR="00D2516C">
        <w:t>.</w:t>
      </w:r>
    </w:p>
    <w:p w:rsidR="00436C91" w:rsidRPr="00436C91" w:rsidRDefault="00436C91" w:rsidP="00E61348">
      <w:pPr>
        <w:pStyle w:val="ListParagraph"/>
        <w:numPr>
          <w:ilvl w:val="0"/>
          <w:numId w:val="46"/>
        </w:numPr>
        <w:spacing w:line="276" w:lineRule="auto"/>
        <w:ind w:left="1077" w:hanging="357"/>
      </w:pPr>
      <w:r w:rsidRPr="00436C91">
        <w:t>If the vehicle cannot be driven, make alternative arrangements and advise passengers</w:t>
      </w:r>
      <w:r w:rsidR="00D2516C">
        <w:t>.</w:t>
      </w:r>
    </w:p>
    <w:p w:rsidR="00436C91" w:rsidRPr="00436C91" w:rsidRDefault="00436C91" w:rsidP="00E61348">
      <w:pPr>
        <w:pStyle w:val="ListParagraph"/>
        <w:numPr>
          <w:ilvl w:val="0"/>
          <w:numId w:val="46"/>
        </w:numPr>
        <w:spacing w:line="276" w:lineRule="auto"/>
        <w:ind w:left="1077" w:hanging="357"/>
      </w:pPr>
      <w:r w:rsidRPr="00436C91">
        <w:t>If the vehicle can be driven, check all systems before continuing on the journey</w:t>
      </w:r>
      <w:r w:rsidR="00D2516C">
        <w:t>.</w:t>
      </w:r>
    </w:p>
    <w:p w:rsidR="00436C91" w:rsidRPr="00436C91" w:rsidRDefault="00436C91" w:rsidP="00E61348">
      <w:pPr>
        <w:pStyle w:val="ListParagraph"/>
        <w:numPr>
          <w:ilvl w:val="0"/>
          <w:numId w:val="46"/>
        </w:numPr>
        <w:spacing w:line="276" w:lineRule="auto"/>
        <w:ind w:left="1077" w:hanging="357"/>
      </w:pPr>
      <w:r w:rsidRPr="00436C91">
        <w:t>Complete incident report at the time of the incident</w:t>
      </w:r>
      <w:r w:rsidR="00D2516C">
        <w:t>.</w:t>
      </w:r>
    </w:p>
    <w:p w:rsidR="00436C91" w:rsidRPr="00436C91" w:rsidRDefault="00436C91" w:rsidP="00E61348">
      <w:pPr>
        <w:pStyle w:val="ListParagraph"/>
        <w:numPr>
          <w:ilvl w:val="0"/>
          <w:numId w:val="46"/>
        </w:numPr>
        <w:spacing w:line="276" w:lineRule="auto"/>
        <w:ind w:left="1077" w:hanging="357"/>
      </w:pPr>
      <w:r w:rsidRPr="00436C91">
        <w:t>Collect as much information from the scene as possible at the time, including witnesses, details of Police Officers attending the scene and any charges made or pending, details of injured persons (passengers or otherwise), a</w:t>
      </w:r>
      <w:r w:rsidR="003C1B23">
        <w:t xml:space="preserve"> </w:t>
      </w:r>
      <w:r w:rsidRPr="00436C91">
        <w:t>brief sketch of the scene (or photographs)</w:t>
      </w:r>
      <w:r w:rsidR="00D2516C">
        <w:t>.</w:t>
      </w:r>
    </w:p>
    <w:p w:rsidR="00436C91" w:rsidRDefault="00436C91" w:rsidP="00E61348">
      <w:pPr>
        <w:pStyle w:val="ListParagraph"/>
        <w:numPr>
          <w:ilvl w:val="0"/>
          <w:numId w:val="46"/>
        </w:numPr>
        <w:spacing w:line="276" w:lineRule="auto"/>
        <w:ind w:left="1077" w:hanging="357"/>
      </w:pPr>
      <w:r w:rsidRPr="00436C91">
        <w:t>What the driver should do on return to the depot/base</w:t>
      </w:r>
      <w:r w:rsidR="00D2516C">
        <w:t>.</w:t>
      </w:r>
    </w:p>
    <w:p w:rsidR="00436C91" w:rsidRPr="00436C91" w:rsidRDefault="00436C91" w:rsidP="00436C91">
      <w:pPr>
        <w:ind w:left="360"/>
      </w:pPr>
    </w:p>
    <w:p w:rsidR="00436C91" w:rsidRPr="00436C91" w:rsidRDefault="00436C91" w:rsidP="00A508AC">
      <w:pPr>
        <w:pStyle w:val="ListParagraph"/>
        <w:numPr>
          <w:ilvl w:val="0"/>
          <w:numId w:val="44"/>
        </w:numPr>
        <w:ind w:hanging="720"/>
        <w:rPr>
          <w:b/>
        </w:rPr>
      </w:pPr>
      <w:r w:rsidRPr="00436C91">
        <w:rPr>
          <w:b/>
        </w:rPr>
        <w:t>Keep records</w:t>
      </w:r>
    </w:p>
    <w:p w:rsidR="00436C91" w:rsidRDefault="00436C91" w:rsidP="00436C91">
      <w:pPr>
        <w:ind w:left="720"/>
      </w:pPr>
      <w:r w:rsidRPr="00436C91">
        <w:t xml:space="preserve">As part of your emergency procedures you should have relevant forms to ensure that the driver collects all the information that is required after a collision or other incident. </w:t>
      </w:r>
      <w:r>
        <w:t xml:space="preserve"> </w:t>
      </w:r>
      <w:r w:rsidR="00E5436A">
        <w:t>These </w:t>
      </w:r>
      <w:r w:rsidRPr="00436C91">
        <w:t>should be kept in the vehicle with the summary of the emergency procedures.</w:t>
      </w:r>
      <w:r>
        <w:t xml:space="preserve"> </w:t>
      </w:r>
      <w:r w:rsidR="00E5436A">
        <w:t xml:space="preserve"> They </w:t>
      </w:r>
      <w:r w:rsidRPr="00436C91">
        <w:t>include:</w:t>
      </w:r>
    </w:p>
    <w:p w:rsidR="003C1B23" w:rsidRPr="00436C91" w:rsidRDefault="003C1B23" w:rsidP="00436C91">
      <w:pPr>
        <w:ind w:left="720"/>
      </w:pPr>
    </w:p>
    <w:p w:rsidR="00436C91" w:rsidRPr="00436C91" w:rsidRDefault="00436C91" w:rsidP="00E61348">
      <w:pPr>
        <w:pStyle w:val="ListParagraph"/>
        <w:numPr>
          <w:ilvl w:val="0"/>
          <w:numId w:val="47"/>
        </w:numPr>
        <w:spacing w:before="120" w:after="120" w:line="276" w:lineRule="auto"/>
        <w:ind w:left="1077" w:hanging="357"/>
      </w:pPr>
      <w:r w:rsidRPr="00436C91">
        <w:t>Information to be collected at the scene of the incident (regardless of the type of incident)</w:t>
      </w:r>
      <w:r w:rsidR="00D2516C">
        <w:t>.</w:t>
      </w:r>
    </w:p>
    <w:p w:rsidR="00436C91" w:rsidRPr="00436C91" w:rsidRDefault="00436C91" w:rsidP="00E61348">
      <w:pPr>
        <w:pStyle w:val="ListParagraph"/>
        <w:numPr>
          <w:ilvl w:val="0"/>
          <w:numId w:val="47"/>
        </w:numPr>
        <w:spacing w:line="276" w:lineRule="auto"/>
        <w:ind w:left="1080"/>
      </w:pPr>
      <w:r w:rsidRPr="00436C91">
        <w:t>Information to be obtained from third parties involved in a collision</w:t>
      </w:r>
      <w:r w:rsidR="00D2516C">
        <w:t>.</w:t>
      </w:r>
    </w:p>
    <w:p w:rsidR="00436C91" w:rsidRDefault="00436C91" w:rsidP="00E61348">
      <w:pPr>
        <w:pStyle w:val="ListParagraph"/>
        <w:numPr>
          <w:ilvl w:val="0"/>
          <w:numId w:val="47"/>
        </w:numPr>
        <w:spacing w:line="276" w:lineRule="auto"/>
        <w:ind w:left="1080"/>
      </w:pPr>
      <w:r w:rsidRPr="00436C91">
        <w:t>Incident report form</w:t>
      </w:r>
      <w:r w:rsidR="003C1B23">
        <w:t>.</w:t>
      </w:r>
    </w:p>
    <w:p w:rsidR="00105701" w:rsidRDefault="00105701" w:rsidP="00105701"/>
    <w:p w:rsidR="003C1B23" w:rsidRDefault="003C1B23">
      <w:pPr>
        <w:spacing w:after="200" w:line="276" w:lineRule="auto"/>
        <w:jc w:val="left"/>
        <w:rPr>
          <w:b/>
          <w:i/>
        </w:rPr>
      </w:pPr>
      <w:r>
        <w:rPr>
          <w:b/>
          <w:i/>
        </w:rPr>
        <w:br w:type="page"/>
      </w:r>
    </w:p>
    <w:p w:rsidR="00BA0E45" w:rsidRPr="00BA0E45" w:rsidRDefault="00BA0E45" w:rsidP="00BA0E45">
      <w:pPr>
        <w:spacing w:after="120"/>
        <w:rPr>
          <w:b/>
          <w:sz w:val="32"/>
          <w:szCs w:val="32"/>
        </w:rPr>
      </w:pPr>
      <w:r w:rsidRPr="00BA0E45">
        <w:rPr>
          <w:b/>
          <w:sz w:val="32"/>
          <w:szCs w:val="32"/>
        </w:rPr>
        <w:lastRenderedPageBreak/>
        <w:t>MODULE 2:</w:t>
      </w:r>
      <w:r w:rsidRPr="00BA0E45">
        <w:rPr>
          <w:b/>
          <w:sz w:val="32"/>
          <w:szCs w:val="32"/>
        </w:rPr>
        <w:tab/>
        <w:t>VEHICLE MANAGEMENT</w:t>
      </w:r>
    </w:p>
    <w:p w:rsidR="003C1B23" w:rsidRDefault="003C1B23" w:rsidP="003C1B23">
      <w:pPr>
        <w:pStyle w:val="Heading2"/>
      </w:pPr>
      <w:bookmarkStart w:id="29" w:name="_Toc375488540"/>
      <w:bookmarkStart w:id="30" w:name="_Toc375489266"/>
      <w:r>
        <w:t>Standard 2.5</w:t>
      </w:r>
      <w:r w:rsidR="009C3733">
        <w:t xml:space="preserve"> - </w:t>
      </w:r>
      <w:r>
        <w:t>EMERGENCY MANAGEMENT</w:t>
      </w:r>
      <w:bookmarkEnd w:id="29"/>
      <w:bookmarkEnd w:id="30"/>
    </w:p>
    <w:p w:rsidR="003C1B23" w:rsidRDefault="003C1B23" w:rsidP="003C1B23">
      <w:pPr>
        <w:pBdr>
          <w:bottom w:val="single" w:sz="4" w:space="1" w:color="auto"/>
        </w:pBdr>
      </w:pPr>
    </w:p>
    <w:p w:rsidR="009C3733" w:rsidRDefault="009C3733" w:rsidP="003C1B23">
      <w:pPr>
        <w:pBdr>
          <w:bottom w:val="single" w:sz="4" w:space="1" w:color="auto"/>
        </w:pBdr>
      </w:pPr>
    </w:p>
    <w:p w:rsidR="003C1B23" w:rsidRDefault="003C1B23" w:rsidP="003C1B23"/>
    <w:p w:rsidR="003C1B23" w:rsidRDefault="003C1B23" w:rsidP="003C1B23"/>
    <w:p w:rsidR="00105701" w:rsidRPr="004A4CF3" w:rsidRDefault="00105701" w:rsidP="00105701">
      <w:pPr>
        <w:ind w:right="-1"/>
        <w:rPr>
          <w:b/>
          <w:i/>
        </w:rPr>
      </w:pPr>
      <w:r w:rsidRPr="004A4CF3">
        <w:rPr>
          <w:b/>
          <w:i/>
        </w:rPr>
        <w:t>Instructions in the event of an emergency:</w:t>
      </w:r>
    </w:p>
    <w:p w:rsidR="005E216F" w:rsidRDefault="005E216F" w:rsidP="00105701">
      <w:pPr>
        <w:ind w:right="-1"/>
      </w:pPr>
    </w:p>
    <w:p w:rsidR="00105701" w:rsidRDefault="00614893" w:rsidP="00105701">
      <w:pPr>
        <w:ind w:right="-1"/>
      </w:pPr>
      <w:r>
        <w:t>Proforma 2.5</w:t>
      </w:r>
      <w:r w:rsidR="001473B9">
        <w:t>A</w:t>
      </w:r>
      <w:r>
        <w:t xml:space="preserve"> sets out basic instructions in the event of a collision</w:t>
      </w:r>
      <w:r w:rsidR="003C1B23">
        <w:t>; it’</w:t>
      </w:r>
      <w:r>
        <w:t xml:space="preserve">s already in the Logbook available from TasBus.  </w:t>
      </w:r>
      <w:r w:rsidR="00105701" w:rsidRPr="00142CF0">
        <w:t>You will need to assess this material and determine if it applies to your business.  If not, please develop your own emergency instructions</w:t>
      </w:r>
      <w:r>
        <w:t>,</w:t>
      </w:r>
      <w:r w:rsidR="00105701" w:rsidRPr="00142CF0">
        <w:t xml:space="preserve"> and </w:t>
      </w:r>
      <w:r>
        <w:t xml:space="preserve">keep a copy on board. </w:t>
      </w:r>
    </w:p>
    <w:p w:rsidR="00105701" w:rsidRDefault="00105701" w:rsidP="00105701">
      <w:pPr>
        <w:ind w:right="-1"/>
      </w:pPr>
    </w:p>
    <w:p w:rsidR="00105701" w:rsidRPr="00142CF0" w:rsidRDefault="00105701" w:rsidP="00105701">
      <w:pPr>
        <w:ind w:right="-1"/>
      </w:pPr>
      <w:r w:rsidRPr="00142CF0">
        <w:t>Remember – the concept behind accreditation is that materials are provided to the driver; this includes your Emergency Management Plan.  It could take the form of a contact list of emergency telephone numbers, in addition to any area specific requirements/information, and instructions in the event of an emergency.</w:t>
      </w:r>
    </w:p>
    <w:p w:rsidR="00105701" w:rsidRDefault="00105701" w:rsidP="00105701"/>
    <w:p w:rsidR="005E216F" w:rsidRPr="00142CF0" w:rsidRDefault="005E216F" w:rsidP="00105701"/>
    <w:p w:rsidR="00105701" w:rsidRPr="004A4CF3" w:rsidRDefault="00105701" w:rsidP="00105701">
      <w:pPr>
        <w:rPr>
          <w:b/>
          <w:i/>
        </w:rPr>
      </w:pPr>
      <w:r w:rsidRPr="004A4CF3">
        <w:rPr>
          <w:b/>
          <w:i/>
        </w:rPr>
        <w:t>Responsibilities of the driver involved in a collision</w:t>
      </w:r>
    </w:p>
    <w:p w:rsidR="005E216F" w:rsidRDefault="005E216F" w:rsidP="00105701"/>
    <w:p w:rsidR="003C1B23" w:rsidRDefault="00105701" w:rsidP="00105701">
      <w:r w:rsidRPr="00142CF0">
        <w:t xml:space="preserve">In the event of a collision between your bus and another vehicle/object, remember that you not only have basic legal obligations (to exchange information with the owner, etc.) but an </w:t>
      </w:r>
      <w:r w:rsidRPr="00142CF0">
        <w:rPr>
          <w:b/>
        </w:rPr>
        <w:t>additional obligation to your passengers,</w:t>
      </w:r>
      <w:r w:rsidRPr="00142CF0">
        <w:t xml:space="preserve"> that is, to check that none are injured and to get them back on their journey as soon as possible.</w:t>
      </w:r>
    </w:p>
    <w:p w:rsidR="001473B9" w:rsidRDefault="001473B9">
      <w:pPr>
        <w:spacing w:after="200" w:line="276" w:lineRule="auto"/>
        <w:jc w:val="left"/>
      </w:pPr>
      <w:r>
        <w:br w:type="page"/>
      </w:r>
    </w:p>
    <w:p w:rsidR="001473B9" w:rsidRDefault="001473B9" w:rsidP="001473B9">
      <w:pPr>
        <w:tabs>
          <w:tab w:val="center" w:pos="4820"/>
          <w:tab w:val="right" w:pos="9638"/>
        </w:tabs>
        <w:rPr>
          <w:sz w:val="16"/>
          <w:szCs w:val="16"/>
        </w:rPr>
      </w:pPr>
      <w:r>
        <w:rPr>
          <w:sz w:val="16"/>
          <w:szCs w:val="16"/>
        </w:rPr>
        <w:lastRenderedPageBreak/>
        <w:t>EMERGENCY MANAGEMENT PROCEDURES</w:t>
      </w:r>
      <w:r w:rsidRPr="0059015E">
        <w:rPr>
          <w:sz w:val="16"/>
          <w:szCs w:val="16"/>
        </w:rPr>
        <w:tab/>
      </w:r>
      <w:r>
        <w:rPr>
          <w:sz w:val="16"/>
          <w:szCs w:val="16"/>
        </w:rPr>
        <w:t>Standard 2.5</w:t>
      </w:r>
      <w:r>
        <w:rPr>
          <w:sz w:val="16"/>
          <w:szCs w:val="16"/>
        </w:rPr>
        <w:tab/>
        <w:t>Proforma 2.5A</w:t>
      </w:r>
    </w:p>
    <w:p w:rsidR="001473B9" w:rsidRPr="0059015E" w:rsidRDefault="001473B9" w:rsidP="001473B9">
      <w:pPr>
        <w:tabs>
          <w:tab w:val="center" w:pos="4820"/>
          <w:tab w:val="right" w:pos="9638"/>
        </w:tabs>
        <w:rPr>
          <w:sz w:val="16"/>
          <w:szCs w:val="16"/>
        </w:rPr>
      </w:pPr>
    </w:p>
    <w:p w:rsidR="001473B9" w:rsidRDefault="001473B9" w:rsidP="001473B9">
      <w:pPr>
        <w:pStyle w:val="Heading2"/>
        <w:jc w:val="center"/>
      </w:pPr>
      <w:bookmarkStart w:id="31" w:name="_Toc375488541"/>
      <w:bookmarkStart w:id="32" w:name="_Toc375489267"/>
      <w:r>
        <w:t>EMERGENCY INSTRUCTIONS - COLLISIONS</w:t>
      </w:r>
      <w:bookmarkEnd w:id="31"/>
      <w:bookmarkEnd w:id="32"/>
    </w:p>
    <w:p w:rsidR="001473B9" w:rsidRPr="00795557" w:rsidRDefault="001473B9" w:rsidP="001473B9">
      <w:pPr>
        <w:pBdr>
          <w:bottom w:val="single" w:sz="4" w:space="1" w:color="auto"/>
        </w:pBdr>
        <w:rPr>
          <w:sz w:val="18"/>
        </w:rPr>
      </w:pPr>
    </w:p>
    <w:p w:rsidR="001473B9" w:rsidRPr="00795557" w:rsidRDefault="001473B9" w:rsidP="001473B9">
      <w:pPr>
        <w:rPr>
          <w:sz w:val="18"/>
        </w:rPr>
      </w:pPr>
    </w:p>
    <w:p w:rsidR="001473B9" w:rsidRDefault="001473B9" w:rsidP="001473B9"/>
    <w:p w:rsidR="001473B9" w:rsidRPr="00A6763D" w:rsidRDefault="001473B9" w:rsidP="001473B9">
      <w:pPr>
        <w:jc w:val="center"/>
        <w:rPr>
          <w:b/>
          <w:sz w:val="28"/>
        </w:rPr>
      </w:pPr>
      <w:r w:rsidRPr="00A6763D">
        <w:rPr>
          <w:b/>
          <w:sz w:val="28"/>
        </w:rPr>
        <w:t>Your first priority is to your passengers.</w:t>
      </w:r>
    </w:p>
    <w:p w:rsidR="001473B9" w:rsidRDefault="001473B9" w:rsidP="001473B9">
      <w:pPr>
        <w:rPr>
          <w:b/>
        </w:rPr>
      </w:pPr>
    </w:p>
    <w:p w:rsidR="001473B9" w:rsidRDefault="001473B9" w:rsidP="001473B9">
      <w:r>
        <w:t xml:space="preserve">Resist the impulse to get straight out of your seat and argue with the other party about whose fault it was.  </w:t>
      </w:r>
      <w:r>
        <w:rPr>
          <w:b/>
        </w:rPr>
        <w:t>Check </w:t>
      </w:r>
      <w:r w:rsidRPr="00A6763D">
        <w:rPr>
          <w:b/>
        </w:rPr>
        <w:t>your passengers.</w:t>
      </w:r>
      <w:r>
        <w:t xml:space="preserve">  The other party will still be there in a minute or two.</w:t>
      </w:r>
    </w:p>
    <w:p w:rsidR="001473B9" w:rsidRDefault="001473B9" w:rsidP="001473B9"/>
    <w:p w:rsidR="001473B9" w:rsidRPr="00F54E50" w:rsidRDefault="001473B9" w:rsidP="001473B9">
      <w:pPr>
        <w:rPr>
          <w:b/>
        </w:rPr>
      </w:pPr>
      <w:r w:rsidRPr="00F54E50">
        <w:rPr>
          <w:b/>
        </w:rPr>
        <w:t>What to do:</w:t>
      </w:r>
    </w:p>
    <w:p w:rsidR="001473B9" w:rsidRDefault="001473B9" w:rsidP="001473B9"/>
    <w:p w:rsidR="001473B9" w:rsidRDefault="001473B9" w:rsidP="00E61348">
      <w:pPr>
        <w:pStyle w:val="ListParagraph"/>
        <w:numPr>
          <w:ilvl w:val="0"/>
          <w:numId w:val="49"/>
        </w:numPr>
        <w:ind w:hanging="720"/>
        <w:rPr>
          <w:b/>
        </w:rPr>
      </w:pPr>
      <w:r w:rsidRPr="00F70674">
        <w:rPr>
          <w:b/>
        </w:rPr>
        <w:t>DO NOT ADMIT LIABILITY</w:t>
      </w:r>
    </w:p>
    <w:p w:rsidR="001473B9" w:rsidRPr="004A428B" w:rsidRDefault="001473B9" w:rsidP="001473B9">
      <w:pPr>
        <w:rPr>
          <w:b/>
          <w:sz w:val="12"/>
          <w:szCs w:val="12"/>
        </w:rPr>
      </w:pPr>
    </w:p>
    <w:p w:rsidR="001473B9" w:rsidRDefault="001473B9" w:rsidP="00E61348">
      <w:pPr>
        <w:pStyle w:val="ListParagraph"/>
        <w:numPr>
          <w:ilvl w:val="0"/>
          <w:numId w:val="49"/>
        </w:numPr>
        <w:ind w:hanging="720"/>
      </w:pPr>
      <w:r>
        <w:t xml:space="preserve">If passengers (or anybody else) are injured, </w:t>
      </w:r>
      <w:r w:rsidRPr="005361DB">
        <w:rPr>
          <w:b/>
        </w:rPr>
        <w:t>seek appropriate help immediately</w:t>
      </w:r>
      <w:r>
        <w:t>.</w:t>
      </w:r>
    </w:p>
    <w:p w:rsidR="001473B9" w:rsidRPr="004A428B" w:rsidRDefault="001473B9" w:rsidP="001473B9">
      <w:pPr>
        <w:rPr>
          <w:sz w:val="12"/>
          <w:szCs w:val="12"/>
        </w:rPr>
      </w:pPr>
    </w:p>
    <w:p w:rsidR="001473B9" w:rsidRPr="004A428B" w:rsidRDefault="001473B9" w:rsidP="00E61348">
      <w:pPr>
        <w:pStyle w:val="ListParagraph"/>
        <w:numPr>
          <w:ilvl w:val="0"/>
          <w:numId w:val="49"/>
        </w:numPr>
        <w:ind w:hanging="720"/>
      </w:pPr>
      <w:r>
        <w:t xml:space="preserve">If an ambulance is called </w:t>
      </w:r>
      <w:r w:rsidRPr="005361DB">
        <w:rPr>
          <w:b/>
        </w:rPr>
        <w:t>you must wait for the Police to arrive</w:t>
      </w:r>
      <w:r>
        <w:rPr>
          <w:color w:val="548DD4" w:themeColor="text2" w:themeTint="99"/>
        </w:rPr>
        <w:t>.</w:t>
      </w:r>
    </w:p>
    <w:p w:rsidR="001473B9" w:rsidRPr="004A428B" w:rsidRDefault="001473B9" w:rsidP="001473B9">
      <w:pPr>
        <w:rPr>
          <w:sz w:val="12"/>
          <w:szCs w:val="12"/>
        </w:rPr>
      </w:pPr>
    </w:p>
    <w:p w:rsidR="001473B9" w:rsidRDefault="001473B9" w:rsidP="00E61348">
      <w:pPr>
        <w:pStyle w:val="ListParagraph"/>
        <w:numPr>
          <w:ilvl w:val="0"/>
          <w:numId w:val="49"/>
        </w:numPr>
        <w:ind w:hanging="720"/>
      </w:pPr>
      <w:r>
        <w:t xml:space="preserve">Under no circumstances should you talk to anybody about the accident or make any admissions with respect to </w:t>
      </w:r>
      <w:r w:rsidRPr="005F631B">
        <w:t>liability.</w:t>
      </w:r>
    </w:p>
    <w:p w:rsidR="001473B9" w:rsidRPr="004A428B" w:rsidRDefault="001473B9" w:rsidP="001473B9">
      <w:pPr>
        <w:rPr>
          <w:sz w:val="12"/>
          <w:szCs w:val="12"/>
        </w:rPr>
      </w:pPr>
    </w:p>
    <w:p w:rsidR="001473B9" w:rsidRDefault="001473B9" w:rsidP="00E61348">
      <w:pPr>
        <w:pStyle w:val="ListParagraph"/>
        <w:numPr>
          <w:ilvl w:val="0"/>
          <w:numId w:val="49"/>
        </w:numPr>
        <w:ind w:hanging="720"/>
      </w:pPr>
      <w:r>
        <w:t>Contact your depot to report on the incident, state of the vehicle and passengers, and to arrange for alternative transport if the vehicle cannot be driven.</w:t>
      </w:r>
    </w:p>
    <w:p w:rsidR="001473B9" w:rsidRPr="004A428B" w:rsidRDefault="001473B9" w:rsidP="001473B9">
      <w:pPr>
        <w:rPr>
          <w:sz w:val="12"/>
          <w:szCs w:val="12"/>
        </w:rPr>
      </w:pPr>
    </w:p>
    <w:p w:rsidR="001473B9" w:rsidRDefault="001473B9" w:rsidP="001473B9">
      <w:pPr>
        <w:pStyle w:val="ListParagraph"/>
        <w:numPr>
          <w:ilvl w:val="0"/>
          <w:numId w:val="21"/>
        </w:numPr>
        <w:ind w:hanging="720"/>
      </w:pPr>
      <w:r>
        <w:t>Most collisions are relatively minor, with only slight damage ... so why bother arguing about who was at fault?</w:t>
      </w:r>
    </w:p>
    <w:p w:rsidR="001473B9" w:rsidRPr="004A428B" w:rsidRDefault="001473B9" w:rsidP="001473B9">
      <w:pPr>
        <w:rPr>
          <w:sz w:val="12"/>
          <w:szCs w:val="12"/>
        </w:rPr>
      </w:pPr>
    </w:p>
    <w:p w:rsidR="001473B9" w:rsidRDefault="001473B9" w:rsidP="001473B9">
      <w:pPr>
        <w:pStyle w:val="ListParagraph"/>
        <w:numPr>
          <w:ilvl w:val="0"/>
          <w:numId w:val="21"/>
        </w:numPr>
        <w:ind w:hanging="720"/>
      </w:pPr>
      <w:r>
        <w:t>Obtain the required information from the other party, keep calm, and get your passengers on their way.</w:t>
      </w:r>
    </w:p>
    <w:p w:rsidR="001473B9" w:rsidRPr="004A428B" w:rsidRDefault="001473B9" w:rsidP="001473B9">
      <w:pPr>
        <w:rPr>
          <w:sz w:val="12"/>
          <w:szCs w:val="12"/>
        </w:rPr>
      </w:pPr>
    </w:p>
    <w:p w:rsidR="001473B9" w:rsidRDefault="001473B9" w:rsidP="001473B9">
      <w:pPr>
        <w:pStyle w:val="ListParagraph"/>
        <w:numPr>
          <w:ilvl w:val="0"/>
          <w:numId w:val="27"/>
        </w:numPr>
        <w:ind w:hanging="720"/>
      </w:pPr>
      <w:r>
        <w:t>If the vehicle cannot be driven advise the passengers of alternative arrangements</w:t>
      </w:r>
    </w:p>
    <w:p w:rsidR="001473B9" w:rsidRPr="004A428B" w:rsidRDefault="001473B9" w:rsidP="001473B9">
      <w:pPr>
        <w:rPr>
          <w:sz w:val="12"/>
          <w:szCs w:val="12"/>
        </w:rPr>
      </w:pPr>
    </w:p>
    <w:p w:rsidR="001473B9" w:rsidRDefault="001473B9" w:rsidP="001473B9">
      <w:pPr>
        <w:pStyle w:val="ListParagraph"/>
        <w:numPr>
          <w:ilvl w:val="0"/>
          <w:numId w:val="27"/>
        </w:numPr>
        <w:ind w:hanging="720"/>
      </w:pPr>
      <w:r>
        <w:t>Clear the road of any debris, etc.</w:t>
      </w:r>
    </w:p>
    <w:p w:rsidR="001473B9" w:rsidRPr="004A428B" w:rsidRDefault="001473B9" w:rsidP="001473B9">
      <w:pPr>
        <w:rPr>
          <w:sz w:val="12"/>
          <w:szCs w:val="12"/>
        </w:rPr>
      </w:pPr>
    </w:p>
    <w:p w:rsidR="001473B9" w:rsidRDefault="001473B9" w:rsidP="001473B9">
      <w:pPr>
        <w:pStyle w:val="ListParagraph"/>
        <w:numPr>
          <w:ilvl w:val="0"/>
          <w:numId w:val="27"/>
        </w:numPr>
        <w:ind w:hanging="720"/>
      </w:pPr>
      <w:r>
        <w:t>Check all vehicle systems before continuing on the journey.</w:t>
      </w:r>
    </w:p>
    <w:p w:rsidR="001473B9" w:rsidRPr="004A428B" w:rsidRDefault="001473B9" w:rsidP="001473B9">
      <w:pPr>
        <w:rPr>
          <w:sz w:val="12"/>
          <w:szCs w:val="12"/>
        </w:rPr>
      </w:pPr>
    </w:p>
    <w:p w:rsidR="001473B9" w:rsidRDefault="001473B9" w:rsidP="001473B9">
      <w:pPr>
        <w:pStyle w:val="ListParagraph"/>
        <w:numPr>
          <w:ilvl w:val="0"/>
          <w:numId w:val="27"/>
        </w:numPr>
        <w:ind w:hanging="720"/>
      </w:pPr>
      <w:r>
        <w:t>Submit an Incident Report Form and complete any other forms at the depot at the end of the shift.</w:t>
      </w:r>
    </w:p>
    <w:p w:rsidR="001473B9" w:rsidRDefault="001473B9" w:rsidP="001473B9"/>
    <w:p w:rsidR="001473B9" w:rsidRDefault="001473B9" w:rsidP="001473B9"/>
    <w:p w:rsidR="001473B9" w:rsidRPr="008910B2" w:rsidRDefault="001473B9" w:rsidP="001473B9">
      <w:pPr>
        <w:rPr>
          <w:b/>
          <w:u w:val="single"/>
        </w:rPr>
      </w:pPr>
      <w:r w:rsidRPr="008910B2">
        <w:rPr>
          <w:b/>
          <w:u w:val="single"/>
        </w:rPr>
        <w:t>Information from the Scene</w:t>
      </w:r>
    </w:p>
    <w:p w:rsidR="001473B9" w:rsidRDefault="001473B9" w:rsidP="001473B9"/>
    <w:p w:rsidR="001473B9" w:rsidRPr="008910B2" w:rsidRDefault="001473B9" w:rsidP="001473B9">
      <w:pPr>
        <w:rPr>
          <w:b/>
          <w:i/>
        </w:rPr>
      </w:pPr>
      <w:r w:rsidRPr="008910B2">
        <w:rPr>
          <w:b/>
          <w:i/>
        </w:rPr>
        <w:t>Injured Persons</w:t>
      </w:r>
    </w:p>
    <w:p w:rsidR="001473B9" w:rsidRDefault="001473B9" w:rsidP="00E61348">
      <w:pPr>
        <w:pStyle w:val="ListParagraph"/>
        <w:numPr>
          <w:ilvl w:val="0"/>
          <w:numId w:val="50"/>
        </w:numPr>
      </w:pPr>
      <w:r>
        <w:t>Full name and address</w:t>
      </w:r>
    </w:p>
    <w:p w:rsidR="001473B9" w:rsidRDefault="001473B9" w:rsidP="00E61348">
      <w:pPr>
        <w:pStyle w:val="ListParagraph"/>
        <w:numPr>
          <w:ilvl w:val="0"/>
          <w:numId w:val="50"/>
        </w:numPr>
      </w:pPr>
      <w:r>
        <w:t>Note their injuries</w:t>
      </w:r>
    </w:p>
    <w:p w:rsidR="001473B9" w:rsidRDefault="001473B9" w:rsidP="00E61348">
      <w:pPr>
        <w:pStyle w:val="ListParagraph"/>
        <w:numPr>
          <w:ilvl w:val="0"/>
          <w:numId w:val="50"/>
        </w:numPr>
      </w:pPr>
      <w:r>
        <w:t>Approximate age</w:t>
      </w:r>
    </w:p>
    <w:p w:rsidR="001473B9" w:rsidRDefault="001473B9" w:rsidP="00E61348">
      <w:pPr>
        <w:pStyle w:val="ListParagraph"/>
        <w:numPr>
          <w:ilvl w:val="0"/>
          <w:numId w:val="50"/>
        </w:numPr>
      </w:pPr>
      <w:r>
        <w:t>If they were on or off the bus</w:t>
      </w:r>
    </w:p>
    <w:p w:rsidR="001473B9" w:rsidRDefault="001473B9" w:rsidP="001473B9"/>
    <w:p w:rsidR="001473B9" w:rsidRPr="00451398" w:rsidRDefault="001473B9" w:rsidP="001473B9">
      <w:pPr>
        <w:rPr>
          <w:b/>
          <w:i/>
        </w:rPr>
      </w:pPr>
      <w:r w:rsidRPr="00451398">
        <w:rPr>
          <w:b/>
          <w:i/>
        </w:rPr>
        <w:t>Other Party</w:t>
      </w:r>
    </w:p>
    <w:p w:rsidR="001473B9" w:rsidRDefault="001473B9" w:rsidP="00E61348">
      <w:pPr>
        <w:pStyle w:val="ListParagraph"/>
        <w:numPr>
          <w:ilvl w:val="0"/>
          <w:numId w:val="51"/>
        </w:numPr>
      </w:pPr>
      <w:r>
        <w:t>Full name and address</w:t>
      </w:r>
    </w:p>
    <w:p w:rsidR="001473B9" w:rsidRDefault="001473B9" w:rsidP="00E61348">
      <w:pPr>
        <w:pStyle w:val="ListParagraph"/>
        <w:numPr>
          <w:ilvl w:val="0"/>
          <w:numId w:val="51"/>
        </w:numPr>
      </w:pPr>
      <w:r>
        <w:t>Driver Licence details</w:t>
      </w:r>
    </w:p>
    <w:p w:rsidR="001473B9" w:rsidRDefault="001473B9" w:rsidP="00E61348">
      <w:pPr>
        <w:pStyle w:val="ListParagraph"/>
        <w:numPr>
          <w:ilvl w:val="0"/>
          <w:numId w:val="51"/>
        </w:numPr>
      </w:pPr>
      <w:r>
        <w:t>Date of birth</w:t>
      </w:r>
    </w:p>
    <w:p w:rsidR="001473B9" w:rsidRDefault="001473B9" w:rsidP="001473B9">
      <w:pPr>
        <w:pStyle w:val="ListParagraph"/>
        <w:numPr>
          <w:ilvl w:val="0"/>
          <w:numId w:val="51"/>
        </w:numPr>
      </w:pPr>
      <w:r>
        <w:t xml:space="preserve">Note any distinguishing features, ie, </w:t>
      </w:r>
      <w:r w:rsidR="00F12AB1">
        <w:t xml:space="preserve">a beard or their hair colour, or if they were intoxicated or </w:t>
      </w:r>
      <w:r>
        <w:t>aged, etc.</w:t>
      </w:r>
    </w:p>
    <w:p w:rsidR="001473B9" w:rsidRDefault="001473B9" w:rsidP="001473B9">
      <w:pPr>
        <w:spacing w:after="200" w:line="276" w:lineRule="auto"/>
        <w:jc w:val="left"/>
        <w:rPr>
          <w:b/>
          <w:i/>
        </w:rPr>
      </w:pPr>
      <w:r>
        <w:rPr>
          <w:b/>
          <w:i/>
        </w:rPr>
        <w:br w:type="page"/>
      </w:r>
    </w:p>
    <w:p w:rsidR="001473B9" w:rsidRDefault="001473B9" w:rsidP="001473B9">
      <w:pPr>
        <w:tabs>
          <w:tab w:val="center" w:pos="4820"/>
          <w:tab w:val="right" w:pos="9638"/>
        </w:tabs>
        <w:rPr>
          <w:sz w:val="16"/>
          <w:szCs w:val="16"/>
        </w:rPr>
      </w:pPr>
      <w:r>
        <w:rPr>
          <w:sz w:val="16"/>
          <w:szCs w:val="16"/>
        </w:rPr>
        <w:lastRenderedPageBreak/>
        <w:t>EMERGENCY MANAGEMENT PROCEDURES</w:t>
      </w:r>
      <w:r w:rsidRPr="0059015E">
        <w:rPr>
          <w:sz w:val="16"/>
          <w:szCs w:val="16"/>
        </w:rPr>
        <w:tab/>
      </w:r>
      <w:r>
        <w:rPr>
          <w:sz w:val="16"/>
          <w:szCs w:val="16"/>
        </w:rPr>
        <w:t>Standard 2.5</w:t>
      </w:r>
      <w:r>
        <w:rPr>
          <w:sz w:val="16"/>
          <w:szCs w:val="16"/>
        </w:rPr>
        <w:tab/>
        <w:t>Proforma 2.5A</w:t>
      </w:r>
    </w:p>
    <w:p w:rsidR="001473B9" w:rsidRPr="0059015E" w:rsidRDefault="001473B9" w:rsidP="001473B9">
      <w:pPr>
        <w:tabs>
          <w:tab w:val="center" w:pos="4820"/>
          <w:tab w:val="right" w:pos="9638"/>
        </w:tabs>
        <w:rPr>
          <w:sz w:val="16"/>
          <w:szCs w:val="16"/>
        </w:rPr>
      </w:pPr>
    </w:p>
    <w:p w:rsidR="001473B9" w:rsidRDefault="001473B9" w:rsidP="001473B9">
      <w:pPr>
        <w:pStyle w:val="Heading2"/>
        <w:jc w:val="center"/>
      </w:pPr>
      <w:bookmarkStart w:id="33" w:name="_Toc375488542"/>
      <w:bookmarkStart w:id="34" w:name="_Toc375489268"/>
      <w:r>
        <w:t>EMERGENCY INSTRUCTIONS - COLLISIONS</w:t>
      </w:r>
      <w:bookmarkEnd w:id="33"/>
      <w:bookmarkEnd w:id="34"/>
    </w:p>
    <w:p w:rsidR="001473B9" w:rsidRPr="00795557" w:rsidRDefault="001473B9" w:rsidP="001473B9">
      <w:pPr>
        <w:pBdr>
          <w:bottom w:val="single" w:sz="4" w:space="1" w:color="auto"/>
        </w:pBdr>
        <w:rPr>
          <w:sz w:val="18"/>
        </w:rPr>
      </w:pPr>
    </w:p>
    <w:p w:rsidR="001473B9" w:rsidRPr="00795557" w:rsidRDefault="001473B9" w:rsidP="001473B9">
      <w:pPr>
        <w:rPr>
          <w:sz w:val="18"/>
        </w:rPr>
      </w:pPr>
    </w:p>
    <w:p w:rsidR="001473B9" w:rsidRDefault="001473B9" w:rsidP="001473B9"/>
    <w:p w:rsidR="001473B9" w:rsidRPr="00451398" w:rsidRDefault="001473B9" w:rsidP="001473B9">
      <w:pPr>
        <w:rPr>
          <w:b/>
          <w:i/>
        </w:rPr>
      </w:pPr>
      <w:r>
        <w:rPr>
          <w:b/>
          <w:i/>
        </w:rPr>
        <w:t>Property involved</w:t>
      </w:r>
    </w:p>
    <w:p w:rsidR="001473B9" w:rsidRDefault="001473B9" w:rsidP="00E61348">
      <w:pPr>
        <w:pStyle w:val="ListParagraph"/>
        <w:numPr>
          <w:ilvl w:val="0"/>
          <w:numId w:val="52"/>
        </w:numPr>
      </w:pPr>
      <w:r>
        <w:t>Registered owner</w:t>
      </w:r>
    </w:p>
    <w:p w:rsidR="001473B9" w:rsidRDefault="001473B9" w:rsidP="00E61348">
      <w:pPr>
        <w:pStyle w:val="ListParagraph"/>
        <w:numPr>
          <w:ilvl w:val="0"/>
          <w:numId w:val="52"/>
        </w:numPr>
      </w:pPr>
      <w:r>
        <w:t>Full name and address</w:t>
      </w:r>
    </w:p>
    <w:p w:rsidR="001473B9" w:rsidRDefault="001473B9" w:rsidP="00E61348">
      <w:pPr>
        <w:pStyle w:val="ListParagraph"/>
        <w:numPr>
          <w:ilvl w:val="0"/>
          <w:numId w:val="52"/>
        </w:numPr>
      </w:pPr>
      <w:r>
        <w:t>Insurance company</w:t>
      </w:r>
    </w:p>
    <w:p w:rsidR="001473B9" w:rsidRDefault="001473B9" w:rsidP="00E61348">
      <w:pPr>
        <w:pStyle w:val="ListParagraph"/>
        <w:numPr>
          <w:ilvl w:val="0"/>
          <w:numId w:val="52"/>
        </w:numPr>
      </w:pPr>
      <w:r>
        <w:t>Extent of damage</w:t>
      </w:r>
    </w:p>
    <w:p w:rsidR="001473B9" w:rsidRDefault="001473B9" w:rsidP="00E61348">
      <w:pPr>
        <w:pStyle w:val="ListParagraph"/>
        <w:numPr>
          <w:ilvl w:val="0"/>
          <w:numId w:val="52"/>
        </w:numPr>
      </w:pPr>
      <w:r>
        <w:t>Condition of property, ie, old/new damage, etc.</w:t>
      </w:r>
    </w:p>
    <w:p w:rsidR="001473B9" w:rsidRDefault="001473B9" w:rsidP="001473B9"/>
    <w:p w:rsidR="001473B9" w:rsidRDefault="001473B9" w:rsidP="001473B9">
      <w:pPr>
        <w:rPr>
          <w:b/>
          <w:i/>
        </w:rPr>
      </w:pPr>
      <w:r w:rsidRPr="00451398">
        <w:rPr>
          <w:b/>
          <w:i/>
        </w:rPr>
        <w:t>Witnesses - at least TWO are required (if possible)</w:t>
      </w:r>
    </w:p>
    <w:p w:rsidR="001473B9" w:rsidRDefault="001473B9" w:rsidP="00E61348">
      <w:pPr>
        <w:pStyle w:val="ListParagraph"/>
        <w:numPr>
          <w:ilvl w:val="0"/>
          <w:numId w:val="53"/>
        </w:numPr>
      </w:pPr>
      <w:r>
        <w:t>Full names and addresses</w:t>
      </w:r>
    </w:p>
    <w:p w:rsidR="001473B9" w:rsidRDefault="001473B9" w:rsidP="00E61348">
      <w:pPr>
        <w:pStyle w:val="ListParagraph"/>
        <w:numPr>
          <w:ilvl w:val="0"/>
          <w:numId w:val="53"/>
        </w:numPr>
      </w:pPr>
      <w:r>
        <w:t>If they were on or off the bus</w:t>
      </w:r>
    </w:p>
    <w:p w:rsidR="001473B9" w:rsidRDefault="001473B9" w:rsidP="00E61348">
      <w:pPr>
        <w:pStyle w:val="ListParagraph"/>
        <w:numPr>
          <w:ilvl w:val="0"/>
          <w:numId w:val="53"/>
        </w:numPr>
      </w:pPr>
      <w:r>
        <w:t>If there aren’t any witnesses, obtain details from two passengers.</w:t>
      </w:r>
    </w:p>
    <w:p w:rsidR="001473B9" w:rsidRDefault="001473B9" w:rsidP="001473B9"/>
    <w:p w:rsidR="001473B9" w:rsidRPr="00451398" w:rsidRDefault="001473B9" w:rsidP="001473B9">
      <w:pPr>
        <w:rPr>
          <w:b/>
          <w:i/>
        </w:rPr>
      </w:pPr>
      <w:r w:rsidRPr="00451398">
        <w:rPr>
          <w:b/>
          <w:i/>
        </w:rPr>
        <w:t>Police</w:t>
      </w:r>
    </w:p>
    <w:p w:rsidR="001473B9" w:rsidRDefault="001473B9" w:rsidP="00E61348">
      <w:pPr>
        <w:pStyle w:val="ListParagraph"/>
        <w:numPr>
          <w:ilvl w:val="0"/>
          <w:numId w:val="54"/>
        </w:numPr>
      </w:pPr>
      <w:r>
        <w:t xml:space="preserve">Name </w:t>
      </w:r>
      <w:r w:rsidR="0045332D">
        <w:t xml:space="preserve">and/or badge number </w:t>
      </w:r>
      <w:r>
        <w:t>of officer</w:t>
      </w:r>
      <w:r w:rsidR="0045332D">
        <w:t>,</w:t>
      </w:r>
      <w:r>
        <w:t xml:space="preserve"> and their Station</w:t>
      </w:r>
    </w:p>
    <w:p w:rsidR="001473B9" w:rsidRDefault="001473B9" w:rsidP="00E61348">
      <w:pPr>
        <w:pStyle w:val="ListParagraph"/>
        <w:numPr>
          <w:ilvl w:val="0"/>
          <w:numId w:val="54"/>
        </w:numPr>
      </w:pPr>
      <w:r>
        <w:t>Who has been charged?</w:t>
      </w:r>
    </w:p>
    <w:p w:rsidR="001473B9" w:rsidRDefault="001473B9" w:rsidP="00E61348">
      <w:pPr>
        <w:pStyle w:val="ListParagraph"/>
        <w:numPr>
          <w:ilvl w:val="0"/>
          <w:numId w:val="54"/>
        </w:numPr>
      </w:pPr>
      <w:r>
        <w:t>Are charges pending?</w:t>
      </w:r>
    </w:p>
    <w:p w:rsidR="001473B9" w:rsidRDefault="001473B9" w:rsidP="001473B9"/>
    <w:p w:rsidR="001473B9" w:rsidRPr="00451398" w:rsidRDefault="001473B9" w:rsidP="001473B9">
      <w:pPr>
        <w:rPr>
          <w:b/>
          <w:i/>
        </w:rPr>
      </w:pPr>
      <w:r w:rsidRPr="00451398">
        <w:rPr>
          <w:b/>
          <w:i/>
        </w:rPr>
        <w:t>Before leaving the scene</w:t>
      </w:r>
    </w:p>
    <w:p w:rsidR="001473B9" w:rsidRDefault="001473B9" w:rsidP="001473B9">
      <w:r>
        <w:t>Make a drawing showing the following:</w:t>
      </w:r>
    </w:p>
    <w:p w:rsidR="001473B9" w:rsidRDefault="001473B9" w:rsidP="00E61348">
      <w:pPr>
        <w:pStyle w:val="ListParagraph"/>
        <w:numPr>
          <w:ilvl w:val="0"/>
          <w:numId w:val="55"/>
        </w:numPr>
      </w:pPr>
      <w:r>
        <w:t>Street names/exact location</w:t>
      </w:r>
    </w:p>
    <w:p w:rsidR="001473B9" w:rsidRDefault="001473B9" w:rsidP="00E61348">
      <w:pPr>
        <w:pStyle w:val="ListParagraph"/>
        <w:numPr>
          <w:ilvl w:val="0"/>
          <w:numId w:val="55"/>
        </w:numPr>
      </w:pPr>
      <w:r>
        <w:t>Distances from curb/intersection, etc.</w:t>
      </w:r>
    </w:p>
    <w:p w:rsidR="001473B9" w:rsidRDefault="001473B9" w:rsidP="00E61348">
      <w:pPr>
        <w:pStyle w:val="ListParagraph"/>
        <w:numPr>
          <w:ilvl w:val="0"/>
          <w:numId w:val="55"/>
        </w:numPr>
      </w:pPr>
      <w:r>
        <w:t>Point of impact</w:t>
      </w:r>
    </w:p>
    <w:p w:rsidR="001473B9" w:rsidRDefault="001473B9" w:rsidP="00E61348">
      <w:pPr>
        <w:pStyle w:val="ListParagraph"/>
        <w:numPr>
          <w:ilvl w:val="0"/>
          <w:numId w:val="55"/>
        </w:numPr>
      </w:pPr>
      <w:r>
        <w:t>Directions in which vehicles were travelling</w:t>
      </w:r>
    </w:p>
    <w:p w:rsidR="001473B9" w:rsidRDefault="001473B9" w:rsidP="00E61348">
      <w:pPr>
        <w:pStyle w:val="ListParagraph"/>
        <w:numPr>
          <w:ilvl w:val="0"/>
          <w:numId w:val="55"/>
        </w:numPr>
      </w:pPr>
      <w:r>
        <w:t>Lane markings/object at the scene</w:t>
      </w:r>
    </w:p>
    <w:p w:rsidR="001473B9" w:rsidRDefault="001473B9" w:rsidP="001473B9"/>
    <w:p w:rsidR="001473B9" w:rsidRPr="00451398" w:rsidRDefault="001473B9" w:rsidP="001473B9">
      <w:pPr>
        <w:rPr>
          <w:b/>
        </w:rPr>
      </w:pPr>
      <w:r w:rsidRPr="00451398">
        <w:rPr>
          <w:b/>
        </w:rPr>
        <w:t xml:space="preserve">Do not leave the scene until these details have been completed.  Do not rely on </w:t>
      </w:r>
      <w:r w:rsidR="00A508AC">
        <w:rPr>
          <w:b/>
        </w:rPr>
        <w:t xml:space="preserve">your </w:t>
      </w:r>
      <w:r w:rsidRPr="00451398">
        <w:rPr>
          <w:b/>
        </w:rPr>
        <w:t>memory.</w:t>
      </w:r>
    </w:p>
    <w:p w:rsidR="001473B9" w:rsidRDefault="001473B9" w:rsidP="001473B9"/>
    <w:p w:rsidR="001473B9" w:rsidRPr="00451398" w:rsidRDefault="001473B9" w:rsidP="001473B9">
      <w:pPr>
        <w:rPr>
          <w:b/>
          <w:i/>
        </w:rPr>
      </w:pPr>
      <w:r w:rsidRPr="00451398">
        <w:rPr>
          <w:b/>
          <w:i/>
        </w:rPr>
        <w:t>At the Depot</w:t>
      </w:r>
    </w:p>
    <w:p w:rsidR="001473B9" w:rsidRDefault="001473B9" w:rsidP="00E61348">
      <w:pPr>
        <w:pStyle w:val="ListParagraph"/>
        <w:numPr>
          <w:ilvl w:val="0"/>
          <w:numId w:val="56"/>
        </w:numPr>
      </w:pPr>
      <w:r>
        <w:t>Advise supervisor immediately on return</w:t>
      </w:r>
    </w:p>
    <w:p w:rsidR="001473B9" w:rsidRDefault="001473B9" w:rsidP="00E61348">
      <w:pPr>
        <w:pStyle w:val="ListParagraph"/>
        <w:numPr>
          <w:ilvl w:val="0"/>
          <w:numId w:val="56"/>
        </w:numPr>
      </w:pPr>
      <w:r>
        <w:t>Complete company report sheet</w:t>
      </w:r>
    </w:p>
    <w:p w:rsidR="001473B9" w:rsidRDefault="001473B9" w:rsidP="00E61348">
      <w:pPr>
        <w:pStyle w:val="ListParagraph"/>
        <w:numPr>
          <w:ilvl w:val="0"/>
          <w:numId w:val="56"/>
        </w:numPr>
      </w:pPr>
      <w:r>
        <w:t>Do not leave until report sheet is completed.</w:t>
      </w:r>
    </w:p>
    <w:p w:rsidR="001473B9" w:rsidRDefault="001473B9" w:rsidP="001473B9"/>
    <w:p w:rsidR="001473B9" w:rsidRDefault="001473B9" w:rsidP="001473B9"/>
    <w:p w:rsidR="001473B9" w:rsidRPr="00451398" w:rsidRDefault="001473B9" w:rsidP="001473B9"/>
    <w:p w:rsidR="00607774" w:rsidRDefault="00607774" w:rsidP="00105701">
      <w:r>
        <w:br w:type="page"/>
      </w:r>
    </w:p>
    <w:p w:rsidR="00BA0E45" w:rsidRPr="00BA0E45" w:rsidRDefault="00BA0E45" w:rsidP="00BA0E45">
      <w:pPr>
        <w:spacing w:after="120"/>
        <w:rPr>
          <w:b/>
          <w:sz w:val="32"/>
          <w:szCs w:val="32"/>
        </w:rPr>
      </w:pPr>
      <w:r w:rsidRPr="00BA0E45">
        <w:rPr>
          <w:b/>
          <w:sz w:val="32"/>
          <w:szCs w:val="32"/>
        </w:rPr>
        <w:lastRenderedPageBreak/>
        <w:t>MODULE 2:</w:t>
      </w:r>
      <w:r w:rsidRPr="00BA0E45">
        <w:rPr>
          <w:b/>
          <w:sz w:val="32"/>
          <w:szCs w:val="32"/>
        </w:rPr>
        <w:tab/>
        <w:t>VEHICLE MANAGEMENT</w:t>
      </w:r>
    </w:p>
    <w:p w:rsidR="00142CF0" w:rsidRDefault="00142CF0" w:rsidP="00142CF0">
      <w:pPr>
        <w:pStyle w:val="Heading2"/>
      </w:pPr>
      <w:bookmarkStart w:id="35" w:name="_Toc375488543"/>
      <w:bookmarkStart w:id="36" w:name="_Toc375489269"/>
      <w:r>
        <w:t>Standard 2.5</w:t>
      </w:r>
      <w:r w:rsidR="009C3733">
        <w:t xml:space="preserve"> - </w:t>
      </w:r>
      <w:r>
        <w:t>EMERGENCY MANAGEMENT</w:t>
      </w:r>
      <w:bookmarkEnd w:id="35"/>
      <w:bookmarkEnd w:id="36"/>
    </w:p>
    <w:p w:rsidR="00142CF0" w:rsidRDefault="00142CF0" w:rsidP="00142CF0">
      <w:pPr>
        <w:pBdr>
          <w:bottom w:val="single" w:sz="4" w:space="1" w:color="auto"/>
        </w:pBdr>
      </w:pPr>
    </w:p>
    <w:p w:rsidR="00142CF0" w:rsidRDefault="00142CF0" w:rsidP="00142CF0"/>
    <w:p w:rsidR="00511DBC" w:rsidRPr="00511DBC" w:rsidRDefault="00511DBC" w:rsidP="00FB15AE">
      <w:pPr>
        <w:rPr>
          <w:b/>
          <w:sz w:val="28"/>
        </w:rPr>
      </w:pPr>
      <w:r w:rsidRPr="00511DBC">
        <w:rPr>
          <w:b/>
          <w:sz w:val="28"/>
        </w:rPr>
        <w:t>Incident Report Forms</w:t>
      </w:r>
    </w:p>
    <w:p w:rsidR="00511DBC" w:rsidRDefault="00511DBC" w:rsidP="00FB15AE"/>
    <w:p w:rsidR="00511DBC" w:rsidRPr="00511DBC" w:rsidRDefault="00511DBC" w:rsidP="008C7CC7">
      <w:pPr>
        <w:pStyle w:val="ListParagraph"/>
        <w:numPr>
          <w:ilvl w:val="0"/>
          <w:numId w:val="30"/>
        </w:numPr>
        <w:ind w:hanging="720"/>
        <w:rPr>
          <w:b/>
        </w:rPr>
      </w:pPr>
      <w:r w:rsidRPr="00511DBC">
        <w:rPr>
          <w:b/>
        </w:rPr>
        <w:t xml:space="preserve">Incident Report Form – involving third party persons or property </w:t>
      </w:r>
    </w:p>
    <w:p w:rsidR="00511DBC" w:rsidRDefault="00511DBC" w:rsidP="00511DBC">
      <w:pPr>
        <w:ind w:left="720"/>
      </w:pPr>
    </w:p>
    <w:p w:rsidR="00B87548" w:rsidRDefault="00511DBC" w:rsidP="00B87548">
      <w:pPr>
        <w:ind w:left="720"/>
      </w:pPr>
      <w:r w:rsidRPr="00511DBC">
        <w:t>This form is included in the vehicle logbook</w:t>
      </w:r>
      <w:r w:rsidR="00F148DA">
        <w:t xml:space="preserve">  (See Diagram </w:t>
      </w:r>
      <w:r w:rsidR="00BB39F8">
        <w:t>5)</w:t>
      </w:r>
      <w:r w:rsidR="00AC796B">
        <w:t>.  It’</w:t>
      </w:r>
      <w:r w:rsidRPr="00511DBC">
        <w:t>s used for incidents involving collisions between vehicles, property, or third party persons.</w:t>
      </w:r>
    </w:p>
    <w:p w:rsidR="00B87548" w:rsidRDefault="00B87548" w:rsidP="00B87548">
      <w:pPr>
        <w:ind w:left="720"/>
      </w:pPr>
    </w:p>
    <w:p w:rsidR="00795557" w:rsidRDefault="00483895" w:rsidP="00B87548">
      <w:pPr>
        <w:ind w:left="720"/>
      </w:pPr>
      <w:r>
        <w:rPr>
          <w:noProof/>
          <w:lang w:eastAsia="en-AU"/>
        </w:rPr>
        <w:drawing>
          <wp:anchor distT="0" distB="0" distL="114300" distR="114300" simplePos="0" relativeHeight="252196864" behindDoc="0" locked="0" layoutInCell="1" allowOverlap="1">
            <wp:simplePos x="0" y="0"/>
            <wp:positionH relativeFrom="column">
              <wp:posOffset>1695923</wp:posOffset>
            </wp:positionH>
            <wp:positionV relativeFrom="paragraph">
              <wp:posOffset>166370</wp:posOffset>
            </wp:positionV>
            <wp:extent cx="2721610" cy="3641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1610" cy="3641090"/>
                    </a:xfrm>
                    <a:prstGeom prst="rect">
                      <a:avLst/>
                    </a:prstGeom>
                    <a:noFill/>
                    <a:ln>
                      <a:noFill/>
                    </a:ln>
                  </pic:spPr>
                </pic:pic>
              </a:graphicData>
            </a:graphic>
          </wp:anchor>
        </w:drawing>
      </w:r>
    </w:p>
    <w:p w:rsidR="00483895" w:rsidRDefault="00483895" w:rsidP="00FB15AE"/>
    <w:p w:rsidR="00483895" w:rsidRDefault="00483895" w:rsidP="00FB15AE"/>
    <w:p w:rsidR="00795557" w:rsidRDefault="00795557" w:rsidP="00FB15AE"/>
    <w:p w:rsidR="00795557" w:rsidRDefault="00795557" w:rsidP="00FB15AE"/>
    <w:p w:rsidR="00795557" w:rsidRDefault="00795557" w:rsidP="00FB15AE"/>
    <w:p w:rsidR="00795557" w:rsidRDefault="00795557" w:rsidP="00FB15AE"/>
    <w:p w:rsidR="00795557" w:rsidRDefault="00795557"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483895" w:rsidRDefault="00483895" w:rsidP="00FB15AE"/>
    <w:p w:rsidR="00795557" w:rsidRDefault="00795557" w:rsidP="00FB15AE"/>
    <w:p w:rsidR="00B87548" w:rsidRDefault="00B87548" w:rsidP="00B87548">
      <w:pPr>
        <w:jc w:val="center"/>
      </w:pPr>
      <w:r>
        <w:t>Diagram 5</w:t>
      </w:r>
    </w:p>
    <w:p w:rsidR="00B87548" w:rsidRDefault="00B87548" w:rsidP="00B87548"/>
    <w:p w:rsidR="00B87548" w:rsidRDefault="00B87548" w:rsidP="00B87548"/>
    <w:p w:rsidR="00B87548" w:rsidRDefault="00B87548" w:rsidP="00B87548"/>
    <w:p w:rsidR="00B87548" w:rsidRDefault="00B87548" w:rsidP="00B87548"/>
    <w:p w:rsidR="00B87548" w:rsidRDefault="00B87548" w:rsidP="00B87548"/>
    <w:p w:rsidR="00B87548" w:rsidRPr="00511DBC" w:rsidRDefault="00B87548" w:rsidP="00B87548">
      <w:pPr>
        <w:pStyle w:val="ListParagraph"/>
        <w:numPr>
          <w:ilvl w:val="0"/>
          <w:numId w:val="30"/>
        </w:numPr>
        <w:ind w:hanging="720"/>
        <w:rPr>
          <w:b/>
        </w:rPr>
      </w:pPr>
      <w:r w:rsidRPr="00511DBC">
        <w:rPr>
          <w:b/>
        </w:rPr>
        <w:t xml:space="preserve">Incident Report Form – not involving third party persons or property </w:t>
      </w:r>
    </w:p>
    <w:p w:rsidR="00B87548" w:rsidRDefault="00B87548" w:rsidP="00B87548">
      <w:pPr>
        <w:ind w:left="720"/>
      </w:pPr>
    </w:p>
    <w:p w:rsidR="00B87548" w:rsidRPr="00511DBC" w:rsidRDefault="00B87548" w:rsidP="00B87548">
      <w:pPr>
        <w:ind w:left="720"/>
      </w:pPr>
      <w:r>
        <w:t xml:space="preserve">Proforma 2.5A (shown on page 25) is an example of a form to be used for reporting an incident </w:t>
      </w:r>
      <w:r w:rsidRPr="00112D60">
        <w:rPr>
          <w:u w:val="single"/>
        </w:rPr>
        <w:t>not</w:t>
      </w:r>
      <w:r>
        <w:t xml:space="preserve"> </w:t>
      </w:r>
      <w:r w:rsidRPr="00511DBC">
        <w:t>involving collisions between vehicles, property, or third party persons.</w:t>
      </w:r>
      <w:r>
        <w:t xml:space="preserve">  For example – an abusive passenger, an incident between passengers, a slip, trip or a fall, a bomb threat.</w:t>
      </w:r>
    </w:p>
    <w:p w:rsidR="00B87548" w:rsidRDefault="00B87548" w:rsidP="00B87548">
      <w:pPr>
        <w:ind w:left="720"/>
      </w:pPr>
    </w:p>
    <w:p w:rsidR="00B87548" w:rsidRDefault="00B87548" w:rsidP="00B87548">
      <w:pPr>
        <w:ind w:left="720"/>
      </w:pPr>
    </w:p>
    <w:p w:rsidR="00B87548" w:rsidRDefault="00B87548" w:rsidP="00FB15AE"/>
    <w:p w:rsidR="001473B9" w:rsidRDefault="001473B9" w:rsidP="00B87548">
      <w:pPr>
        <w:spacing w:after="200" w:line="276" w:lineRule="auto"/>
      </w:pPr>
      <w:r>
        <w:br w:type="page"/>
      </w:r>
    </w:p>
    <w:p w:rsidR="00CB5CD8" w:rsidRDefault="00CB5CD8" w:rsidP="00CB5CD8">
      <w:pPr>
        <w:tabs>
          <w:tab w:val="center" w:pos="4820"/>
          <w:tab w:val="right" w:pos="9638"/>
        </w:tabs>
        <w:rPr>
          <w:sz w:val="16"/>
          <w:szCs w:val="16"/>
        </w:rPr>
      </w:pPr>
      <w:r>
        <w:rPr>
          <w:sz w:val="16"/>
          <w:szCs w:val="16"/>
        </w:rPr>
        <w:lastRenderedPageBreak/>
        <w:t>EMERGENCY MANAGEMENT</w:t>
      </w:r>
      <w:r w:rsidRPr="0059015E">
        <w:rPr>
          <w:sz w:val="16"/>
          <w:szCs w:val="16"/>
        </w:rPr>
        <w:tab/>
      </w:r>
      <w:r w:rsidR="00BF4FDF">
        <w:rPr>
          <w:sz w:val="16"/>
          <w:szCs w:val="16"/>
        </w:rPr>
        <w:t>Standard 2.5</w:t>
      </w:r>
      <w:r w:rsidR="00BF4FDF">
        <w:rPr>
          <w:sz w:val="16"/>
          <w:szCs w:val="16"/>
        </w:rPr>
        <w:tab/>
        <w:t>Proforma 2.5B</w:t>
      </w:r>
    </w:p>
    <w:p w:rsidR="00CB5CD8" w:rsidRPr="0059015E" w:rsidRDefault="00CB5CD8" w:rsidP="00CB5CD8">
      <w:pPr>
        <w:tabs>
          <w:tab w:val="center" w:pos="4820"/>
          <w:tab w:val="right" w:pos="9638"/>
        </w:tabs>
        <w:rPr>
          <w:sz w:val="16"/>
          <w:szCs w:val="16"/>
        </w:rPr>
      </w:pPr>
    </w:p>
    <w:p w:rsidR="00CB5CD8" w:rsidRDefault="00CB5CD8" w:rsidP="00CB5CD8">
      <w:pPr>
        <w:pStyle w:val="Heading2"/>
        <w:jc w:val="center"/>
      </w:pPr>
      <w:bookmarkStart w:id="37" w:name="_Toc375489270"/>
      <w:r>
        <w:t>INCIDENT REPORT FORM – INCIDENTS OTHER THAN COLLISIONS</w:t>
      </w:r>
      <w:bookmarkEnd w:id="37"/>
    </w:p>
    <w:p w:rsidR="00CB5CD8" w:rsidRPr="00CB5CD8" w:rsidRDefault="00CB5CD8" w:rsidP="00CB5CD8">
      <w:pPr>
        <w:pBdr>
          <w:bottom w:val="single" w:sz="4" w:space="1" w:color="auto"/>
        </w:pBdr>
        <w:rPr>
          <w:sz w:val="14"/>
        </w:rPr>
      </w:pPr>
    </w:p>
    <w:p w:rsidR="00CB5CD8" w:rsidRPr="00CB5CD8" w:rsidRDefault="00CB5CD8" w:rsidP="00CB5CD8">
      <w:pPr>
        <w:rPr>
          <w:b/>
          <w:sz w:val="12"/>
        </w:rPr>
      </w:pPr>
    </w:p>
    <w:tbl>
      <w:tblPr>
        <w:tblW w:w="9639" w:type="dxa"/>
        <w:tblInd w:w="108" w:type="dxa"/>
        <w:tblLayout w:type="fixed"/>
        <w:tblCellMar>
          <w:left w:w="28" w:type="dxa"/>
        </w:tblCellMar>
        <w:tblLook w:val="04A0" w:firstRow="1" w:lastRow="0" w:firstColumn="1" w:lastColumn="0" w:noHBand="0" w:noVBand="1"/>
      </w:tblPr>
      <w:tblGrid>
        <w:gridCol w:w="346"/>
        <w:gridCol w:w="708"/>
        <w:gridCol w:w="1301"/>
        <w:gridCol w:w="642"/>
        <w:gridCol w:w="156"/>
        <w:gridCol w:w="345"/>
        <w:gridCol w:w="711"/>
        <w:gridCol w:w="230"/>
        <w:gridCol w:w="865"/>
        <w:gridCol w:w="113"/>
        <w:gridCol w:w="182"/>
        <w:gridCol w:w="639"/>
        <w:gridCol w:w="156"/>
        <w:gridCol w:w="8"/>
        <w:gridCol w:w="97"/>
        <w:gridCol w:w="287"/>
        <w:gridCol w:w="161"/>
        <w:gridCol w:w="11"/>
        <w:gridCol w:w="240"/>
        <w:gridCol w:w="270"/>
        <w:gridCol w:w="249"/>
        <w:gridCol w:w="193"/>
        <w:gridCol w:w="270"/>
        <w:gridCol w:w="227"/>
        <w:gridCol w:w="1206"/>
        <w:gridCol w:w="26"/>
      </w:tblGrid>
      <w:tr w:rsidR="00CB5CD8" w:rsidRPr="004261EB" w:rsidTr="00FF2406">
        <w:trPr>
          <w:trHeight w:val="340"/>
        </w:trPr>
        <w:tc>
          <w:tcPr>
            <w:tcW w:w="1054" w:type="dxa"/>
            <w:gridSpan w:val="2"/>
            <w:tcBorders>
              <w:top w:val="nil"/>
              <w:left w:val="nil"/>
              <w:bottom w:val="nil"/>
              <w:right w:val="single" w:sz="4" w:space="0" w:color="auto"/>
            </w:tcBorders>
            <w:vAlign w:val="center"/>
          </w:tcPr>
          <w:p w:rsidR="00CB5CD8" w:rsidRPr="004261EB" w:rsidRDefault="00CB5CD8" w:rsidP="001473B9">
            <w:pPr>
              <w:jc w:val="left"/>
            </w:pPr>
            <w:r w:rsidRPr="004261EB">
              <w:t>Day</w:t>
            </w:r>
          </w:p>
        </w:tc>
        <w:tc>
          <w:tcPr>
            <w:tcW w:w="2099" w:type="dxa"/>
            <w:gridSpan w:val="3"/>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c>
          <w:tcPr>
            <w:tcW w:w="1056" w:type="dxa"/>
            <w:gridSpan w:val="2"/>
            <w:tcBorders>
              <w:top w:val="nil"/>
              <w:left w:val="single" w:sz="4" w:space="0" w:color="auto"/>
              <w:bottom w:val="nil"/>
              <w:right w:val="single" w:sz="4" w:space="0" w:color="auto"/>
            </w:tcBorders>
            <w:vAlign w:val="center"/>
          </w:tcPr>
          <w:p w:rsidR="00CB5CD8" w:rsidRPr="004261EB" w:rsidRDefault="00CB5CD8" w:rsidP="001473B9">
            <w:pPr>
              <w:jc w:val="right"/>
            </w:pPr>
            <w:r w:rsidRPr="004261EB">
              <w:t>Date</w:t>
            </w:r>
          </w:p>
        </w:tc>
        <w:tc>
          <w:tcPr>
            <w:tcW w:w="2193" w:type="dxa"/>
            <w:gridSpan w:val="7"/>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c>
          <w:tcPr>
            <w:tcW w:w="1066" w:type="dxa"/>
            <w:gridSpan w:val="6"/>
            <w:tcBorders>
              <w:top w:val="nil"/>
              <w:left w:val="single" w:sz="4" w:space="0" w:color="auto"/>
              <w:bottom w:val="nil"/>
              <w:right w:val="single" w:sz="4" w:space="0" w:color="auto"/>
            </w:tcBorders>
            <w:vAlign w:val="center"/>
          </w:tcPr>
          <w:p w:rsidR="00CB5CD8" w:rsidRPr="004261EB" w:rsidRDefault="00CB5CD8" w:rsidP="001473B9">
            <w:pPr>
              <w:jc w:val="right"/>
            </w:pPr>
            <w:r w:rsidRPr="004261EB">
              <w:t>Time</w:t>
            </w:r>
          </w:p>
        </w:tc>
        <w:tc>
          <w:tcPr>
            <w:tcW w:w="2171" w:type="dxa"/>
            <w:gridSpan w:val="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063E95" w:rsidTr="001473B9">
        <w:trPr>
          <w:trHeight w:val="113"/>
        </w:trPr>
        <w:tc>
          <w:tcPr>
            <w:tcW w:w="1054" w:type="dxa"/>
            <w:gridSpan w:val="2"/>
            <w:tcBorders>
              <w:top w:val="nil"/>
              <w:left w:val="nil"/>
              <w:bottom w:val="nil"/>
              <w:right w:val="nil"/>
            </w:tcBorders>
            <w:vAlign w:val="center"/>
          </w:tcPr>
          <w:p w:rsidR="00CB5CD8" w:rsidRPr="00063E95" w:rsidRDefault="00CB5CD8" w:rsidP="001473B9">
            <w:pPr>
              <w:jc w:val="left"/>
              <w:rPr>
                <w:sz w:val="10"/>
              </w:rPr>
            </w:pPr>
          </w:p>
        </w:tc>
        <w:tc>
          <w:tcPr>
            <w:tcW w:w="8585" w:type="dxa"/>
            <w:gridSpan w:val="24"/>
            <w:tcBorders>
              <w:top w:val="nil"/>
              <w:left w:val="nil"/>
              <w:bottom w:val="nil"/>
              <w:right w:val="nil"/>
            </w:tcBorders>
            <w:vAlign w:val="center"/>
          </w:tcPr>
          <w:p w:rsidR="00CB5CD8" w:rsidRPr="00063E95" w:rsidRDefault="00CB5CD8" w:rsidP="001473B9">
            <w:pPr>
              <w:jc w:val="left"/>
              <w:rPr>
                <w:sz w:val="10"/>
              </w:rPr>
            </w:pPr>
          </w:p>
        </w:tc>
      </w:tr>
      <w:tr w:rsidR="00CB5CD8" w:rsidRPr="0066110B" w:rsidTr="00FF2406">
        <w:trPr>
          <w:gridAfter w:val="1"/>
          <w:wAfter w:w="26" w:type="dxa"/>
          <w:trHeight w:val="283"/>
        </w:trPr>
        <w:tc>
          <w:tcPr>
            <w:tcW w:w="346" w:type="dxa"/>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p>
        </w:tc>
        <w:tc>
          <w:tcPr>
            <w:tcW w:w="2651" w:type="dxa"/>
            <w:gridSpan w:val="3"/>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r w:rsidRPr="0066110B">
              <w:rPr>
                <w:sz w:val="20"/>
              </w:rPr>
              <w:t>Passenger/Public Injury</w:t>
            </w:r>
          </w:p>
        </w:tc>
        <w:tc>
          <w:tcPr>
            <w:tcW w:w="156" w:type="dxa"/>
            <w:tcBorders>
              <w:top w:val="nil"/>
              <w:left w:val="single" w:sz="4" w:space="0" w:color="auto"/>
              <w:bottom w:val="nil"/>
              <w:right w:val="single" w:sz="4" w:space="0" w:color="auto"/>
            </w:tcBorders>
            <w:vAlign w:val="center"/>
          </w:tcPr>
          <w:p w:rsidR="00CB5CD8" w:rsidRPr="0066110B" w:rsidRDefault="00CB5CD8" w:rsidP="001473B9">
            <w:pPr>
              <w:jc w:val="left"/>
              <w:rPr>
                <w:sz w:val="20"/>
              </w:rPr>
            </w:pPr>
          </w:p>
        </w:tc>
        <w:tc>
          <w:tcPr>
            <w:tcW w:w="345" w:type="dxa"/>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p>
        </w:tc>
        <w:tc>
          <w:tcPr>
            <w:tcW w:w="2740" w:type="dxa"/>
            <w:gridSpan w:val="6"/>
            <w:tcBorders>
              <w:top w:val="single" w:sz="4" w:space="0" w:color="auto"/>
              <w:left w:val="single" w:sz="4" w:space="0" w:color="auto"/>
              <w:bottom w:val="single" w:sz="4" w:space="0" w:color="auto"/>
              <w:right w:val="single" w:sz="4" w:space="0" w:color="auto"/>
            </w:tcBorders>
            <w:tcMar>
              <w:right w:w="0" w:type="dxa"/>
            </w:tcMar>
            <w:vAlign w:val="center"/>
          </w:tcPr>
          <w:p w:rsidR="00CB5CD8" w:rsidRPr="0066110B" w:rsidRDefault="00CB5CD8" w:rsidP="001473B9">
            <w:pPr>
              <w:jc w:val="left"/>
              <w:rPr>
                <w:sz w:val="20"/>
              </w:rPr>
            </w:pPr>
            <w:r w:rsidRPr="0066110B">
              <w:rPr>
                <w:sz w:val="20"/>
              </w:rPr>
              <w:t>Employee Lost Time/Injury</w:t>
            </w:r>
          </w:p>
        </w:tc>
        <w:tc>
          <w:tcPr>
            <w:tcW w:w="156" w:type="dxa"/>
            <w:tcBorders>
              <w:top w:val="nil"/>
              <w:left w:val="single" w:sz="4" w:space="0" w:color="auto"/>
              <w:bottom w:val="nil"/>
              <w:right w:val="single" w:sz="4" w:space="0" w:color="auto"/>
            </w:tcBorders>
            <w:vAlign w:val="center"/>
          </w:tcPr>
          <w:p w:rsidR="00CB5CD8" w:rsidRPr="0066110B" w:rsidRDefault="00CB5CD8" w:rsidP="001473B9">
            <w:pPr>
              <w:jc w:val="left"/>
              <w:rPr>
                <w:sz w:val="20"/>
              </w:rPr>
            </w:pPr>
          </w:p>
        </w:tc>
        <w:tc>
          <w:tcPr>
            <w:tcW w:w="392" w:type="dxa"/>
            <w:gridSpan w:val="3"/>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p>
        </w:tc>
        <w:tc>
          <w:tcPr>
            <w:tcW w:w="2827" w:type="dxa"/>
            <w:gridSpan w:val="9"/>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r>
              <w:rPr>
                <w:sz w:val="20"/>
              </w:rPr>
              <w:t>Vandalism/Projectiles</w:t>
            </w:r>
          </w:p>
        </w:tc>
      </w:tr>
      <w:tr w:rsidR="00CB5CD8" w:rsidRPr="005B2C81" w:rsidTr="00FF2406">
        <w:trPr>
          <w:gridAfter w:val="1"/>
          <w:wAfter w:w="26" w:type="dxa"/>
          <w:trHeight w:val="113"/>
        </w:trPr>
        <w:tc>
          <w:tcPr>
            <w:tcW w:w="346" w:type="dxa"/>
            <w:tcBorders>
              <w:top w:val="single" w:sz="4" w:space="0" w:color="auto"/>
              <w:left w:val="nil"/>
              <w:bottom w:val="single" w:sz="4" w:space="0" w:color="auto"/>
              <w:right w:val="nil"/>
            </w:tcBorders>
            <w:vAlign w:val="center"/>
          </w:tcPr>
          <w:p w:rsidR="00CB5CD8" w:rsidRPr="005B2C81" w:rsidRDefault="00CB5CD8" w:rsidP="001473B9">
            <w:pPr>
              <w:jc w:val="left"/>
              <w:rPr>
                <w:sz w:val="4"/>
                <w:szCs w:val="4"/>
              </w:rPr>
            </w:pPr>
          </w:p>
        </w:tc>
        <w:tc>
          <w:tcPr>
            <w:tcW w:w="2651" w:type="dxa"/>
            <w:gridSpan w:val="3"/>
            <w:tcBorders>
              <w:top w:val="nil"/>
              <w:left w:val="nil"/>
              <w:bottom w:val="single" w:sz="4" w:space="0" w:color="auto"/>
              <w:right w:val="nil"/>
            </w:tcBorders>
            <w:vAlign w:val="center"/>
          </w:tcPr>
          <w:p w:rsidR="00CB5CD8" w:rsidRPr="005B2C81" w:rsidRDefault="00CB5CD8" w:rsidP="001473B9">
            <w:pPr>
              <w:jc w:val="left"/>
              <w:rPr>
                <w:sz w:val="4"/>
                <w:szCs w:val="4"/>
              </w:rPr>
            </w:pPr>
          </w:p>
        </w:tc>
        <w:tc>
          <w:tcPr>
            <w:tcW w:w="156" w:type="dxa"/>
            <w:tcBorders>
              <w:top w:val="nil"/>
              <w:left w:val="nil"/>
              <w:bottom w:val="nil"/>
              <w:right w:val="nil"/>
            </w:tcBorders>
            <w:vAlign w:val="center"/>
          </w:tcPr>
          <w:p w:rsidR="00CB5CD8" w:rsidRPr="005B2C81" w:rsidRDefault="00CB5CD8" w:rsidP="001473B9">
            <w:pPr>
              <w:jc w:val="left"/>
              <w:rPr>
                <w:sz w:val="4"/>
                <w:szCs w:val="4"/>
              </w:rPr>
            </w:pPr>
          </w:p>
        </w:tc>
        <w:tc>
          <w:tcPr>
            <w:tcW w:w="345" w:type="dxa"/>
            <w:tcBorders>
              <w:top w:val="nil"/>
              <w:left w:val="nil"/>
              <w:bottom w:val="single" w:sz="4" w:space="0" w:color="auto"/>
              <w:right w:val="nil"/>
            </w:tcBorders>
            <w:vAlign w:val="center"/>
          </w:tcPr>
          <w:p w:rsidR="00CB5CD8" w:rsidRPr="005B2C81" w:rsidRDefault="00CB5CD8" w:rsidP="001473B9">
            <w:pPr>
              <w:jc w:val="left"/>
              <w:rPr>
                <w:sz w:val="4"/>
                <w:szCs w:val="4"/>
              </w:rPr>
            </w:pPr>
          </w:p>
        </w:tc>
        <w:tc>
          <w:tcPr>
            <w:tcW w:w="2740" w:type="dxa"/>
            <w:gridSpan w:val="6"/>
            <w:tcBorders>
              <w:top w:val="nil"/>
              <w:left w:val="nil"/>
              <w:bottom w:val="single" w:sz="4" w:space="0" w:color="auto"/>
              <w:right w:val="nil"/>
            </w:tcBorders>
            <w:tcMar>
              <w:right w:w="0" w:type="dxa"/>
            </w:tcMar>
            <w:vAlign w:val="center"/>
          </w:tcPr>
          <w:p w:rsidR="00CB5CD8" w:rsidRPr="005B2C81" w:rsidRDefault="00CB5CD8" w:rsidP="001473B9">
            <w:pPr>
              <w:jc w:val="left"/>
              <w:rPr>
                <w:sz w:val="4"/>
                <w:szCs w:val="4"/>
              </w:rPr>
            </w:pPr>
          </w:p>
        </w:tc>
        <w:tc>
          <w:tcPr>
            <w:tcW w:w="156" w:type="dxa"/>
            <w:tcBorders>
              <w:top w:val="nil"/>
              <w:left w:val="nil"/>
              <w:bottom w:val="nil"/>
              <w:right w:val="nil"/>
            </w:tcBorders>
            <w:vAlign w:val="center"/>
          </w:tcPr>
          <w:p w:rsidR="00CB5CD8" w:rsidRPr="005B2C81" w:rsidRDefault="00CB5CD8" w:rsidP="001473B9">
            <w:pPr>
              <w:jc w:val="left"/>
              <w:rPr>
                <w:sz w:val="4"/>
                <w:szCs w:val="4"/>
              </w:rPr>
            </w:pPr>
          </w:p>
        </w:tc>
        <w:tc>
          <w:tcPr>
            <w:tcW w:w="392" w:type="dxa"/>
            <w:gridSpan w:val="3"/>
            <w:tcBorders>
              <w:top w:val="nil"/>
              <w:left w:val="nil"/>
              <w:bottom w:val="single" w:sz="4" w:space="0" w:color="auto"/>
              <w:right w:val="nil"/>
            </w:tcBorders>
            <w:vAlign w:val="center"/>
          </w:tcPr>
          <w:p w:rsidR="00CB5CD8" w:rsidRPr="005B2C81" w:rsidRDefault="00CB5CD8" w:rsidP="001473B9">
            <w:pPr>
              <w:jc w:val="left"/>
              <w:rPr>
                <w:sz w:val="4"/>
                <w:szCs w:val="4"/>
              </w:rPr>
            </w:pPr>
          </w:p>
        </w:tc>
        <w:tc>
          <w:tcPr>
            <w:tcW w:w="2827" w:type="dxa"/>
            <w:gridSpan w:val="9"/>
            <w:tcBorders>
              <w:top w:val="nil"/>
              <w:left w:val="nil"/>
              <w:bottom w:val="nil"/>
              <w:right w:val="nil"/>
            </w:tcBorders>
            <w:vAlign w:val="center"/>
          </w:tcPr>
          <w:p w:rsidR="00CB5CD8" w:rsidRPr="005B2C81" w:rsidRDefault="00CB5CD8" w:rsidP="001473B9">
            <w:pPr>
              <w:jc w:val="left"/>
              <w:rPr>
                <w:sz w:val="4"/>
                <w:szCs w:val="4"/>
              </w:rPr>
            </w:pPr>
          </w:p>
        </w:tc>
      </w:tr>
      <w:tr w:rsidR="00CB5CD8" w:rsidRPr="0066110B" w:rsidTr="00FF2406">
        <w:trPr>
          <w:trHeight w:val="283"/>
        </w:trPr>
        <w:tc>
          <w:tcPr>
            <w:tcW w:w="346" w:type="dxa"/>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p>
        </w:tc>
        <w:tc>
          <w:tcPr>
            <w:tcW w:w="2651" w:type="dxa"/>
            <w:gridSpan w:val="3"/>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r w:rsidRPr="0066110B">
              <w:rPr>
                <w:sz w:val="20"/>
              </w:rPr>
              <w:t>Medical Incident</w:t>
            </w:r>
          </w:p>
        </w:tc>
        <w:tc>
          <w:tcPr>
            <w:tcW w:w="156" w:type="dxa"/>
            <w:tcBorders>
              <w:top w:val="nil"/>
              <w:left w:val="single" w:sz="4" w:space="0" w:color="auto"/>
              <w:bottom w:val="nil"/>
              <w:right w:val="single" w:sz="4" w:space="0" w:color="auto"/>
            </w:tcBorders>
            <w:vAlign w:val="center"/>
          </w:tcPr>
          <w:p w:rsidR="00CB5CD8" w:rsidRPr="0066110B" w:rsidRDefault="00CB5CD8" w:rsidP="001473B9">
            <w:pPr>
              <w:jc w:val="left"/>
              <w:rPr>
                <w:sz w:val="20"/>
              </w:rPr>
            </w:pPr>
          </w:p>
        </w:tc>
        <w:tc>
          <w:tcPr>
            <w:tcW w:w="345" w:type="dxa"/>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p>
        </w:tc>
        <w:tc>
          <w:tcPr>
            <w:tcW w:w="2740" w:type="dxa"/>
            <w:gridSpan w:val="6"/>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r w:rsidRPr="0066110B">
              <w:rPr>
                <w:sz w:val="20"/>
              </w:rPr>
              <w:t>Violence/</w:t>
            </w:r>
            <w:r>
              <w:rPr>
                <w:sz w:val="20"/>
              </w:rPr>
              <w:t>Offensive Behaviour</w:t>
            </w:r>
          </w:p>
        </w:tc>
        <w:tc>
          <w:tcPr>
            <w:tcW w:w="156" w:type="dxa"/>
            <w:tcBorders>
              <w:top w:val="nil"/>
              <w:left w:val="single" w:sz="4" w:space="0" w:color="auto"/>
              <w:bottom w:val="nil"/>
              <w:right w:val="single" w:sz="4" w:space="0" w:color="auto"/>
            </w:tcBorders>
            <w:vAlign w:val="center"/>
          </w:tcPr>
          <w:p w:rsidR="00CB5CD8" w:rsidRPr="0066110B" w:rsidRDefault="00CB5CD8" w:rsidP="001473B9">
            <w:pPr>
              <w:jc w:val="left"/>
              <w:rPr>
                <w:sz w:val="20"/>
              </w:rPr>
            </w:pPr>
          </w:p>
        </w:tc>
        <w:tc>
          <w:tcPr>
            <w:tcW w:w="392" w:type="dxa"/>
            <w:gridSpan w:val="3"/>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p>
        </w:tc>
        <w:tc>
          <w:tcPr>
            <w:tcW w:w="2853" w:type="dxa"/>
            <w:gridSpan w:val="10"/>
            <w:tcBorders>
              <w:top w:val="single" w:sz="4" w:space="0" w:color="auto"/>
              <w:left w:val="single" w:sz="4" w:space="0" w:color="auto"/>
              <w:bottom w:val="single" w:sz="4" w:space="0" w:color="auto"/>
              <w:right w:val="single" w:sz="4" w:space="0" w:color="auto"/>
            </w:tcBorders>
            <w:vAlign w:val="center"/>
          </w:tcPr>
          <w:p w:rsidR="00CB5CD8" w:rsidRPr="0066110B" w:rsidRDefault="00CB5CD8" w:rsidP="001473B9">
            <w:pPr>
              <w:jc w:val="left"/>
              <w:rPr>
                <w:sz w:val="20"/>
              </w:rPr>
            </w:pPr>
            <w:r>
              <w:rPr>
                <w:sz w:val="20"/>
              </w:rPr>
              <w:t>Other</w:t>
            </w:r>
          </w:p>
        </w:tc>
      </w:tr>
      <w:tr w:rsidR="00CB5CD8" w:rsidRPr="00063E95" w:rsidTr="001473B9">
        <w:trPr>
          <w:trHeight w:val="113"/>
        </w:trPr>
        <w:tc>
          <w:tcPr>
            <w:tcW w:w="1054" w:type="dxa"/>
            <w:gridSpan w:val="2"/>
            <w:tcBorders>
              <w:top w:val="nil"/>
              <w:left w:val="nil"/>
              <w:bottom w:val="nil"/>
              <w:right w:val="nil"/>
            </w:tcBorders>
            <w:vAlign w:val="center"/>
          </w:tcPr>
          <w:p w:rsidR="00CB5CD8" w:rsidRPr="00063E95" w:rsidRDefault="00CB5CD8" w:rsidP="001473B9">
            <w:pPr>
              <w:jc w:val="left"/>
              <w:rPr>
                <w:sz w:val="10"/>
              </w:rPr>
            </w:pPr>
          </w:p>
        </w:tc>
        <w:tc>
          <w:tcPr>
            <w:tcW w:w="8585" w:type="dxa"/>
            <w:gridSpan w:val="24"/>
            <w:tcBorders>
              <w:top w:val="nil"/>
              <w:left w:val="nil"/>
              <w:bottom w:val="single" w:sz="4" w:space="0" w:color="auto"/>
              <w:right w:val="nil"/>
            </w:tcBorders>
            <w:vAlign w:val="center"/>
          </w:tcPr>
          <w:p w:rsidR="00CB5CD8" w:rsidRPr="00063E95" w:rsidRDefault="00CB5CD8" w:rsidP="001473B9">
            <w:pPr>
              <w:jc w:val="left"/>
              <w:rPr>
                <w:sz w:val="10"/>
              </w:rPr>
            </w:pPr>
          </w:p>
        </w:tc>
      </w:tr>
      <w:tr w:rsidR="00CB5CD8" w:rsidRPr="00C3469B" w:rsidTr="00AC796B">
        <w:trPr>
          <w:trHeight w:val="340"/>
        </w:trPr>
        <w:tc>
          <w:tcPr>
            <w:tcW w:w="1054" w:type="dxa"/>
            <w:gridSpan w:val="2"/>
            <w:tcBorders>
              <w:top w:val="nil"/>
              <w:left w:val="nil"/>
              <w:bottom w:val="nil"/>
              <w:right w:val="single" w:sz="4" w:space="0" w:color="auto"/>
            </w:tcBorders>
            <w:noWrap/>
            <w:tcMar>
              <w:right w:w="28" w:type="dxa"/>
            </w:tcMar>
            <w:vAlign w:val="center"/>
          </w:tcPr>
          <w:p w:rsidR="00CB5CD8" w:rsidRPr="00C3469B" w:rsidRDefault="00CB5CD8" w:rsidP="001473B9">
            <w:pPr>
              <w:spacing w:line="220" w:lineRule="exact"/>
              <w:jc w:val="left"/>
            </w:pPr>
            <w:r w:rsidRPr="00C3469B">
              <w:rPr>
                <w:sz w:val="22"/>
              </w:rPr>
              <w:t>Location</w:t>
            </w:r>
          </w:p>
          <w:p w:rsidR="00CB5CD8" w:rsidRPr="00C3469B" w:rsidRDefault="00CB5CD8" w:rsidP="001473B9">
            <w:pPr>
              <w:spacing w:line="220" w:lineRule="exact"/>
              <w:jc w:val="left"/>
            </w:pPr>
            <w:r w:rsidRPr="00C3469B">
              <w:rPr>
                <w:sz w:val="22"/>
              </w:rPr>
              <w:t>of Incident</w:t>
            </w:r>
          </w:p>
        </w:tc>
        <w:tc>
          <w:tcPr>
            <w:tcW w:w="8585" w:type="dxa"/>
            <w:gridSpan w:val="24"/>
            <w:tcBorders>
              <w:top w:val="single" w:sz="4" w:space="0" w:color="auto"/>
              <w:left w:val="single" w:sz="4" w:space="0" w:color="auto"/>
              <w:bottom w:val="single" w:sz="4" w:space="0" w:color="auto"/>
              <w:right w:val="single" w:sz="4" w:space="0" w:color="auto"/>
            </w:tcBorders>
            <w:vAlign w:val="center"/>
          </w:tcPr>
          <w:p w:rsidR="00CB5CD8" w:rsidRPr="00C3469B" w:rsidRDefault="00CB5CD8" w:rsidP="001473B9">
            <w:pPr>
              <w:jc w:val="left"/>
            </w:pPr>
          </w:p>
        </w:tc>
      </w:tr>
      <w:tr w:rsidR="00CB5CD8" w:rsidRPr="007D490E" w:rsidTr="00C3469B">
        <w:tc>
          <w:tcPr>
            <w:tcW w:w="9639" w:type="dxa"/>
            <w:gridSpan w:val="26"/>
            <w:tcBorders>
              <w:top w:val="nil"/>
              <w:left w:val="nil"/>
              <w:bottom w:val="single" w:sz="4" w:space="0" w:color="auto"/>
              <w:right w:val="nil"/>
            </w:tcBorders>
          </w:tcPr>
          <w:p w:rsidR="00CB5CD8" w:rsidRPr="007D490E" w:rsidRDefault="00CB5CD8" w:rsidP="001473B9">
            <w:pPr>
              <w:rPr>
                <w:sz w:val="12"/>
              </w:rPr>
            </w:pPr>
          </w:p>
        </w:tc>
      </w:tr>
      <w:tr w:rsidR="00CB5CD8" w:rsidRPr="00C3469B" w:rsidTr="0045332D">
        <w:trPr>
          <w:trHeight w:val="227"/>
        </w:trPr>
        <w:tc>
          <w:tcPr>
            <w:tcW w:w="9639"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CD8" w:rsidRPr="00C3469B" w:rsidRDefault="00CB5CD8" w:rsidP="001473B9">
            <w:pPr>
              <w:jc w:val="left"/>
              <w:rPr>
                <w:b/>
              </w:rPr>
            </w:pPr>
            <w:r w:rsidRPr="00C3469B">
              <w:rPr>
                <w:b/>
                <w:sz w:val="22"/>
              </w:rPr>
              <w:t xml:space="preserve">Describe the incident </w:t>
            </w: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7D490E" w:rsidTr="001473B9">
        <w:trPr>
          <w:trHeight w:val="113"/>
        </w:trPr>
        <w:tc>
          <w:tcPr>
            <w:tcW w:w="9639" w:type="dxa"/>
            <w:gridSpan w:val="26"/>
            <w:tcBorders>
              <w:left w:val="nil"/>
              <w:bottom w:val="single" w:sz="4" w:space="0" w:color="auto"/>
              <w:right w:val="nil"/>
            </w:tcBorders>
            <w:vAlign w:val="center"/>
          </w:tcPr>
          <w:p w:rsidR="00CB5CD8" w:rsidRPr="007D490E" w:rsidRDefault="00CB5CD8" w:rsidP="001473B9">
            <w:pPr>
              <w:jc w:val="left"/>
              <w:rPr>
                <w:sz w:val="12"/>
              </w:rPr>
            </w:pPr>
          </w:p>
        </w:tc>
      </w:tr>
      <w:tr w:rsidR="00CB5CD8" w:rsidRPr="00C3469B" w:rsidTr="00C3469B">
        <w:trPr>
          <w:trHeight w:val="227"/>
        </w:trPr>
        <w:tc>
          <w:tcPr>
            <w:tcW w:w="9639"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CD8" w:rsidRPr="00C3469B" w:rsidRDefault="00CB5CD8" w:rsidP="001473B9">
            <w:pPr>
              <w:jc w:val="left"/>
              <w:rPr>
                <w:b/>
              </w:rPr>
            </w:pPr>
            <w:r w:rsidRPr="00C3469B">
              <w:rPr>
                <w:b/>
                <w:sz w:val="22"/>
              </w:rPr>
              <w:t>Indicate the apparent cause of the incident</w:t>
            </w:r>
          </w:p>
        </w:tc>
      </w:tr>
      <w:tr w:rsidR="00CB5CD8" w:rsidRPr="007D490E"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AC796B" w:rsidRDefault="00CB5CD8" w:rsidP="001473B9">
            <w:pPr>
              <w:jc w:val="left"/>
            </w:pP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E44797" w:rsidTr="00663832">
        <w:trPr>
          <w:trHeight w:val="113"/>
        </w:trPr>
        <w:tc>
          <w:tcPr>
            <w:tcW w:w="9639" w:type="dxa"/>
            <w:gridSpan w:val="26"/>
            <w:tcBorders>
              <w:left w:val="nil"/>
              <w:bottom w:val="single" w:sz="4" w:space="0" w:color="auto"/>
              <w:right w:val="nil"/>
            </w:tcBorders>
            <w:vAlign w:val="center"/>
          </w:tcPr>
          <w:p w:rsidR="00CB5CD8" w:rsidRPr="00E44797" w:rsidRDefault="00CB5CD8" w:rsidP="001473B9">
            <w:pPr>
              <w:jc w:val="left"/>
              <w:rPr>
                <w:sz w:val="10"/>
              </w:rPr>
            </w:pPr>
          </w:p>
        </w:tc>
      </w:tr>
      <w:tr w:rsidR="00CB5CD8" w:rsidRPr="00C3469B" w:rsidTr="00663832">
        <w:trPr>
          <w:trHeight w:val="227"/>
        </w:trPr>
        <w:tc>
          <w:tcPr>
            <w:tcW w:w="9639"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CD8" w:rsidRPr="00C3469B" w:rsidRDefault="00CB5CD8" w:rsidP="001473B9">
            <w:pPr>
              <w:jc w:val="left"/>
              <w:rPr>
                <w:b/>
              </w:rPr>
            </w:pPr>
            <w:r w:rsidRPr="00C3469B">
              <w:rPr>
                <w:b/>
                <w:sz w:val="22"/>
              </w:rPr>
              <w:t>Was the incident reported to Police?</w:t>
            </w:r>
            <w:r w:rsidRPr="00C3469B">
              <w:rPr>
                <w:b/>
                <w:sz w:val="22"/>
              </w:rPr>
              <w:tab/>
              <w:t>If so, who was reported?</w:t>
            </w:r>
          </w:p>
        </w:tc>
      </w:tr>
      <w:tr w:rsidR="00CB5CD8" w:rsidRPr="007D0AEF"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Name</w:t>
            </w:r>
          </w:p>
        </w:tc>
        <w:tc>
          <w:tcPr>
            <w:tcW w:w="7284" w:type="dxa"/>
            <w:gridSpan w:val="23"/>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tabs>
                <w:tab w:val="left" w:pos="3039"/>
              </w:tabs>
              <w:jc w:val="left"/>
              <w:rPr>
                <w:sz w:val="12"/>
              </w:rPr>
            </w:pPr>
            <w:r w:rsidRPr="00AC796B">
              <w:rPr>
                <w:sz w:val="12"/>
              </w:rPr>
              <w:t>Given Names</w:t>
            </w:r>
            <w:r w:rsidRPr="00AC796B">
              <w:rPr>
                <w:sz w:val="12"/>
              </w:rPr>
              <w:tab/>
              <w:t>Surname</w:t>
            </w:r>
          </w:p>
        </w:tc>
      </w:tr>
      <w:tr w:rsidR="00CB5CD8" w:rsidRPr="007D0AEF"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Address</w:t>
            </w:r>
          </w:p>
        </w:tc>
        <w:tc>
          <w:tcPr>
            <w:tcW w:w="7284" w:type="dxa"/>
            <w:gridSpan w:val="23"/>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tabs>
                <w:tab w:val="left" w:pos="1236"/>
                <w:tab w:val="left" w:pos="4058"/>
                <w:tab w:val="left" w:pos="6326"/>
              </w:tabs>
              <w:jc w:val="left"/>
              <w:rPr>
                <w:sz w:val="12"/>
              </w:rPr>
            </w:pPr>
            <w:r w:rsidRPr="00AC796B">
              <w:rPr>
                <w:sz w:val="12"/>
                <w:szCs w:val="18"/>
              </w:rPr>
              <w:t>No.</w:t>
            </w:r>
            <w:r w:rsidRPr="00AC796B">
              <w:rPr>
                <w:sz w:val="12"/>
                <w:szCs w:val="18"/>
              </w:rPr>
              <w:tab/>
              <w:t>Street</w:t>
            </w:r>
            <w:r w:rsidRPr="00AC796B">
              <w:rPr>
                <w:sz w:val="12"/>
                <w:szCs w:val="18"/>
              </w:rPr>
              <w:tab/>
              <w:t>Suburb</w:t>
            </w:r>
            <w:r w:rsidRPr="00AC796B">
              <w:rPr>
                <w:sz w:val="12"/>
                <w:szCs w:val="18"/>
              </w:rPr>
              <w:tab/>
              <w:t>Postcode</w:t>
            </w:r>
          </w:p>
        </w:tc>
      </w:tr>
      <w:tr w:rsidR="00CB5CD8" w:rsidRPr="004261EB"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Date of Birth</w:t>
            </w:r>
          </w:p>
        </w:tc>
        <w:tc>
          <w:tcPr>
            <w:tcW w:w="2084" w:type="dxa"/>
            <w:gridSpan w:val="5"/>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tabs>
                <w:tab w:val="left" w:pos="3039"/>
              </w:tabs>
              <w:jc w:val="left"/>
            </w:pPr>
          </w:p>
        </w:tc>
        <w:tc>
          <w:tcPr>
            <w:tcW w:w="978" w:type="dxa"/>
            <w:gridSpan w:val="2"/>
            <w:tcBorders>
              <w:top w:val="single" w:sz="4" w:space="0" w:color="auto"/>
              <w:left w:val="single" w:sz="4" w:space="0" w:color="auto"/>
              <w:bottom w:val="single" w:sz="4" w:space="0" w:color="auto"/>
              <w:right w:val="single" w:sz="4" w:space="0" w:color="auto"/>
            </w:tcBorders>
            <w:vAlign w:val="center"/>
          </w:tcPr>
          <w:p w:rsidR="00CB5CD8" w:rsidRPr="00FF2406" w:rsidRDefault="0045332D" w:rsidP="0045332D">
            <w:pPr>
              <w:tabs>
                <w:tab w:val="left" w:pos="3039"/>
              </w:tabs>
              <w:jc w:val="left"/>
              <w:rPr>
                <w:sz w:val="20"/>
              </w:rPr>
            </w:pPr>
            <w:r w:rsidRPr="00FF2406">
              <w:rPr>
                <w:sz w:val="20"/>
              </w:rPr>
              <w:t>Or a</w:t>
            </w:r>
            <w:r w:rsidR="00CB5CD8" w:rsidRPr="00FF2406">
              <w:rPr>
                <w:sz w:val="20"/>
              </w:rPr>
              <w:t>ge</w:t>
            </w:r>
          </w:p>
        </w:tc>
        <w:tc>
          <w:tcPr>
            <w:tcW w:w="1541" w:type="dxa"/>
            <w:gridSpan w:val="8"/>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tabs>
                <w:tab w:val="left" w:pos="3039"/>
              </w:tabs>
              <w:jc w:val="left"/>
              <w:rPr>
                <w:sz w:val="20"/>
              </w:rPr>
            </w:pPr>
          </w:p>
        </w:tc>
        <w:tc>
          <w:tcPr>
            <w:tcW w:w="952" w:type="dxa"/>
            <w:gridSpan w:val="4"/>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Gender</w:t>
            </w:r>
          </w:p>
        </w:tc>
        <w:tc>
          <w:tcPr>
            <w:tcW w:w="1729" w:type="dxa"/>
            <w:gridSpan w:val="4"/>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7D0AEF"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Officer’s Name</w:t>
            </w:r>
          </w:p>
        </w:tc>
        <w:tc>
          <w:tcPr>
            <w:tcW w:w="4603" w:type="dxa"/>
            <w:gridSpan w:val="15"/>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tabs>
                <w:tab w:val="left" w:pos="3039"/>
              </w:tabs>
              <w:jc w:val="left"/>
              <w:rPr>
                <w:sz w:val="12"/>
              </w:rPr>
            </w:pPr>
            <w:r w:rsidRPr="00AC796B">
              <w:rPr>
                <w:sz w:val="12"/>
              </w:rPr>
              <w:t>Given Names</w:t>
            </w:r>
            <w:r w:rsidRPr="00AC796B">
              <w:rPr>
                <w:sz w:val="12"/>
              </w:rPr>
              <w:tab/>
              <w:t>Surname</w:t>
            </w:r>
          </w:p>
        </w:tc>
        <w:tc>
          <w:tcPr>
            <w:tcW w:w="952" w:type="dxa"/>
            <w:gridSpan w:val="4"/>
            <w:tcBorders>
              <w:top w:val="single" w:sz="4" w:space="0" w:color="auto"/>
              <w:left w:val="single" w:sz="4" w:space="0" w:color="auto"/>
              <w:bottom w:val="single" w:sz="4" w:space="0" w:color="auto"/>
              <w:right w:val="single" w:sz="4" w:space="0" w:color="auto"/>
            </w:tcBorders>
            <w:tcMar>
              <w:right w:w="0" w:type="dxa"/>
            </w:tcMar>
            <w:vAlign w:val="center"/>
          </w:tcPr>
          <w:p w:rsidR="00CB5CD8" w:rsidRPr="00FF2406" w:rsidRDefault="00CB5CD8" w:rsidP="0045332D">
            <w:pPr>
              <w:tabs>
                <w:tab w:val="left" w:pos="3774"/>
              </w:tabs>
              <w:spacing w:line="200" w:lineRule="exact"/>
              <w:jc w:val="left"/>
              <w:rPr>
                <w:sz w:val="20"/>
              </w:rPr>
            </w:pPr>
            <w:r w:rsidRPr="00FF2406">
              <w:rPr>
                <w:sz w:val="20"/>
                <w:szCs w:val="21"/>
              </w:rPr>
              <w:t>Station</w:t>
            </w:r>
            <w:r w:rsidR="0045332D" w:rsidRPr="00FF2406">
              <w:rPr>
                <w:sz w:val="20"/>
                <w:szCs w:val="21"/>
              </w:rPr>
              <w:t>/ Badge No.</w:t>
            </w:r>
          </w:p>
        </w:tc>
        <w:tc>
          <w:tcPr>
            <w:tcW w:w="1729" w:type="dxa"/>
            <w:gridSpan w:val="4"/>
            <w:tcBorders>
              <w:top w:val="single" w:sz="4" w:space="0" w:color="auto"/>
              <w:left w:val="single" w:sz="4" w:space="0" w:color="auto"/>
              <w:bottom w:val="single" w:sz="4" w:space="0" w:color="auto"/>
              <w:right w:val="single" w:sz="4" w:space="0" w:color="auto"/>
            </w:tcBorders>
            <w:vAlign w:val="bottom"/>
          </w:tcPr>
          <w:p w:rsidR="00CB5CD8" w:rsidRPr="00365AD7" w:rsidRDefault="00CB5CD8" w:rsidP="001473B9">
            <w:pPr>
              <w:tabs>
                <w:tab w:val="left" w:pos="3774"/>
              </w:tabs>
              <w:jc w:val="left"/>
              <w:rPr>
                <w:sz w:val="16"/>
              </w:rPr>
            </w:pPr>
          </w:p>
        </w:tc>
      </w:tr>
      <w:tr w:rsidR="00CB5CD8" w:rsidRPr="00E44797" w:rsidTr="00663832">
        <w:trPr>
          <w:trHeight w:val="113"/>
        </w:trPr>
        <w:tc>
          <w:tcPr>
            <w:tcW w:w="9639" w:type="dxa"/>
            <w:gridSpan w:val="26"/>
            <w:tcBorders>
              <w:top w:val="single" w:sz="4" w:space="0" w:color="auto"/>
              <w:left w:val="nil"/>
              <w:bottom w:val="single" w:sz="4" w:space="0" w:color="auto"/>
              <w:right w:val="nil"/>
            </w:tcBorders>
          </w:tcPr>
          <w:p w:rsidR="00CB5CD8" w:rsidRPr="00E44797" w:rsidRDefault="00CB5CD8" w:rsidP="001473B9">
            <w:pPr>
              <w:rPr>
                <w:sz w:val="10"/>
              </w:rPr>
            </w:pPr>
          </w:p>
        </w:tc>
      </w:tr>
      <w:tr w:rsidR="00CB5CD8" w:rsidRPr="00C3469B" w:rsidTr="00663832">
        <w:trPr>
          <w:trHeight w:val="227"/>
        </w:trPr>
        <w:tc>
          <w:tcPr>
            <w:tcW w:w="9639"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CD8" w:rsidRPr="00C3469B" w:rsidRDefault="00CB5CD8" w:rsidP="001473B9">
            <w:pPr>
              <w:jc w:val="left"/>
              <w:rPr>
                <w:b/>
              </w:rPr>
            </w:pPr>
            <w:r w:rsidRPr="00C3469B">
              <w:rPr>
                <w:b/>
                <w:sz w:val="22"/>
              </w:rPr>
              <w:t>Did an injury occur?</w:t>
            </w:r>
            <w:r w:rsidRPr="00C3469B">
              <w:rPr>
                <w:b/>
                <w:sz w:val="22"/>
              </w:rPr>
              <w:tab/>
              <w:t>If so, who was injured?</w:t>
            </w:r>
          </w:p>
        </w:tc>
      </w:tr>
      <w:tr w:rsidR="00CB5CD8" w:rsidRPr="007D0AEF"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Name</w:t>
            </w:r>
          </w:p>
        </w:tc>
        <w:tc>
          <w:tcPr>
            <w:tcW w:w="7284" w:type="dxa"/>
            <w:gridSpan w:val="23"/>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tabs>
                <w:tab w:val="left" w:pos="3066"/>
              </w:tabs>
              <w:jc w:val="left"/>
              <w:rPr>
                <w:sz w:val="12"/>
              </w:rPr>
            </w:pPr>
            <w:r w:rsidRPr="00AC796B">
              <w:rPr>
                <w:sz w:val="12"/>
              </w:rPr>
              <w:t>Given Names</w:t>
            </w:r>
            <w:r w:rsidRPr="00AC796B">
              <w:rPr>
                <w:sz w:val="12"/>
              </w:rPr>
              <w:tab/>
              <w:t>Surname</w:t>
            </w:r>
          </w:p>
        </w:tc>
      </w:tr>
      <w:tr w:rsidR="00CB5CD8" w:rsidRPr="007D0AEF"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Address</w:t>
            </w:r>
          </w:p>
        </w:tc>
        <w:tc>
          <w:tcPr>
            <w:tcW w:w="7284" w:type="dxa"/>
            <w:gridSpan w:val="23"/>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tabs>
                <w:tab w:val="left" w:pos="1236"/>
                <w:tab w:val="left" w:pos="3066"/>
                <w:tab w:val="left" w:pos="6326"/>
              </w:tabs>
              <w:jc w:val="left"/>
              <w:rPr>
                <w:sz w:val="12"/>
              </w:rPr>
            </w:pPr>
            <w:r w:rsidRPr="00AC796B">
              <w:rPr>
                <w:sz w:val="12"/>
                <w:szCs w:val="18"/>
              </w:rPr>
              <w:t>No.</w:t>
            </w:r>
            <w:r w:rsidRPr="00AC796B">
              <w:rPr>
                <w:sz w:val="12"/>
                <w:szCs w:val="18"/>
              </w:rPr>
              <w:tab/>
              <w:t>Street</w:t>
            </w:r>
            <w:r w:rsidRPr="00AC796B">
              <w:rPr>
                <w:sz w:val="12"/>
                <w:szCs w:val="18"/>
              </w:rPr>
              <w:tab/>
              <w:t>Suburb</w:t>
            </w:r>
            <w:r w:rsidRPr="00AC796B">
              <w:rPr>
                <w:sz w:val="12"/>
                <w:szCs w:val="18"/>
              </w:rPr>
              <w:tab/>
              <w:t>Postcode</w:t>
            </w:r>
          </w:p>
        </w:tc>
      </w:tr>
      <w:tr w:rsidR="00CB5CD8" w:rsidRPr="004261EB" w:rsidTr="00C3469B">
        <w:trPr>
          <w:trHeight w:val="454"/>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Date of Birth</w:t>
            </w:r>
          </w:p>
        </w:tc>
        <w:tc>
          <w:tcPr>
            <w:tcW w:w="2084" w:type="dxa"/>
            <w:gridSpan w:val="5"/>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c>
          <w:tcPr>
            <w:tcW w:w="978" w:type="dxa"/>
            <w:gridSpan w:val="2"/>
            <w:tcBorders>
              <w:top w:val="single" w:sz="4" w:space="0" w:color="auto"/>
              <w:left w:val="single" w:sz="4" w:space="0" w:color="auto"/>
              <w:bottom w:val="single" w:sz="4" w:space="0" w:color="auto"/>
              <w:right w:val="single" w:sz="4" w:space="0" w:color="auto"/>
            </w:tcBorders>
            <w:vAlign w:val="center"/>
          </w:tcPr>
          <w:p w:rsidR="00CB5CD8" w:rsidRPr="00FF2406" w:rsidRDefault="0045332D" w:rsidP="001473B9">
            <w:pPr>
              <w:jc w:val="left"/>
              <w:rPr>
                <w:sz w:val="20"/>
              </w:rPr>
            </w:pPr>
            <w:r w:rsidRPr="00FF2406">
              <w:rPr>
                <w:sz w:val="20"/>
              </w:rPr>
              <w:t>Or a</w:t>
            </w:r>
            <w:r w:rsidR="00CB5CD8" w:rsidRPr="00FF2406">
              <w:rPr>
                <w:sz w:val="20"/>
              </w:rPr>
              <w:t>ge</w:t>
            </w:r>
          </w:p>
        </w:tc>
        <w:tc>
          <w:tcPr>
            <w:tcW w:w="1541" w:type="dxa"/>
            <w:gridSpan w:val="8"/>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p>
        </w:tc>
        <w:tc>
          <w:tcPr>
            <w:tcW w:w="1222" w:type="dxa"/>
            <w:gridSpan w:val="5"/>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jc w:val="left"/>
              <w:rPr>
                <w:sz w:val="20"/>
              </w:rPr>
            </w:pPr>
            <w:r w:rsidRPr="00FF2406">
              <w:rPr>
                <w:sz w:val="20"/>
              </w:rPr>
              <w:t>Gender</w:t>
            </w:r>
          </w:p>
        </w:tc>
        <w:tc>
          <w:tcPr>
            <w:tcW w:w="1459" w:type="dxa"/>
            <w:gridSpan w:val="3"/>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AC796B" w:rsidTr="001473B9">
        <w:trPr>
          <w:trHeight w:val="113"/>
        </w:trPr>
        <w:tc>
          <w:tcPr>
            <w:tcW w:w="9639" w:type="dxa"/>
            <w:gridSpan w:val="26"/>
            <w:tcBorders>
              <w:left w:val="nil"/>
              <w:bottom w:val="nil"/>
              <w:right w:val="nil"/>
            </w:tcBorders>
          </w:tcPr>
          <w:p w:rsidR="00CB5CD8" w:rsidRPr="00AC796B" w:rsidRDefault="00CB5CD8" w:rsidP="001473B9">
            <w:pPr>
              <w:rPr>
                <w:sz w:val="10"/>
              </w:rPr>
            </w:pPr>
          </w:p>
        </w:tc>
      </w:tr>
      <w:tr w:rsidR="00CB5CD8" w:rsidRPr="00FF2406" w:rsidTr="00C3469B">
        <w:trPr>
          <w:trHeight w:val="340"/>
        </w:trPr>
        <w:tc>
          <w:tcPr>
            <w:tcW w:w="530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CD8" w:rsidRPr="00FF2406" w:rsidRDefault="00CB5CD8" w:rsidP="001473B9">
            <w:pPr>
              <w:jc w:val="left"/>
              <w:rPr>
                <w:b/>
              </w:rPr>
            </w:pPr>
            <w:r w:rsidRPr="00C3469B">
              <w:rPr>
                <w:b/>
                <w:sz w:val="22"/>
              </w:rPr>
              <w:t>Bus/Coach/Machinery/make, type and model</w:t>
            </w:r>
          </w:p>
        </w:tc>
        <w:tc>
          <w:tcPr>
            <w:tcW w:w="295" w:type="dxa"/>
            <w:gridSpan w:val="2"/>
            <w:tcBorders>
              <w:top w:val="nil"/>
              <w:left w:val="single" w:sz="4" w:space="0" w:color="auto"/>
              <w:bottom w:val="nil"/>
              <w:right w:val="single" w:sz="4" w:space="0" w:color="auto"/>
            </w:tcBorders>
            <w:shd w:val="clear" w:color="auto" w:fill="auto"/>
            <w:vAlign w:val="center"/>
          </w:tcPr>
          <w:p w:rsidR="00CB5CD8" w:rsidRPr="00FF2406" w:rsidRDefault="00CB5CD8" w:rsidP="001473B9">
            <w:pPr>
              <w:jc w:val="left"/>
              <w:rPr>
                <w:b/>
              </w:rPr>
            </w:pPr>
          </w:p>
        </w:tc>
        <w:tc>
          <w:tcPr>
            <w:tcW w:w="404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CB5CD8" w:rsidRPr="00FF2406" w:rsidRDefault="00CB5CD8" w:rsidP="001473B9">
            <w:pPr>
              <w:jc w:val="left"/>
              <w:rPr>
                <w:b/>
              </w:rPr>
            </w:pPr>
          </w:p>
        </w:tc>
      </w:tr>
      <w:tr w:rsidR="00CB5CD8" w:rsidRPr="00E44797" w:rsidTr="001473B9">
        <w:trPr>
          <w:trHeight w:val="57"/>
        </w:trPr>
        <w:tc>
          <w:tcPr>
            <w:tcW w:w="9639" w:type="dxa"/>
            <w:gridSpan w:val="26"/>
            <w:tcBorders>
              <w:top w:val="nil"/>
              <w:left w:val="nil"/>
              <w:bottom w:val="nil"/>
              <w:right w:val="nil"/>
            </w:tcBorders>
            <w:shd w:val="clear" w:color="auto" w:fill="auto"/>
          </w:tcPr>
          <w:p w:rsidR="00CB5CD8" w:rsidRPr="00E44797" w:rsidRDefault="00CB5CD8" w:rsidP="001473B9">
            <w:pPr>
              <w:rPr>
                <w:sz w:val="10"/>
              </w:rPr>
            </w:pPr>
          </w:p>
        </w:tc>
      </w:tr>
      <w:tr w:rsidR="00CB5CD8" w:rsidRPr="004261EB" w:rsidTr="00FF2406">
        <w:trPr>
          <w:trHeight w:val="340"/>
        </w:trPr>
        <w:tc>
          <w:tcPr>
            <w:tcW w:w="530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B5CD8" w:rsidRPr="00C3469B" w:rsidRDefault="00CB5CD8" w:rsidP="001473B9">
            <w:pPr>
              <w:tabs>
                <w:tab w:val="left" w:pos="4523"/>
              </w:tabs>
              <w:jc w:val="left"/>
              <w:rPr>
                <w:b/>
                <w:szCs w:val="22"/>
              </w:rPr>
            </w:pPr>
            <w:r w:rsidRPr="00C3469B">
              <w:rPr>
                <w:b/>
                <w:sz w:val="22"/>
                <w:szCs w:val="22"/>
              </w:rPr>
              <w:t>Were all guards in place?</w:t>
            </w:r>
          </w:p>
        </w:tc>
        <w:tc>
          <w:tcPr>
            <w:tcW w:w="1195" w:type="dxa"/>
            <w:gridSpan w:val="6"/>
            <w:tcBorders>
              <w:top w:val="nil"/>
              <w:left w:val="single" w:sz="4" w:space="0" w:color="auto"/>
              <w:bottom w:val="nil"/>
              <w:right w:val="single" w:sz="4" w:space="0" w:color="auto"/>
            </w:tcBorders>
            <w:shd w:val="clear" w:color="auto" w:fill="auto"/>
            <w:vAlign w:val="center"/>
          </w:tcPr>
          <w:p w:rsidR="00CB5CD8" w:rsidRPr="004261EB" w:rsidRDefault="00CB5CD8" w:rsidP="001473B9">
            <w:pPr>
              <w:tabs>
                <w:tab w:val="left" w:pos="4523"/>
              </w:tabs>
              <w:jc w:val="left"/>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tabs>
                <w:tab w:val="left" w:pos="4523"/>
              </w:tabs>
              <w:jc w:val="left"/>
            </w:pPr>
          </w:p>
        </w:tc>
        <w:tc>
          <w:tcPr>
            <w:tcW w:w="770" w:type="dxa"/>
            <w:gridSpan w:val="4"/>
            <w:tcBorders>
              <w:top w:val="nil"/>
              <w:left w:val="single" w:sz="4" w:space="0" w:color="auto"/>
              <w:bottom w:val="nil"/>
              <w:right w:val="single" w:sz="4" w:space="0" w:color="auto"/>
            </w:tcBorders>
            <w:vAlign w:val="center"/>
          </w:tcPr>
          <w:p w:rsidR="00CB5CD8" w:rsidRPr="004261EB" w:rsidRDefault="00CB5CD8" w:rsidP="001473B9">
            <w:pPr>
              <w:tabs>
                <w:tab w:val="left" w:pos="4523"/>
              </w:tabs>
              <w:jc w:val="left"/>
            </w:pPr>
            <w:r>
              <w:t>YES</w:t>
            </w:r>
          </w:p>
        </w:tc>
        <w:tc>
          <w:tcPr>
            <w:tcW w:w="463" w:type="dxa"/>
            <w:gridSpan w:val="2"/>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tabs>
                <w:tab w:val="left" w:pos="4523"/>
              </w:tabs>
              <w:jc w:val="left"/>
            </w:pPr>
          </w:p>
        </w:tc>
        <w:tc>
          <w:tcPr>
            <w:tcW w:w="1459" w:type="dxa"/>
            <w:gridSpan w:val="3"/>
            <w:tcBorders>
              <w:top w:val="nil"/>
              <w:left w:val="single" w:sz="4" w:space="0" w:color="auto"/>
              <w:bottom w:val="nil"/>
              <w:right w:val="nil"/>
            </w:tcBorders>
            <w:vAlign w:val="center"/>
          </w:tcPr>
          <w:p w:rsidR="00CB5CD8" w:rsidRPr="004261EB" w:rsidRDefault="00CB5CD8" w:rsidP="001473B9">
            <w:pPr>
              <w:tabs>
                <w:tab w:val="left" w:pos="4523"/>
              </w:tabs>
              <w:jc w:val="left"/>
            </w:pPr>
            <w:r>
              <w:t>NO</w:t>
            </w:r>
          </w:p>
        </w:tc>
      </w:tr>
      <w:tr w:rsidR="00FF2406" w:rsidRPr="00E44797" w:rsidTr="00FF2406">
        <w:trPr>
          <w:trHeight w:val="113"/>
        </w:trPr>
        <w:tc>
          <w:tcPr>
            <w:tcW w:w="9639" w:type="dxa"/>
            <w:gridSpan w:val="26"/>
            <w:tcBorders>
              <w:top w:val="nil"/>
              <w:left w:val="nil"/>
              <w:bottom w:val="nil"/>
              <w:right w:val="nil"/>
            </w:tcBorders>
          </w:tcPr>
          <w:p w:rsidR="00FF2406" w:rsidRPr="00E44797" w:rsidRDefault="00FF2406" w:rsidP="00354697">
            <w:pPr>
              <w:rPr>
                <w:sz w:val="6"/>
              </w:rPr>
            </w:pPr>
          </w:p>
        </w:tc>
      </w:tr>
      <w:tr w:rsidR="00FF2406" w:rsidRPr="004261EB" w:rsidTr="00FF2406">
        <w:trPr>
          <w:trHeight w:val="340"/>
        </w:trPr>
        <w:tc>
          <w:tcPr>
            <w:tcW w:w="530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F2406" w:rsidRPr="00C3469B" w:rsidRDefault="00FF2406" w:rsidP="00354697">
            <w:pPr>
              <w:tabs>
                <w:tab w:val="left" w:pos="4523"/>
              </w:tabs>
              <w:jc w:val="left"/>
              <w:rPr>
                <w:b/>
                <w:szCs w:val="22"/>
              </w:rPr>
            </w:pPr>
            <w:r w:rsidRPr="00C3469B">
              <w:rPr>
                <w:b/>
                <w:sz w:val="22"/>
                <w:szCs w:val="22"/>
              </w:rPr>
              <w:t>Were all safety precautions followed?</w:t>
            </w:r>
          </w:p>
        </w:tc>
        <w:tc>
          <w:tcPr>
            <w:tcW w:w="1195" w:type="dxa"/>
            <w:gridSpan w:val="6"/>
            <w:tcBorders>
              <w:top w:val="nil"/>
              <w:left w:val="single" w:sz="4" w:space="0" w:color="auto"/>
              <w:bottom w:val="nil"/>
              <w:right w:val="single" w:sz="4" w:space="0" w:color="auto"/>
            </w:tcBorders>
            <w:shd w:val="clear" w:color="auto" w:fill="auto"/>
            <w:vAlign w:val="center"/>
          </w:tcPr>
          <w:p w:rsidR="00FF2406" w:rsidRPr="004261EB" w:rsidRDefault="00FF2406" w:rsidP="00354697">
            <w:pPr>
              <w:tabs>
                <w:tab w:val="left" w:pos="4523"/>
              </w:tabs>
              <w:jc w:val="left"/>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FF2406" w:rsidRPr="004261EB" w:rsidRDefault="00FF2406" w:rsidP="00354697">
            <w:pPr>
              <w:tabs>
                <w:tab w:val="left" w:pos="4523"/>
              </w:tabs>
              <w:jc w:val="left"/>
            </w:pPr>
          </w:p>
        </w:tc>
        <w:tc>
          <w:tcPr>
            <w:tcW w:w="770" w:type="dxa"/>
            <w:gridSpan w:val="4"/>
            <w:tcBorders>
              <w:top w:val="nil"/>
              <w:left w:val="single" w:sz="4" w:space="0" w:color="auto"/>
              <w:bottom w:val="nil"/>
              <w:right w:val="single" w:sz="4" w:space="0" w:color="auto"/>
            </w:tcBorders>
            <w:vAlign w:val="center"/>
          </w:tcPr>
          <w:p w:rsidR="00FF2406" w:rsidRPr="004261EB" w:rsidRDefault="00FF2406" w:rsidP="00354697">
            <w:pPr>
              <w:tabs>
                <w:tab w:val="left" w:pos="4523"/>
              </w:tabs>
              <w:jc w:val="left"/>
            </w:pPr>
            <w:r>
              <w:t>YES</w:t>
            </w:r>
          </w:p>
        </w:tc>
        <w:tc>
          <w:tcPr>
            <w:tcW w:w="463" w:type="dxa"/>
            <w:gridSpan w:val="2"/>
            <w:tcBorders>
              <w:top w:val="single" w:sz="4" w:space="0" w:color="auto"/>
              <w:left w:val="single" w:sz="4" w:space="0" w:color="auto"/>
              <w:bottom w:val="single" w:sz="4" w:space="0" w:color="auto"/>
              <w:right w:val="single" w:sz="4" w:space="0" w:color="auto"/>
            </w:tcBorders>
            <w:vAlign w:val="center"/>
          </w:tcPr>
          <w:p w:rsidR="00FF2406" w:rsidRPr="004261EB" w:rsidRDefault="00FF2406" w:rsidP="00354697">
            <w:pPr>
              <w:tabs>
                <w:tab w:val="left" w:pos="4523"/>
              </w:tabs>
              <w:jc w:val="left"/>
            </w:pPr>
          </w:p>
        </w:tc>
        <w:tc>
          <w:tcPr>
            <w:tcW w:w="1459" w:type="dxa"/>
            <w:gridSpan w:val="3"/>
            <w:tcBorders>
              <w:top w:val="nil"/>
              <w:left w:val="single" w:sz="4" w:space="0" w:color="auto"/>
              <w:bottom w:val="nil"/>
              <w:right w:val="nil"/>
            </w:tcBorders>
            <w:vAlign w:val="center"/>
          </w:tcPr>
          <w:p w:rsidR="00FF2406" w:rsidRPr="004261EB" w:rsidRDefault="00FF2406" w:rsidP="00354697">
            <w:pPr>
              <w:tabs>
                <w:tab w:val="left" w:pos="4523"/>
              </w:tabs>
              <w:jc w:val="left"/>
            </w:pPr>
            <w:r>
              <w:t>NO</w:t>
            </w:r>
          </w:p>
        </w:tc>
      </w:tr>
      <w:tr w:rsidR="00FF2406" w:rsidRPr="00E44797" w:rsidTr="00FF2406">
        <w:trPr>
          <w:trHeight w:val="113"/>
        </w:trPr>
        <w:tc>
          <w:tcPr>
            <w:tcW w:w="9639" w:type="dxa"/>
            <w:gridSpan w:val="26"/>
            <w:tcBorders>
              <w:top w:val="nil"/>
              <w:left w:val="nil"/>
              <w:bottom w:val="nil"/>
              <w:right w:val="nil"/>
            </w:tcBorders>
          </w:tcPr>
          <w:p w:rsidR="00FF2406" w:rsidRPr="00E44797" w:rsidRDefault="00FF2406" w:rsidP="00354697">
            <w:pPr>
              <w:rPr>
                <w:sz w:val="6"/>
              </w:rPr>
            </w:pPr>
          </w:p>
        </w:tc>
      </w:tr>
      <w:tr w:rsidR="00FF2406" w:rsidRPr="004261EB" w:rsidTr="00FF2406">
        <w:trPr>
          <w:trHeight w:val="340"/>
        </w:trPr>
        <w:tc>
          <w:tcPr>
            <w:tcW w:w="530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Mar>
              <w:right w:w="57" w:type="dxa"/>
            </w:tcMar>
            <w:vAlign w:val="center"/>
          </w:tcPr>
          <w:p w:rsidR="00FF2406" w:rsidRPr="00FF2406" w:rsidRDefault="00FF2406" w:rsidP="00354697">
            <w:pPr>
              <w:tabs>
                <w:tab w:val="left" w:pos="4523"/>
              </w:tabs>
              <w:jc w:val="left"/>
              <w:rPr>
                <w:b/>
              </w:rPr>
            </w:pPr>
            <w:r w:rsidRPr="00C3469B">
              <w:rPr>
                <w:b/>
                <w:sz w:val="22"/>
              </w:rPr>
              <w:t>Was the operator trained (via induction) in this activity?</w:t>
            </w:r>
          </w:p>
        </w:tc>
        <w:tc>
          <w:tcPr>
            <w:tcW w:w="1195" w:type="dxa"/>
            <w:gridSpan w:val="6"/>
            <w:tcBorders>
              <w:top w:val="nil"/>
              <w:left w:val="single" w:sz="4" w:space="0" w:color="auto"/>
              <w:bottom w:val="nil"/>
              <w:right w:val="single" w:sz="4" w:space="0" w:color="auto"/>
            </w:tcBorders>
            <w:shd w:val="clear" w:color="auto" w:fill="auto"/>
            <w:vAlign w:val="center"/>
          </w:tcPr>
          <w:p w:rsidR="00FF2406" w:rsidRPr="004261EB" w:rsidRDefault="00FF2406" w:rsidP="00354697">
            <w:pPr>
              <w:tabs>
                <w:tab w:val="left" w:pos="4523"/>
              </w:tabs>
              <w:jc w:val="left"/>
            </w:pPr>
          </w:p>
        </w:tc>
        <w:tc>
          <w:tcPr>
            <w:tcW w:w="448" w:type="dxa"/>
            <w:gridSpan w:val="2"/>
            <w:tcBorders>
              <w:top w:val="single" w:sz="4" w:space="0" w:color="auto"/>
              <w:left w:val="single" w:sz="4" w:space="0" w:color="auto"/>
              <w:bottom w:val="single" w:sz="4" w:space="0" w:color="auto"/>
              <w:right w:val="single" w:sz="4" w:space="0" w:color="auto"/>
            </w:tcBorders>
            <w:vAlign w:val="center"/>
          </w:tcPr>
          <w:p w:rsidR="00FF2406" w:rsidRPr="004261EB" w:rsidRDefault="00FF2406" w:rsidP="00354697">
            <w:pPr>
              <w:tabs>
                <w:tab w:val="left" w:pos="4523"/>
              </w:tabs>
              <w:jc w:val="left"/>
            </w:pPr>
          </w:p>
        </w:tc>
        <w:tc>
          <w:tcPr>
            <w:tcW w:w="770" w:type="dxa"/>
            <w:gridSpan w:val="4"/>
            <w:tcBorders>
              <w:top w:val="nil"/>
              <w:left w:val="single" w:sz="4" w:space="0" w:color="auto"/>
              <w:bottom w:val="nil"/>
              <w:right w:val="single" w:sz="4" w:space="0" w:color="auto"/>
            </w:tcBorders>
            <w:vAlign w:val="center"/>
          </w:tcPr>
          <w:p w:rsidR="00FF2406" w:rsidRPr="004261EB" w:rsidRDefault="00FF2406" w:rsidP="00354697">
            <w:pPr>
              <w:tabs>
                <w:tab w:val="left" w:pos="4523"/>
              </w:tabs>
              <w:jc w:val="left"/>
            </w:pPr>
            <w:r>
              <w:t>YES</w:t>
            </w:r>
          </w:p>
        </w:tc>
        <w:tc>
          <w:tcPr>
            <w:tcW w:w="463" w:type="dxa"/>
            <w:gridSpan w:val="2"/>
            <w:tcBorders>
              <w:top w:val="single" w:sz="4" w:space="0" w:color="auto"/>
              <w:left w:val="single" w:sz="4" w:space="0" w:color="auto"/>
              <w:bottom w:val="single" w:sz="4" w:space="0" w:color="auto"/>
              <w:right w:val="single" w:sz="4" w:space="0" w:color="auto"/>
            </w:tcBorders>
            <w:vAlign w:val="center"/>
          </w:tcPr>
          <w:p w:rsidR="00FF2406" w:rsidRPr="004261EB" w:rsidRDefault="00FF2406" w:rsidP="00354697">
            <w:pPr>
              <w:tabs>
                <w:tab w:val="left" w:pos="4523"/>
              </w:tabs>
              <w:jc w:val="left"/>
            </w:pPr>
          </w:p>
        </w:tc>
        <w:tc>
          <w:tcPr>
            <w:tcW w:w="1459" w:type="dxa"/>
            <w:gridSpan w:val="3"/>
            <w:tcBorders>
              <w:top w:val="nil"/>
              <w:left w:val="single" w:sz="4" w:space="0" w:color="auto"/>
              <w:bottom w:val="nil"/>
              <w:right w:val="nil"/>
            </w:tcBorders>
            <w:vAlign w:val="center"/>
          </w:tcPr>
          <w:p w:rsidR="00FF2406" w:rsidRPr="004261EB" w:rsidRDefault="00FF2406" w:rsidP="00354697">
            <w:pPr>
              <w:tabs>
                <w:tab w:val="left" w:pos="4523"/>
              </w:tabs>
              <w:jc w:val="left"/>
            </w:pPr>
            <w:r>
              <w:t>NO</w:t>
            </w:r>
          </w:p>
        </w:tc>
      </w:tr>
      <w:tr w:rsidR="00FF2406" w:rsidRPr="00E44797" w:rsidTr="00C3469B">
        <w:trPr>
          <w:trHeight w:val="113"/>
        </w:trPr>
        <w:tc>
          <w:tcPr>
            <w:tcW w:w="9639" w:type="dxa"/>
            <w:gridSpan w:val="26"/>
            <w:tcBorders>
              <w:top w:val="nil"/>
              <w:left w:val="nil"/>
              <w:bottom w:val="single" w:sz="4" w:space="0" w:color="auto"/>
              <w:right w:val="nil"/>
            </w:tcBorders>
          </w:tcPr>
          <w:p w:rsidR="00FF2406" w:rsidRPr="00E44797" w:rsidRDefault="00FF2406" w:rsidP="00354697">
            <w:pPr>
              <w:rPr>
                <w:sz w:val="6"/>
              </w:rPr>
            </w:pPr>
          </w:p>
        </w:tc>
      </w:tr>
      <w:tr w:rsidR="00CB5CD8" w:rsidRPr="00663832" w:rsidTr="00C3469B">
        <w:trPr>
          <w:trHeight w:val="283"/>
        </w:trPr>
        <w:tc>
          <w:tcPr>
            <w:tcW w:w="9639"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B5CD8" w:rsidRPr="00663832" w:rsidRDefault="00CB5CD8" w:rsidP="001473B9">
            <w:pPr>
              <w:rPr>
                <w:b/>
              </w:rPr>
            </w:pPr>
            <w:r w:rsidRPr="00663832">
              <w:rPr>
                <w:b/>
                <w:sz w:val="22"/>
              </w:rPr>
              <w:t>If not, why not?</w:t>
            </w: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4261EB" w:rsidTr="00C3469B">
        <w:trPr>
          <w:trHeight w:val="380"/>
        </w:trPr>
        <w:tc>
          <w:tcPr>
            <w:tcW w:w="9639" w:type="dxa"/>
            <w:gridSpan w:val="26"/>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pPr>
              <w:jc w:val="left"/>
            </w:pPr>
          </w:p>
        </w:tc>
      </w:tr>
      <w:tr w:rsidR="00CB5CD8" w:rsidRPr="00E44797" w:rsidTr="00C3469B">
        <w:trPr>
          <w:trHeight w:val="57"/>
        </w:trPr>
        <w:tc>
          <w:tcPr>
            <w:tcW w:w="9639" w:type="dxa"/>
            <w:gridSpan w:val="26"/>
            <w:tcBorders>
              <w:left w:val="nil"/>
              <w:bottom w:val="single" w:sz="4" w:space="0" w:color="auto"/>
              <w:right w:val="nil"/>
            </w:tcBorders>
            <w:shd w:val="clear" w:color="auto" w:fill="auto"/>
          </w:tcPr>
          <w:p w:rsidR="00CB5CD8" w:rsidRPr="00E44797" w:rsidRDefault="00CB5CD8" w:rsidP="001473B9">
            <w:pPr>
              <w:rPr>
                <w:sz w:val="10"/>
              </w:rPr>
            </w:pPr>
          </w:p>
        </w:tc>
      </w:tr>
      <w:tr w:rsidR="00CB5CD8" w:rsidRPr="004261EB" w:rsidTr="00C3469B">
        <w:trPr>
          <w:trHeight w:val="397"/>
        </w:trPr>
        <w:tc>
          <w:tcPr>
            <w:tcW w:w="2355" w:type="dxa"/>
            <w:gridSpan w:val="3"/>
            <w:tcBorders>
              <w:top w:val="single" w:sz="4" w:space="0" w:color="auto"/>
              <w:left w:val="single" w:sz="4" w:space="0" w:color="auto"/>
              <w:bottom w:val="single" w:sz="4" w:space="0" w:color="auto"/>
              <w:right w:val="single" w:sz="4" w:space="0" w:color="auto"/>
            </w:tcBorders>
            <w:noWrap/>
            <w:tcMar>
              <w:right w:w="28" w:type="dxa"/>
            </w:tcMar>
            <w:tcFitText/>
            <w:vAlign w:val="center"/>
          </w:tcPr>
          <w:p w:rsidR="00CB5CD8" w:rsidRPr="00FF2406" w:rsidRDefault="00CB5CD8" w:rsidP="001473B9">
            <w:pPr>
              <w:rPr>
                <w:sz w:val="20"/>
              </w:rPr>
            </w:pPr>
            <w:r w:rsidRPr="00C3469B">
              <w:rPr>
                <w:spacing w:val="9"/>
                <w:w w:val="97"/>
                <w:sz w:val="20"/>
              </w:rPr>
              <w:t>Information completed by</w:t>
            </w:r>
          </w:p>
        </w:tc>
        <w:tc>
          <w:tcPr>
            <w:tcW w:w="4843" w:type="dxa"/>
            <w:gridSpan w:val="16"/>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rPr>
                <w:sz w:val="12"/>
              </w:rPr>
            </w:pPr>
            <w:r w:rsidRPr="00AC796B">
              <w:rPr>
                <w:sz w:val="12"/>
              </w:rPr>
              <w:t>Name</w:t>
            </w:r>
          </w:p>
        </w:tc>
        <w:tc>
          <w:tcPr>
            <w:tcW w:w="1209" w:type="dxa"/>
            <w:gridSpan w:val="5"/>
            <w:tcBorders>
              <w:top w:val="single" w:sz="4" w:space="0" w:color="auto"/>
              <w:left w:val="single" w:sz="4" w:space="0" w:color="auto"/>
              <w:bottom w:val="single" w:sz="4" w:space="0" w:color="auto"/>
              <w:right w:val="single" w:sz="4" w:space="0" w:color="auto"/>
            </w:tcBorders>
            <w:vAlign w:val="center"/>
          </w:tcPr>
          <w:p w:rsidR="00CB5CD8" w:rsidRPr="00FF2406" w:rsidRDefault="00CB5CD8" w:rsidP="00FF2406">
            <w:pPr>
              <w:ind w:left="138"/>
              <w:rPr>
                <w:sz w:val="20"/>
              </w:rPr>
            </w:pPr>
            <w:r w:rsidRPr="00FF2406">
              <w:rPr>
                <w:sz w:val="20"/>
              </w:rPr>
              <w:t>Time</w:t>
            </w:r>
          </w:p>
        </w:tc>
        <w:tc>
          <w:tcPr>
            <w:tcW w:w="1232" w:type="dxa"/>
            <w:gridSpan w:val="2"/>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tc>
      </w:tr>
      <w:tr w:rsidR="00CB5CD8" w:rsidRPr="004261EB" w:rsidTr="00C3469B">
        <w:trPr>
          <w:trHeight w:val="397"/>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rPr>
                <w:sz w:val="20"/>
              </w:rPr>
            </w:pPr>
          </w:p>
        </w:tc>
        <w:tc>
          <w:tcPr>
            <w:tcW w:w="4843" w:type="dxa"/>
            <w:gridSpan w:val="16"/>
            <w:tcBorders>
              <w:top w:val="single" w:sz="4" w:space="0" w:color="auto"/>
              <w:left w:val="single" w:sz="4" w:space="0" w:color="auto"/>
              <w:bottom w:val="single" w:sz="4" w:space="0" w:color="auto"/>
              <w:right w:val="single" w:sz="4" w:space="0" w:color="auto"/>
            </w:tcBorders>
            <w:vAlign w:val="bottom"/>
          </w:tcPr>
          <w:p w:rsidR="00CB5CD8" w:rsidRPr="00AC796B" w:rsidRDefault="00CB5CD8" w:rsidP="001473B9">
            <w:pPr>
              <w:rPr>
                <w:sz w:val="12"/>
              </w:rPr>
            </w:pPr>
            <w:r w:rsidRPr="00AC796B">
              <w:rPr>
                <w:sz w:val="12"/>
              </w:rPr>
              <w:t>Signature</w:t>
            </w:r>
          </w:p>
        </w:tc>
        <w:tc>
          <w:tcPr>
            <w:tcW w:w="1209" w:type="dxa"/>
            <w:gridSpan w:val="5"/>
            <w:tcBorders>
              <w:top w:val="single" w:sz="4" w:space="0" w:color="auto"/>
              <w:left w:val="single" w:sz="4" w:space="0" w:color="auto"/>
              <w:bottom w:val="single" w:sz="4" w:space="0" w:color="auto"/>
              <w:right w:val="single" w:sz="4" w:space="0" w:color="auto"/>
            </w:tcBorders>
            <w:vAlign w:val="center"/>
          </w:tcPr>
          <w:p w:rsidR="00CB5CD8" w:rsidRPr="00FF2406" w:rsidRDefault="00CB5CD8" w:rsidP="00FF2406">
            <w:pPr>
              <w:ind w:left="138"/>
              <w:rPr>
                <w:sz w:val="20"/>
              </w:rPr>
            </w:pPr>
            <w:r w:rsidRPr="00FF2406">
              <w:rPr>
                <w:sz w:val="20"/>
              </w:rPr>
              <w:t>Date</w:t>
            </w:r>
          </w:p>
        </w:tc>
        <w:tc>
          <w:tcPr>
            <w:tcW w:w="1232" w:type="dxa"/>
            <w:gridSpan w:val="2"/>
            <w:tcBorders>
              <w:top w:val="single" w:sz="4" w:space="0" w:color="auto"/>
              <w:left w:val="single" w:sz="4" w:space="0" w:color="auto"/>
              <w:bottom w:val="single" w:sz="4" w:space="0" w:color="auto"/>
              <w:right w:val="single" w:sz="4" w:space="0" w:color="auto"/>
            </w:tcBorders>
            <w:vAlign w:val="center"/>
          </w:tcPr>
          <w:p w:rsidR="00CB5CD8" w:rsidRPr="004261EB" w:rsidRDefault="00CB5CD8" w:rsidP="001473B9"/>
        </w:tc>
      </w:tr>
      <w:tr w:rsidR="00CB5CD8" w:rsidRPr="004261EB" w:rsidTr="00C3469B">
        <w:trPr>
          <w:trHeight w:val="397"/>
        </w:trPr>
        <w:tc>
          <w:tcPr>
            <w:tcW w:w="2355" w:type="dxa"/>
            <w:gridSpan w:val="3"/>
            <w:tcBorders>
              <w:top w:val="single" w:sz="4" w:space="0" w:color="auto"/>
              <w:left w:val="single" w:sz="4" w:space="0" w:color="auto"/>
              <w:bottom w:val="single" w:sz="4" w:space="0" w:color="auto"/>
              <w:right w:val="single" w:sz="4" w:space="0" w:color="auto"/>
            </w:tcBorders>
            <w:vAlign w:val="center"/>
          </w:tcPr>
          <w:p w:rsidR="00CB5CD8" w:rsidRPr="00FF2406" w:rsidRDefault="00CB5CD8" w:rsidP="001473B9">
            <w:pPr>
              <w:rPr>
                <w:sz w:val="20"/>
              </w:rPr>
            </w:pPr>
            <w:r w:rsidRPr="00FF2406">
              <w:rPr>
                <w:sz w:val="20"/>
              </w:rPr>
              <w:t xml:space="preserve">Employment details </w:t>
            </w:r>
          </w:p>
        </w:tc>
        <w:tc>
          <w:tcPr>
            <w:tcW w:w="7284" w:type="dxa"/>
            <w:gridSpan w:val="23"/>
            <w:tcBorders>
              <w:top w:val="single" w:sz="4" w:space="0" w:color="auto"/>
              <w:left w:val="single" w:sz="4" w:space="0" w:color="auto"/>
              <w:bottom w:val="single" w:sz="4" w:space="0" w:color="auto"/>
              <w:right w:val="single" w:sz="4" w:space="0" w:color="auto"/>
            </w:tcBorders>
            <w:vAlign w:val="bottom"/>
          </w:tcPr>
          <w:p w:rsidR="00CB5CD8" w:rsidRPr="005B2C81" w:rsidRDefault="00CB5CD8" w:rsidP="001473B9">
            <w:pPr>
              <w:jc w:val="left"/>
              <w:rPr>
                <w:sz w:val="14"/>
              </w:rPr>
            </w:pPr>
            <w:r w:rsidRPr="00AC796B">
              <w:rPr>
                <w:sz w:val="12"/>
              </w:rPr>
              <w:t>(Capacity/Title/Role)</w:t>
            </w:r>
          </w:p>
        </w:tc>
      </w:tr>
    </w:tbl>
    <w:p w:rsidR="00F81CD9" w:rsidRDefault="00F81CD9" w:rsidP="00F81CD9">
      <w:pPr>
        <w:tabs>
          <w:tab w:val="center" w:pos="4820"/>
          <w:tab w:val="right" w:pos="9638"/>
        </w:tabs>
        <w:rPr>
          <w:sz w:val="16"/>
          <w:szCs w:val="16"/>
        </w:rPr>
      </w:pPr>
      <w:r>
        <w:rPr>
          <w:sz w:val="16"/>
          <w:szCs w:val="16"/>
        </w:rPr>
        <w:lastRenderedPageBreak/>
        <w:t>EMERGENCY MANAGEMENT</w:t>
      </w:r>
      <w:r w:rsidRPr="0059015E">
        <w:rPr>
          <w:sz w:val="16"/>
          <w:szCs w:val="16"/>
        </w:rPr>
        <w:tab/>
      </w:r>
      <w:r>
        <w:rPr>
          <w:sz w:val="16"/>
          <w:szCs w:val="16"/>
        </w:rPr>
        <w:t>Standard 2.5</w:t>
      </w:r>
      <w:r>
        <w:rPr>
          <w:sz w:val="16"/>
          <w:szCs w:val="16"/>
        </w:rPr>
        <w:tab/>
      </w:r>
    </w:p>
    <w:p w:rsidR="00F81CD9" w:rsidRPr="0059015E" w:rsidRDefault="00F81CD9" w:rsidP="00F81CD9">
      <w:pPr>
        <w:tabs>
          <w:tab w:val="center" w:pos="4820"/>
          <w:tab w:val="right" w:pos="9638"/>
        </w:tabs>
        <w:rPr>
          <w:sz w:val="16"/>
          <w:szCs w:val="16"/>
        </w:rPr>
      </w:pPr>
    </w:p>
    <w:p w:rsidR="00F81CD9" w:rsidRDefault="00F81CD9" w:rsidP="00F81CD9">
      <w:pPr>
        <w:pStyle w:val="Heading2"/>
        <w:jc w:val="center"/>
      </w:pPr>
      <w:bookmarkStart w:id="38" w:name="_Toc375489271"/>
      <w:r>
        <w:t>SCHOOL BUS INCIDENT REPORT FORM</w:t>
      </w:r>
      <w:bookmarkEnd w:id="38"/>
    </w:p>
    <w:p w:rsidR="00F81CD9" w:rsidRPr="00CB5CD8" w:rsidRDefault="00F81CD9" w:rsidP="00F81CD9">
      <w:pPr>
        <w:pBdr>
          <w:bottom w:val="single" w:sz="4" w:space="1" w:color="auto"/>
        </w:pBdr>
        <w:rPr>
          <w:sz w:val="14"/>
        </w:rPr>
      </w:pPr>
    </w:p>
    <w:p w:rsidR="00F81CD9" w:rsidRPr="00B87548" w:rsidRDefault="00F81CD9" w:rsidP="00F81CD9">
      <w:pPr>
        <w:rPr>
          <w:szCs w:val="24"/>
        </w:rPr>
      </w:pPr>
    </w:p>
    <w:p w:rsidR="00B87548" w:rsidRPr="00511DBC" w:rsidRDefault="00B87548" w:rsidP="00B87548">
      <w:pPr>
        <w:pStyle w:val="ListParagraph"/>
        <w:numPr>
          <w:ilvl w:val="0"/>
          <w:numId w:val="30"/>
        </w:numPr>
        <w:ind w:hanging="720"/>
        <w:rPr>
          <w:b/>
        </w:rPr>
      </w:pPr>
      <w:r w:rsidRPr="00511DBC">
        <w:rPr>
          <w:b/>
        </w:rPr>
        <w:t>School Bus Incident Report</w:t>
      </w:r>
    </w:p>
    <w:p w:rsidR="00B87548" w:rsidRDefault="00B87548" w:rsidP="00433916">
      <w:pPr>
        <w:ind w:left="720"/>
      </w:pPr>
    </w:p>
    <w:p w:rsidR="00B87548" w:rsidRDefault="00B87548" w:rsidP="00B87548">
      <w:pPr>
        <w:ind w:left="720"/>
      </w:pPr>
      <w:r>
        <w:t xml:space="preserve">This form must </w:t>
      </w:r>
      <w:r w:rsidR="004D3FFF">
        <w:t>be</w:t>
      </w:r>
      <w:r>
        <w:t xml:space="preserve"> completed for all incidents involving students on contracted school bus services, and forwarded to DIER.  The </w:t>
      </w:r>
      <w:r w:rsidR="00433916">
        <w:t xml:space="preserve">3 page </w:t>
      </w:r>
      <w:r>
        <w:t>form (</w:t>
      </w:r>
      <w:r w:rsidR="00433916">
        <w:t xml:space="preserve">Diagram 6, below) </w:t>
      </w:r>
      <w:r>
        <w:t xml:space="preserve">can be accessed via the following link: </w:t>
      </w:r>
    </w:p>
    <w:p w:rsidR="00B87548" w:rsidRPr="0045332D" w:rsidRDefault="006C02A2" w:rsidP="00B87548">
      <w:pPr>
        <w:ind w:left="720"/>
        <w:rPr>
          <w:sz w:val="21"/>
          <w:szCs w:val="21"/>
        </w:rPr>
      </w:pPr>
      <w:hyperlink r:id="rId26" w:history="1">
        <w:r w:rsidR="00B87548" w:rsidRPr="0045332D">
          <w:rPr>
            <w:rStyle w:val="Hyperlink"/>
            <w:sz w:val="21"/>
            <w:szCs w:val="21"/>
          </w:rPr>
          <w:t>http://www.transport.tas.gov.au/pdf/passenger_forms/PTS035-1F_School_Bus_Incident_Report.pdf</w:t>
        </w:r>
      </w:hyperlink>
    </w:p>
    <w:p w:rsidR="00433916" w:rsidRDefault="00433916" w:rsidP="00E530E9">
      <w:pPr>
        <w:jc w:val="left"/>
      </w:pPr>
    </w:p>
    <w:p w:rsidR="00433916" w:rsidRDefault="00433916" w:rsidP="00E530E9">
      <w:pPr>
        <w:jc w:val="left"/>
      </w:pPr>
    </w:p>
    <w:p w:rsidR="00433916" w:rsidRDefault="00433916" w:rsidP="00E530E9">
      <w:pPr>
        <w:jc w:val="left"/>
      </w:pPr>
      <w:r>
        <w:rPr>
          <w:noProof/>
          <w:lang w:eastAsia="en-AU"/>
        </w:rPr>
        <w:drawing>
          <wp:anchor distT="0" distB="0" distL="114300" distR="114300" simplePos="0" relativeHeight="252200960" behindDoc="0" locked="0" layoutInCell="1" allowOverlap="1">
            <wp:simplePos x="0" y="0"/>
            <wp:positionH relativeFrom="column">
              <wp:posOffset>1938020</wp:posOffset>
            </wp:positionH>
            <wp:positionV relativeFrom="paragraph">
              <wp:posOffset>45720</wp:posOffset>
            </wp:positionV>
            <wp:extent cx="2430780" cy="3066415"/>
            <wp:effectExtent l="19050" t="19050" r="26670" b="1968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30780" cy="3066415"/>
                    </a:xfrm>
                    <a:prstGeom prst="rect">
                      <a:avLst/>
                    </a:prstGeom>
                    <a:noFill/>
                    <a:ln w="3175">
                      <a:solidFill>
                        <a:schemeClr val="tx1"/>
                      </a:solidFill>
                      <a:miter lim="800000"/>
                      <a:headEnd/>
                      <a:tailEnd/>
                    </a:ln>
                  </pic:spPr>
                </pic:pic>
              </a:graphicData>
            </a:graphic>
          </wp:anchor>
        </w:drawing>
      </w: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r>
        <w:rPr>
          <w:noProof/>
          <w:lang w:eastAsia="en-AU"/>
        </w:rPr>
        <w:drawing>
          <wp:anchor distT="0" distB="0" distL="114300" distR="114300" simplePos="0" relativeHeight="252198912" behindDoc="0" locked="0" layoutInCell="1" allowOverlap="1">
            <wp:simplePos x="0" y="0"/>
            <wp:positionH relativeFrom="column">
              <wp:posOffset>236220</wp:posOffset>
            </wp:positionH>
            <wp:positionV relativeFrom="paragraph">
              <wp:posOffset>74930</wp:posOffset>
            </wp:positionV>
            <wp:extent cx="2407920" cy="3077845"/>
            <wp:effectExtent l="19050" t="19050" r="11430" b="27305"/>
            <wp:wrapNone/>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8" cstate="print"/>
                    <a:srcRect/>
                    <a:stretch>
                      <a:fillRect/>
                    </a:stretch>
                  </pic:blipFill>
                  <pic:spPr bwMode="auto">
                    <a:xfrm>
                      <a:off x="0" y="0"/>
                      <a:ext cx="2407920" cy="3077845"/>
                    </a:xfrm>
                    <a:prstGeom prst="rect">
                      <a:avLst/>
                    </a:prstGeom>
                    <a:noFill/>
                    <a:ln w="3175">
                      <a:solidFill>
                        <a:schemeClr val="tx1"/>
                      </a:solidFill>
                      <a:miter lim="800000"/>
                      <a:headEnd/>
                      <a:tailEnd/>
                    </a:ln>
                  </pic:spPr>
                </pic:pic>
              </a:graphicData>
            </a:graphic>
          </wp:anchor>
        </w:drawing>
      </w:r>
      <w:r>
        <w:rPr>
          <w:noProof/>
          <w:lang w:eastAsia="en-AU"/>
        </w:rPr>
        <w:drawing>
          <wp:anchor distT="0" distB="0" distL="114300" distR="114300" simplePos="0" relativeHeight="252199936" behindDoc="0" locked="0" layoutInCell="1" allowOverlap="1">
            <wp:simplePos x="0" y="0"/>
            <wp:positionH relativeFrom="column">
              <wp:posOffset>3470487</wp:posOffset>
            </wp:positionH>
            <wp:positionV relativeFrom="paragraph">
              <wp:posOffset>83820</wp:posOffset>
            </wp:positionV>
            <wp:extent cx="2407920" cy="3076575"/>
            <wp:effectExtent l="19050" t="19050" r="11430" b="28575"/>
            <wp:wrapNone/>
            <wp:docPr id="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cstate="print"/>
                    <a:srcRect/>
                    <a:stretch>
                      <a:fillRect/>
                    </a:stretch>
                  </pic:blipFill>
                  <pic:spPr bwMode="auto">
                    <a:xfrm>
                      <a:off x="0" y="0"/>
                      <a:ext cx="2407920" cy="3076575"/>
                    </a:xfrm>
                    <a:prstGeom prst="rect">
                      <a:avLst/>
                    </a:prstGeom>
                    <a:noFill/>
                    <a:ln w="3175">
                      <a:solidFill>
                        <a:schemeClr val="tx1"/>
                      </a:solidFill>
                      <a:miter lim="800000"/>
                      <a:headEnd/>
                      <a:tailEnd/>
                    </a:ln>
                  </pic:spPr>
                </pic:pic>
              </a:graphicData>
            </a:graphic>
          </wp:anchor>
        </w:drawing>
      </w: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433916" w:rsidRDefault="00433916" w:rsidP="00E530E9">
      <w:pPr>
        <w:jc w:val="left"/>
      </w:pPr>
    </w:p>
    <w:p w:rsidR="001473B9" w:rsidRDefault="00433916" w:rsidP="00433916">
      <w:pPr>
        <w:jc w:val="center"/>
        <w:rPr>
          <w:rFonts w:eastAsiaTheme="majorEastAsia" w:cstheme="majorBidi"/>
          <w:sz w:val="32"/>
          <w:szCs w:val="28"/>
        </w:rPr>
      </w:pPr>
      <w:r>
        <w:t>Diagram 6</w:t>
      </w:r>
      <w:r w:rsidR="001473B9">
        <w:br w:type="page"/>
      </w:r>
    </w:p>
    <w:p w:rsidR="008C517F" w:rsidRPr="00BA0E45" w:rsidRDefault="008C517F" w:rsidP="00C3469B">
      <w:pPr>
        <w:pStyle w:val="Heading1"/>
      </w:pPr>
      <w:bookmarkStart w:id="39" w:name="_Toc375489272"/>
      <w:r w:rsidRPr="00BA0E45">
        <w:lastRenderedPageBreak/>
        <w:t>MODULE 3:</w:t>
      </w:r>
      <w:r w:rsidRPr="00BA0E45">
        <w:tab/>
        <w:t>DRIVER ADMINISTRATION</w:t>
      </w:r>
      <w:bookmarkEnd w:id="39"/>
    </w:p>
    <w:p w:rsidR="008C517F" w:rsidRDefault="008C517F" w:rsidP="008C517F">
      <w:pPr>
        <w:pStyle w:val="Heading2"/>
      </w:pPr>
      <w:bookmarkStart w:id="40" w:name="_Toc375489273"/>
      <w:r>
        <w:rPr>
          <w:lang w:val="en-US"/>
        </w:rPr>
        <w:t>INTRODUCTION</w:t>
      </w:r>
      <w:bookmarkEnd w:id="40"/>
    </w:p>
    <w:p w:rsidR="008C517F" w:rsidRDefault="008C517F" w:rsidP="008C517F">
      <w:pPr>
        <w:pBdr>
          <w:bottom w:val="single" w:sz="4" w:space="1" w:color="auto"/>
        </w:pBdr>
      </w:pPr>
    </w:p>
    <w:p w:rsidR="008C517F" w:rsidRDefault="008C517F" w:rsidP="008C517F"/>
    <w:p w:rsidR="008C517F" w:rsidRDefault="008C517F" w:rsidP="008C517F">
      <w:r w:rsidRPr="008C517F">
        <w:t xml:space="preserve">As an operator of a passenger transport service, you are required by law to ensure that your drivers are suitably skilled and meet minimum standards. </w:t>
      </w:r>
      <w:r>
        <w:t xml:space="preserve"> </w:t>
      </w:r>
      <w:r w:rsidRPr="008C517F">
        <w:t>To comply with this module you will need to ensure that:</w:t>
      </w:r>
    </w:p>
    <w:p w:rsidR="008C517F" w:rsidRPr="008C517F" w:rsidRDefault="008C517F" w:rsidP="008C517F">
      <w:pPr>
        <w:rPr>
          <w:rFonts w:eastAsia="Arial"/>
        </w:rPr>
      </w:pPr>
    </w:p>
    <w:p w:rsidR="008C517F" w:rsidRPr="008C517F" w:rsidRDefault="008C517F" w:rsidP="00E61348">
      <w:pPr>
        <w:pStyle w:val="ListParagraph"/>
        <w:numPr>
          <w:ilvl w:val="0"/>
          <w:numId w:val="109"/>
        </w:numPr>
        <w:ind w:left="709" w:hanging="709"/>
        <w:rPr>
          <w:rFonts w:eastAsia="Arial"/>
        </w:rPr>
      </w:pPr>
      <w:r w:rsidRPr="008C517F">
        <w:t>Your drivers are appropriately licensed and certified to drive your vehicles</w:t>
      </w:r>
      <w:r>
        <w:t xml:space="preserve"> </w:t>
      </w:r>
      <w:r w:rsidRPr="008C517F">
        <w:t>and that they continue to remain so while driving your vehicles</w:t>
      </w:r>
      <w:r>
        <w:t>.</w:t>
      </w:r>
    </w:p>
    <w:p w:rsidR="008C517F" w:rsidRPr="008C517F" w:rsidRDefault="008C517F" w:rsidP="00E61348">
      <w:pPr>
        <w:pStyle w:val="ListParagraph"/>
        <w:numPr>
          <w:ilvl w:val="0"/>
          <w:numId w:val="109"/>
        </w:numPr>
        <w:ind w:left="709" w:hanging="709"/>
        <w:rPr>
          <w:rFonts w:eastAsia="Arial"/>
        </w:rPr>
      </w:pPr>
      <w:r w:rsidRPr="008C517F">
        <w:rPr>
          <w:rFonts w:eastAsia="Arial"/>
        </w:rPr>
        <w:t>Your drivers’ details are recorded in a register and updated at least annually</w:t>
      </w:r>
      <w:r>
        <w:rPr>
          <w:rFonts w:eastAsia="Arial"/>
        </w:rPr>
        <w:t>.</w:t>
      </w:r>
    </w:p>
    <w:p w:rsidR="008C517F" w:rsidRDefault="008C517F" w:rsidP="00E61348">
      <w:pPr>
        <w:pStyle w:val="ListParagraph"/>
        <w:numPr>
          <w:ilvl w:val="0"/>
          <w:numId w:val="109"/>
        </w:numPr>
        <w:ind w:left="709" w:hanging="709"/>
      </w:pPr>
      <w:r w:rsidRPr="008C517F">
        <w:t>You have procedures for managing inappropriate passenger behaviour and any breaches of legislation by your drivers</w:t>
      </w:r>
      <w:r>
        <w:t>.</w:t>
      </w:r>
    </w:p>
    <w:p w:rsidR="008C517F" w:rsidRPr="008C517F" w:rsidRDefault="008C517F" w:rsidP="008C517F">
      <w:pPr>
        <w:rPr>
          <w:rFonts w:eastAsia="Arial"/>
        </w:rPr>
      </w:pPr>
    </w:p>
    <w:p w:rsidR="008C517F" w:rsidRPr="008C517F" w:rsidRDefault="008C517F" w:rsidP="008C517F">
      <w:pPr>
        <w:rPr>
          <w:rFonts w:eastAsia="Arial"/>
          <w:b/>
          <w:i/>
        </w:rPr>
      </w:pPr>
      <w:r w:rsidRPr="008C517F">
        <w:rPr>
          <w:b/>
          <w:i/>
        </w:rPr>
        <w:t>Driver Administration Standards</w:t>
      </w:r>
    </w:p>
    <w:p w:rsidR="008C517F" w:rsidRPr="008C517F" w:rsidRDefault="008C517F" w:rsidP="008C517F">
      <w:pPr>
        <w:rPr>
          <w:rFonts w:eastAsia="Arial"/>
        </w:rPr>
      </w:pPr>
      <w:r w:rsidRPr="008C517F">
        <w:t xml:space="preserve">There are five standards in the Driver Administration Module. </w:t>
      </w:r>
      <w:r>
        <w:t xml:space="preserve"> </w:t>
      </w:r>
      <w:r w:rsidRPr="008C517F">
        <w:t>These relate to checks that you must perform in relation to drivers and records that you must keep, as well as policies and codes that drivers must be aware of.</w:t>
      </w:r>
      <w:r>
        <w:t xml:space="preserve">  </w:t>
      </w:r>
      <w:r w:rsidRPr="008C517F">
        <w:t>The Standards are:</w:t>
      </w:r>
    </w:p>
    <w:p w:rsidR="008C517F" w:rsidRPr="008C517F" w:rsidRDefault="008C517F" w:rsidP="008C517F">
      <w:pPr>
        <w:rPr>
          <w:rFonts w:eastAsiaTheme="minorHAnsi"/>
        </w:rPr>
      </w:pPr>
    </w:p>
    <w:p w:rsidR="008C517F" w:rsidRPr="008C517F" w:rsidRDefault="008C517F" w:rsidP="00E61348">
      <w:pPr>
        <w:pStyle w:val="ListParagraph"/>
        <w:numPr>
          <w:ilvl w:val="0"/>
          <w:numId w:val="108"/>
        </w:numPr>
        <w:ind w:left="709" w:hanging="709"/>
      </w:pPr>
      <w:r w:rsidRPr="008C517F">
        <w:t xml:space="preserve">Initial Check </w:t>
      </w:r>
      <w:r w:rsidR="00C3469B" w:rsidRPr="008C517F">
        <w:t>of</w:t>
      </w:r>
      <w:r w:rsidRPr="008C517F">
        <w:t xml:space="preserve"> Driver Qualifications</w:t>
      </w:r>
      <w:r w:rsidR="000C02C5">
        <w:t>.</w:t>
      </w:r>
    </w:p>
    <w:p w:rsidR="008C517F" w:rsidRPr="008C517F" w:rsidRDefault="008C517F" w:rsidP="00E61348">
      <w:pPr>
        <w:pStyle w:val="ListParagraph"/>
        <w:numPr>
          <w:ilvl w:val="0"/>
          <w:numId w:val="108"/>
        </w:numPr>
        <w:ind w:left="709" w:hanging="709"/>
      </w:pPr>
      <w:r w:rsidRPr="008C517F">
        <w:t>Driver Records</w:t>
      </w:r>
      <w:r w:rsidR="000C02C5">
        <w:t>.</w:t>
      </w:r>
    </w:p>
    <w:p w:rsidR="008C517F" w:rsidRPr="008C517F" w:rsidRDefault="008C517F" w:rsidP="00E61348">
      <w:pPr>
        <w:pStyle w:val="ListParagraph"/>
        <w:numPr>
          <w:ilvl w:val="0"/>
          <w:numId w:val="108"/>
        </w:numPr>
        <w:ind w:left="709" w:hanging="709"/>
      </w:pPr>
      <w:r w:rsidRPr="008C517F">
        <w:t>Driver Monitoring</w:t>
      </w:r>
      <w:r w:rsidR="000C02C5">
        <w:t>.</w:t>
      </w:r>
    </w:p>
    <w:p w:rsidR="008C517F" w:rsidRPr="008C517F" w:rsidRDefault="008C517F" w:rsidP="00E61348">
      <w:pPr>
        <w:pStyle w:val="ListParagraph"/>
        <w:numPr>
          <w:ilvl w:val="0"/>
          <w:numId w:val="108"/>
        </w:numPr>
        <w:ind w:left="709" w:hanging="709"/>
      </w:pPr>
      <w:r w:rsidRPr="008C517F">
        <w:t>Passenger Behaviour Management</w:t>
      </w:r>
      <w:r w:rsidR="000C02C5">
        <w:t>.</w:t>
      </w:r>
    </w:p>
    <w:p w:rsidR="008C517F" w:rsidRPr="008C517F" w:rsidRDefault="008C517F" w:rsidP="00E61348">
      <w:pPr>
        <w:pStyle w:val="ListParagraph"/>
        <w:numPr>
          <w:ilvl w:val="0"/>
          <w:numId w:val="108"/>
        </w:numPr>
        <w:ind w:left="709" w:hanging="709"/>
      </w:pPr>
      <w:r w:rsidRPr="008C517F">
        <w:t>Reportable Incident Management</w:t>
      </w:r>
      <w:r w:rsidR="000C02C5">
        <w:t>.</w:t>
      </w:r>
    </w:p>
    <w:p w:rsidR="008C517F" w:rsidRDefault="008C517F" w:rsidP="008C517F"/>
    <w:p w:rsidR="00682E7D" w:rsidRPr="008C517F" w:rsidRDefault="00682E7D" w:rsidP="008C517F"/>
    <w:p w:rsidR="00682E7D" w:rsidRPr="00682E7D" w:rsidRDefault="008C517F" w:rsidP="00682E7D">
      <w:pPr>
        <w:rPr>
          <w:rFonts w:eastAsia="Arial"/>
          <w:lang w:val="en-US"/>
        </w:rPr>
      </w:pPr>
      <w:r w:rsidRPr="008C517F">
        <w:rPr>
          <w:rFonts w:eastAsia="Arial"/>
        </w:rPr>
        <w:t xml:space="preserve">There is also one “Best Practice” standard that is not </w:t>
      </w:r>
      <w:r>
        <w:rPr>
          <w:rFonts w:eastAsia="Arial"/>
        </w:rPr>
        <w:t xml:space="preserve">mandatory; </w:t>
      </w:r>
      <w:r w:rsidR="00F66D06">
        <w:rPr>
          <w:rFonts w:eastAsia="Arial"/>
        </w:rPr>
        <w:t>a d</w:t>
      </w:r>
      <w:r w:rsidRPr="008C517F">
        <w:t>river code of behaviour</w:t>
      </w:r>
      <w:r w:rsidR="00F66D06">
        <w:t xml:space="preserve"> that details minimum standards for you transport service</w:t>
      </w:r>
      <w:r>
        <w:t>.  Proforma 3.4</w:t>
      </w:r>
      <w:r w:rsidR="00F66D06">
        <w:t>C</w:t>
      </w:r>
      <w:r>
        <w:t xml:space="preserve"> provides an example for you to adopt or amend, if you wish to.</w:t>
      </w:r>
      <w:r w:rsidR="00682E7D">
        <w:t xml:space="preserve">  </w:t>
      </w:r>
      <w:r w:rsidR="00682E7D" w:rsidRPr="00682E7D">
        <w:rPr>
          <w:rFonts w:eastAsia="Arial"/>
          <w:lang w:val="en-US"/>
        </w:rPr>
        <w:t>If you have a code, DIER recommends that you monitor drivers’ compliance with the code and take appropriate action if a driver breaches the code.</w:t>
      </w:r>
    </w:p>
    <w:p w:rsidR="00682E7D" w:rsidRPr="00682E7D" w:rsidRDefault="00682E7D" w:rsidP="00682E7D">
      <w:pPr>
        <w:rPr>
          <w:rFonts w:eastAsia="Arial"/>
          <w:lang w:val="en-US"/>
        </w:rPr>
      </w:pPr>
    </w:p>
    <w:p w:rsidR="00682E7D" w:rsidRPr="00682E7D" w:rsidRDefault="00682E7D" w:rsidP="00682E7D">
      <w:pPr>
        <w:rPr>
          <w:rFonts w:eastAsia="Arial"/>
          <w:lang w:val="en-US"/>
        </w:rPr>
      </w:pPr>
      <w:r w:rsidRPr="00682E7D">
        <w:rPr>
          <w:rFonts w:eastAsia="Arial"/>
          <w:b/>
          <w:bCs/>
          <w:lang w:val="en-US"/>
        </w:rPr>
        <w:t>What could be included in the code of behaviour?</w:t>
      </w:r>
    </w:p>
    <w:p w:rsidR="00682E7D" w:rsidRDefault="00682E7D" w:rsidP="00682E7D">
      <w:pPr>
        <w:rPr>
          <w:rFonts w:eastAsia="Arial"/>
          <w:lang w:val="en-US"/>
        </w:rPr>
      </w:pPr>
      <w:r w:rsidRPr="00682E7D">
        <w:rPr>
          <w:rFonts w:eastAsia="Arial"/>
          <w:lang w:val="en-US"/>
        </w:rPr>
        <w:t>The code of behaviour should outline minimum standards of acceptable driver behaviour.</w:t>
      </w:r>
      <w:r>
        <w:rPr>
          <w:rFonts w:eastAsia="Arial"/>
          <w:lang w:val="en-US"/>
        </w:rPr>
        <w:t xml:space="preserve"> </w:t>
      </w:r>
      <w:r w:rsidRPr="00682E7D">
        <w:rPr>
          <w:rFonts w:eastAsia="Arial"/>
          <w:lang w:val="en-US"/>
        </w:rPr>
        <w:t xml:space="preserve"> It could cover the following issues and you are free to include any other issues you consider to be appropriate for your operation:</w:t>
      </w:r>
    </w:p>
    <w:p w:rsidR="00682E7D" w:rsidRPr="00682E7D" w:rsidRDefault="00682E7D" w:rsidP="00682E7D">
      <w:pPr>
        <w:rPr>
          <w:rFonts w:eastAsia="Arial"/>
          <w:lang w:val="en-US"/>
        </w:rPr>
      </w:pPr>
    </w:p>
    <w:p w:rsidR="00682E7D" w:rsidRPr="00682E7D" w:rsidRDefault="00682E7D" w:rsidP="00E61348">
      <w:pPr>
        <w:pStyle w:val="ListParagraph"/>
        <w:numPr>
          <w:ilvl w:val="0"/>
          <w:numId w:val="112"/>
        </w:numPr>
        <w:ind w:left="709" w:hanging="709"/>
        <w:rPr>
          <w:rFonts w:eastAsia="Arial"/>
          <w:lang w:val="en-US"/>
        </w:rPr>
      </w:pPr>
      <w:r w:rsidRPr="00682E7D">
        <w:rPr>
          <w:rFonts w:eastAsia="Arial"/>
          <w:lang w:val="en-US"/>
        </w:rPr>
        <w:t>Driver attitude</w:t>
      </w:r>
      <w:r w:rsidR="000C02C5">
        <w:rPr>
          <w:rFonts w:eastAsia="Arial"/>
          <w:lang w:val="en-US"/>
        </w:rPr>
        <w:t>.</w:t>
      </w:r>
    </w:p>
    <w:p w:rsidR="00682E7D" w:rsidRPr="00682E7D" w:rsidRDefault="00682E7D" w:rsidP="00E61348">
      <w:pPr>
        <w:pStyle w:val="ListParagraph"/>
        <w:numPr>
          <w:ilvl w:val="0"/>
          <w:numId w:val="112"/>
        </w:numPr>
        <w:ind w:left="709" w:hanging="709"/>
        <w:rPr>
          <w:rFonts w:eastAsia="Arial"/>
          <w:lang w:val="en-US"/>
        </w:rPr>
      </w:pPr>
      <w:r w:rsidRPr="00682E7D">
        <w:rPr>
          <w:rFonts w:eastAsia="Arial"/>
          <w:lang w:val="en-US"/>
        </w:rPr>
        <w:t>Dress standards</w:t>
      </w:r>
      <w:r w:rsidR="000C02C5">
        <w:rPr>
          <w:rFonts w:eastAsia="Arial"/>
          <w:lang w:val="en-US"/>
        </w:rPr>
        <w:t>.</w:t>
      </w:r>
    </w:p>
    <w:p w:rsidR="00682E7D" w:rsidRPr="00682E7D" w:rsidRDefault="00682E7D" w:rsidP="00E61348">
      <w:pPr>
        <w:pStyle w:val="ListParagraph"/>
        <w:numPr>
          <w:ilvl w:val="0"/>
          <w:numId w:val="112"/>
        </w:numPr>
        <w:ind w:left="709" w:hanging="709"/>
        <w:rPr>
          <w:rFonts w:eastAsia="Arial"/>
          <w:lang w:val="en-US"/>
        </w:rPr>
      </w:pPr>
      <w:r w:rsidRPr="00682E7D">
        <w:rPr>
          <w:rFonts w:eastAsia="Arial"/>
          <w:lang w:val="en-US"/>
        </w:rPr>
        <w:t>Cleanliness of vehicles</w:t>
      </w:r>
      <w:r w:rsidR="000C02C5">
        <w:rPr>
          <w:rFonts w:eastAsia="Arial"/>
          <w:lang w:val="en-US"/>
        </w:rPr>
        <w:t>.</w:t>
      </w:r>
    </w:p>
    <w:p w:rsidR="00682E7D" w:rsidRPr="00682E7D" w:rsidRDefault="00682E7D" w:rsidP="00E61348">
      <w:pPr>
        <w:pStyle w:val="ListParagraph"/>
        <w:numPr>
          <w:ilvl w:val="0"/>
          <w:numId w:val="112"/>
        </w:numPr>
        <w:ind w:left="709" w:hanging="709"/>
        <w:rPr>
          <w:rFonts w:eastAsia="Arial"/>
          <w:lang w:val="en-US"/>
        </w:rPr>
      </w:pPr>
      <w:r w:rsidRPr="00682E7D">
        <w:rPr>
          <w:rFonts w:eastAsia="Arial"/>
          <w:lang w:val="en-US"/>
        </w:rPr>
        <w:t>Customer expectations and customer service</w:t>
      </w:r>
      <w:r w:rsidR="000C02C5">
        <w:rPr>
          <w:rFonts w:eastAsia="Arial"/>
          <w:lang w:val="en-US"/>
        </w:rPr>
        <w:t>.</w:t>
      </w:r>
    </w:p>
    <w:p w:rsidR="00682E7D" w:rsidRPr="00682E7D" w:rsidRDefault="00682E7D" w:rsidP="00E61348">
      <w:pPr>
        <w:pStyle w:val="ListParagraph"/>
        <w:numPr>
          <w:ilvl w:val="0"/>
          <w:numId w:val="112"/>
        </w:numPr>
        <w:ind w:left="709" w:hanging="709"/>
        <w:rPr>
          <w:rFonts w:eastAsia="Arial"/>
          <w:lang w:val="en-US"/>
        </w:rPr>
      </w:pPr>
      <w:r w:rsidRPr="00682E7D">
        <w:rPr>
          <w:rFonts w:eastAsia="Arial"/>
          <w:lang w:val="en-US"/>
        </w:rPr>
        <w:t>Road safety</w:t>
      </w:r>
      <w:r w:rsidR="000C02C5">
        <w:rPr>
          <w:rFonts w:eastAsia="Arial"/>
          <w:lang w:val="en-US"/>
        </w:rPr>
        <w:t>.</w:t>
      </w:r>
    </w:p>
    <w:p w:rsidR="00682E7D" w:rsidRPr="00682E7D" w:rsidRDefault="00682E7D" w:rsidP="00E61348">
      <w:pPr>
        <w:pStyle w:val="ListParagraph"/>
        <w:numPr>
          <w:ilvl w:val="0"/>
          <w:numId w:val="112"/>
        </w:numPr>
        <w:ind w:left="709" w:hanging="709"/>
        <w:rPr>
          <w:rFonts w:eastAsia="Arial"/>
          <w:lang w:val="en-US"/>
        </w:rPr>
      </w:pPr>
      <w:r w:rsidRPr="00682E7D">
        <w:rPr>
          <w:rFonts w:eastAsia="Arial"/>
          <w:noProof/>
          <w:lang w:eastAsia="en-AU"/>
        </w:rPr>
        <w:drawing>
          <wp:anchor distT="0" distB="0" distL="114300" distR="114300" simplePos="0" relativeHeight="252138496" behindDoc="1" locked="0" layoutInCell="1" allowOverlap="1">
            <wp:simplePos x="0" y="0"/>
            <wp:positionH relativeFrom="page">
              <wp:posOffset>0</wp:posOffset>
            </wp:positionH>
            <wp:positionV relativeFrom="paragraph">
              <wp:posOffset>167640</wp:posOffset>
            </wp:positionV>
            <wp:extent cx="1905" cy="4248150"/>
            <wp:effectExtent l="0" t="0" r="0" b="0"/>
            <wp:wrapNone/>
            <wp:docPr id="7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1905" cy="4248150"/>
                    </a:xfrm>
                    <a:prstGeom prst="rect">
                      <a:avLst/>
                    </a:prstGeom>
                    <a:noFill/>
                  </pic:spPr>
                </pic:pic>
              </a:graphicData>
            </a:graphic>
          </wp:anchor>
        </w:drawing>
      </w:r>
      <w:r w:rsidRPr="00682E7D">
        <w:rPr>
          <w:rFonts w:eastAsia="Arial"/>
          <w:lang w:val="en-US"/>
        </w:rPr>
        <w:t>Knowledge of routes around the area of operation</w:t>
      </w:r>
      <w:r w:rsidR="000C02C5">
        <w:rPr>
          <w:rFonts w:eastAsia="Arial"/>
          <w:lang w:val="en-US"/>
        </w:rPr>
        <w:t>.</w:t>
      </w:r>
    </w:p>
    <w:p w:rsidR="00682E7D" w:rsidRPr="00682E7D" w:rsidRDefault="00682E7D" w:rsidP="00E61348">
      <w:pPr>
        <w:pStyle w:val="ListParagraph"/>
        <w:numPr>
          <w:ilvl w:val="0"/>
          <w:numId w:val="112"/>
        </w:numPr>
        <w:ind w:left="709" w:hanging="709"/>
        <w:rPr>
          <w:rFonts w:eastAsia="Arial"/>
          <w:lang w:val="en-US"/>
        </w:rPr>
      </w:pPr>
      <w:r w:rsidRPr="00682E7D">
        <w:rPr>
          <w:rFonts w:eastAsia="Arial"/>
          <w:lang w:val="en-US"/>
        </w:rPr>
        <w:t>When it is permissible to refuse a person travel (anything in your code regarding refusal of travel should be consistent with the provisions of the Passenger Transport Services Regulations)</w:t>
      </w:r>
      <w:r w:rsidR="000C02C5">
        <w:rPr>
          <w:rFonts w:eastAsia="Arial"/>
          <w:lang w:val="en-US"/>
        </w:rPr>
        <w:t>.</w:t>
      </w:r>
    </w:p>
    <w:p w:rsidR="008C517F" w:rsidRDefault="008C517F">
      <w:pPr>
        <w:spacing w:after="200" w:line="276" w:lineRule="auto"/>
        <w:jc w:val="left"/>
        <w:rPr>
          <w:rFonts w:eastAsiaTheme="majorEastAsia" w:cstheme="majorBidi"/>
          <w:b/>
          <w:bCs/>
          <w:sz w:val="32"/>
          <w:szCs w:val="28"/>
        </w:rPr>
      </w:pPr>
      <w: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8C517F" w:rsidRDefault="008C517F" w:rsidP="008C517F">
      <w:pPr>
        <w:pStyle w:val="Heading2"/>
      </w:pPr>
      <w:bookmarkStart w:id="41" w:name="_Toc375489274"/>
      <w:r>
        <w:rPr>
          <w:lang w:val="en-US"/>
        </w:rPr>
        <w:t>DOCUMENTS TO KEEP</w:t>
      </w:r>
      <w:bookmarkEnd w:id="41"/>
    </w:p>
    <w:p w:rsidR="008C517F" w:rsidRDefault="008C517F" w:rsidP="008C517F">
      <w:pPr>
        <w:pBdr>
          <w:bottom w:val="single" w:sz="4" w:space="1" w:color="auto"/>
        </w:pBdr>
      </w:pPr>
    </w:p>
    <w:p w:rsidR="008C517F" w:rsidRDefault="008C517F" w:rsidP="008C517F"/>
    <w:p w:rsidR="009B17F8" w:rsidRPr="009B17F8" w:rsidRDefault="009B17F8" w:rsidP="009B17F8">
      <w:r w:rsidRPr="009B17F8">
        <w:t>You must keep all of the relevant documents that support your driver administration system. These records are part of the record keeping requirements set out in Standard 1.2.</w:t>
      </w:r>
    </w:p>
    <w:p w:rsidR="009B17F8" w:rsidRDefault="009B17F8" w:rsidP="009B17F8"/>
    <w:p w:rsidR="009B17F8" w:rsidRPr="00A52AFA" w:rsidRDefault="009B17F8" w:rsidP="009B17F8">
      <w:pPr>
        <w:rPr>
          <w:b/>
        </w:rPr>
      </w:pPr>
      <w:r w:rsidRPr="00A52AFA">
        <w:rPr>
          <w:b/>
        </w:rPr>
        <w:t>The records and documents you must keep are:</w:t>
      </w:r>
    </w:p>
    <w:p w:rsidR="00A52AFA" w:rsidRPr="009B17F8" w:rsidRDefault="00A52AFA" w:rsidP="009B17F8"/>
    <w:p w:rsidR="009B17F8" w:rsidRPr="009B17F8" w:rsidRDefault="009B17F8" w:rsidP="00E61348">
      <w:pPr>
        <w:pStyle w:val="ListParagraph"/>
        <w:numPr>
          <w:ilvl w:val="0"/>
          <w:numId w:val="110"/>
        </w:numPr>
        <w:ind w:left="709" w:hanging="709"/>
      </w:pPr>
      <w:r w:rsidRPr="009B17F8">
        <w:t>A driver register (Standard 3.2/</w:t>
      </w:r>
      <w:r w:rsidR="00A52AFA">
        <w:t>Proforma</w:t>
      </w:r>
      <w:r w:rsidRPr="009B17F8">
        <w:t xml:space="preserve"> 3.2) that</w:t>
      </w:r>
      <w:r>
        <w:t xml:space="preserve"> </w:t>
      </w:r>
      <w:r w:rsidRPr="009B17F8">
        <w:t>includes:</w:t>
      </w:r>
    </w:p>
    <w:p w:rsidR="009B17F8" w:rsidRPr="009B17F8" w:rsidRDefault="009B17F8" w:rsidP="00E61348">
      <w:pPr>
        <w:pStyle w:val="ListParagraph"/>
        <w:numPr>
          <w:ilvl w:val="0"/>
          <w:numId w:val="110"/>
        </w:numPr>
        <w:ind w:left="709" w:hanging="709"/>
      </w:pPr>
      <w:r w:rsidRPr="009B17F8">
        <w:t>Record of each driver’s qualifications</w:t>
      </w:r>
      <w:r>
        <w:t xml:space="preserve"> </w:t>
      </w:r>
      <w:r w:rsidRPr="009B17F8">
        <w:t>(Standard 3.1)</w:t>
      </w:r>
      <w:r w:rsidR="00A52AFA">
        <w:t>.</w:t>
      </w:r>
    </w:p>
    <w:p w:rsidR="009B17F8" w:rsidRPr="009B17F8" w:rsidRDefault="009B17F8" w:rsidP="00E61348">
      <w:pPr>
        <w:pStyle w:val="ListParagraph"/>
        <w:numPr>
          <w:ilvl w:val="0"/>
          <w:numId w:val="110"/>
        </w:numPr>
        <w:ind w:left="709" w:hanging="709"/>
      </w:pPr>
      <w:r w:rsidRPr="009B17F8">
        <w:t>Driver’s personal information and contact details (Standard 3.2)</w:t>
      </w:r>
      <w:r w:rsidR="00A52AFA">
        <w:t>.</w:t>
      </w:r>
    </w:p>
    <w:p w:rsidR="009B17F8" w:rsidRPr="009B17F8" w:rsidRDefault="009B17F8" w:rsidP="00E61348">
      <w:pPr>
        <w:pStyle w:val="ListParagraph"/>
        <w:numPr>
          <w:ilvl w:val="0"/>
          <w:numId w:val="110"/>
        </w:numPr>
        <w:ind w:left="709" w:hanging="709"/>
      </w:pPr>
      <w:r w:rsidRPr="009B17F8">
        <w:t>Details of your annual check of the driver’s driver licence and Ancillary Certificate (Standard 3.3/</w:t>
      </w:r>
      <w:r w:rsidR="00A52AFA">
        <w:t>Proforma</w:t>
      </w:r>
      <w:r w:rsidRPr="009B17F8">
        <w:t xml:space="preserve"> 3.3)</w:t>
      </w:r>
      <w:r w:rsidR="00A52AFA">
        <w:t>.</w:t>
      </w:r>
    </w:p>
    <w:p w:rsidR="009B17F8" w:rsidRPr="009B17F8" w:rsidRDefault="009B17F8" w:rsidP="00E61348">
      <w:pPr>
        <w:pStyle w:val="ListParagraph"/>
        <w:numPr>
          <w:ilvl w:val="0"/>
          <w:numId w:val="110"/>
        </w:numPr>
        <w:ind w:left="709" w:hanging="709"/>
      </w:pPr>
      <w:r w:rsidRPr="009B17F8">
        <w:t>Driver’s signed acknowledgement of awareness of pre-departure inspection procedures</w:t>
      </w:r>
      <w:r w:rsidR="00A52AFA">
        <w:t>.</w:t>
      </w:r>
    </w:p>
    <w:p w:rsidR="009B17F8" w:rsidRPr="009B17F8" w:rsidRDefault="009B17F8" w:rsidP="00E61348">
      <w:pPr>
        <w:pStyle w:val="ListParagraph"/>
        <w:numPr>
          <w:ilvl w:val="0"/>
          <w:numId w:val="110"/>
        </w:numPr>
        <w:ind w:left="709" w:hanging="709"/>
      </w:pPr>
      <w:r w:rsidRPr="009B17F8">
        <w:t>Driver’s signed acknowledgement of awareness of fault reporting system</w:t>
      </w:r>
      <w:r w:rsidR="00A52AFA">
        <w:t>.</w:t>
      </w:r>
    </w:p>
    <w:p w:rsidR="009B17F8" w:rsidRPr="009B17F8" w:rsidRDefault="009B17F8" w:rsidP="00E61348">
      <w:pPr>
        <w:pStyle w:val="ListParagraph"/>
        <w:numPr>
          <w:ilvl w:val="0"/>
          <w:numId w:val="110"/>
        </w:numPr>
        <w:ind w:left="709" w:hanging="709"/>
      </w:pPr>
      <w:r w:rsidRPr="009B17F8">
        <w:t>Driver’s signed acknowledgement of awareness of emergency management procedures</w:t>
      </w:r>
      <w:r w:rsidR="00A52AFA">
        <w:t>.</w:t>
      </w:r>
    </w:p>
    <w:p w:rsidR="009B17F8" w:rsidRPr="009B17F8" w:rsidRDefault="009B17F8" w:rsidP="00E61348">
      <w:pPr>
        <w:pStyle w:val="ListParagraph"/>
        <w:numPr>
          <w:ilvl w:val="0"/>
          <w:numId w:val="110"/>
        </w:numPr>
        <w:ind w:left="709" w:hanging="709"/>
      </w:pPr>
      <w:r w:rsidRPr="009B17F8">
        <w:t>Driver’s signed acknowledgement of awareness of passenger behaviour management procedures</w:t>
      </w:r>
      <w:r w:rsidR="00A52AFA">
        <w:t>.</w:t>
      </w:r>
    </w:p>
    <w:p w:rsidR="009B17F8" w:rsidRPr="009B17F8" w:rsidRDefault="009B17F8" w:rsidP="00E61348">
      <w:pPr>
        <w:pStyle w:val="ListParagraph"/>
        <w:numPr>
          <w:ilvl w:val="0"/>
          <w:numId w:val="110"/>
        </w:numPr>
        <w:ind w:left="709" w:hanging="709"/>
      </w:pPr>
      <w:r w:rsidRPr="009B17F8">
        <w:t>Driver’s signed acknowledgement of awareness of reportable incident management procedures</w:t>
      </w:r>
      <w:r w:rsidR="00A52AFA">
        <w:t>.</w:t>
      </w:r>
    </w:p>
    <w:p w:rsidR="009B17F8" w:rsidRDefault="009B17F8" w:rsidP="009B17F8">
      <w:pPr>
        <w:ind w:left="709" w:hanging="709"/>
      </w:pPr>
    </w:p>
    <w:p w:rsidR="009B17F8" w:rsidRDefault="009B17F8" w:rsidP="009B17F8">
      <w:pPr>
        <w:rPr>
          <w:b/>
        </w:rPr>
      </w:pPr>
      <w:r w:rsidRPr="009B17F8">
        <w:rPr>
          <w:b/>
        </w:rPr>
        <w:t>Policies and procedures:</w:t>
      </w:r>
    </w:p>
    <w:p w:rsidR="00A52AFA" w:rsidRPr="009B17F8" w:rsidRDefault="00A52AFA" w:rsidP="009B17F8">
      <w:pPr>
        <w:rPr>
          <w:b/>
        </w:rPr>
      </w:pPr>
    </w:p>
    <w:p w:rsidR="009B17F8" w:rsidRPr="009B17F8" w:rsidRDefault="009B17F8" w:rsidP="00E61348">
      <w:pPr>
        <w:pStyle w:val="ListParagraph"/>
        <w:numPr>
          <w:ilvl w:val="0"/>
          <w:numId w:val="111"/>
        </w:numPr>
        <w:ind w:left="709" w:hanging="709"/>
      </w:pPr>
      <w:r w:rsidRPr="009B17F8">
        <w:t>Passenger behaviour manag</w:t>
      </w:r>
      <w:r w:rsidR="00A52AFA">
        <w:t>ement procedures (Standard 3.4/Prof</w:t>
      </w:r>
      <w:r w:rsidRPr="009B17F8">
        <w:t>orm</w:t>
      </w:r>
      <w:r w:rsidR="00A52AFA">
        <w:t>a</w:t>
      </w:r>
      <w:r w:rsidRPr="009B17F8">
        <w:t xml:space="preserve"> 3.4</w:t>
      </w:r>
      <w:r w:rsidR="00A52AFA">
        <w:t>A</w:t>
      </w:r>
      <w:r w:rsidRPr="009B17F8">
        <w:t>)</w:t>
      </w:r>
      <w:r w:rsidR="00A52AFA">
        <w:t>.</w:t>
      </w:r>
    </w:p>
    <w:p w:rsidR="009B17F8" w:rsidRDefault="009B17F8" w:rsidP="00E61348">
      <w:pPr>
        <w:pStyle w:val="ListParagraph"/>
        <w:numPr>
          <w:ilvl w:val="0"/>
          <w:numId w:val="111"/>
        </w:numPr>
        <w:ind w:left="709" w:hanging="709"/>
      </w:pPr>
      <w:r w:rsidRPr="009B17F8">
        <w:t>Reportable incident manag</w:t>
      </w:r>
      <w:r w:rsidR="00A52AFA">
        <w:t>ement procedures (Standard 3.5/Proforma 3.5A</w:t>
      </w:r>
      <w:r w:rsidRPr="009B17F8">
        <w:t>)</w:t>
      </w:r>
      <w:r w:rsidR="00A52AFA">
        <w:t>.</w:t>
      </w:r>
    </w:p>
    <w:p w:rsidR="009B17F8" w:rsidRPr="009B17F8" w:rsidRDefault="009B17F8" w:rsidP="009B17F8"/>
    <w:p w:rsidR="009B17F8" w:rsidRDefault="009B17F8" w:rsidP="009B17F8">
      <w:r w:rsidRPr="009B17F8">
        <w:t xml:space="preserve">It may assist you when developing your driver administration system to make a list of all tasks involved in keeping your driver records up to date and the names (or position titles) of the people who are responsible for carrying out each task. </w:t>
      </w:r>
      <w:r w:rsidR="00E021E9">
        <w:t xml:space="preserve"> </w:t>
      </w:r>
      <w:r w:rsidRPr="009B17F8">
        <w:t>You may also wish to consider the procedures you have in place for ensuring that all authorised staff can access your driver administration documentation and that personal information is stored securely.</w:t>
      </w:r>
    </w:p>
    <w:p w:rsidR="009B17F8" w:rsidRPr="009B17F8" w:rsidRDefault="009B17F8" w:rsidP="009B17F8"/>
    <w:p w:rsidR="009B17F8" w:rsidRPr="009B17F8" w:rsidRDefault="009B17F8" w:rsidP="009B17F8">
      <w:r w:rsidRPr="009B17F8">
        <w:t>You must retain all driver records for at least three</w:t>
      </w:r>
      <w:r>
        <w:t xml:space="preserve"> </w:t>
      </w:r>
      <w:r w:rsidRPr="009B17F8">
        <w:t>(3) years. (In effect, the documents that were examined during your previous compliance audit may be discarded securely following successful completion of the next ongoing compliance audit.)</w:t>
      </w:r>
    </w:p>
    <w:p w:rsidR="008C517F" w:rsidRPr="009B17F8" w:rsidRDefault="008C517F" w:rsidP="009B17F8"/>
    <w:p w:rsidR="008C517F" w:rsidRDefault="008C517F">
      <w:pPr>
        <w:spacing w:after="200" w:line="276" w:lineRule="auto"/>
        <w:jc w:val="left"/>
        <w:rPr>
          <w:rFonts w:eastAsiaTheme="majorEastAsia" w:cstheme="majorBidi"/>
          <w:b/>
          <w:bCs/>
          <w:sz w:val="32"/>
          <w:szCs w:val="28"/>
        </w:rPr>
      </w:pPr>
      <w: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7A5F31" w:rsidRDefault="007A5F31" w:rsidP="007A5F31">
      <w:pPr>
        <w:pStyle w:val="Heading2"/>
        <w:rPr>
          <w:lang w:val="en-US"/>
        </w:rPr>
      </w:pPr>
      <w:bookmarkStart w:id="42" w:name="_Toc375489275"/>
      <w:r>
        <w:t>Standard 3.1</w:t>
      </w:r>
      <w:r w:rsidR="009C3733">
        <w:t xml:space="preserve"> - </w:t>
      </w:r>
      <w:r w:rsidRPr="007A5F31">
        <w:rPr>
          <w:lang w:val="en-US"/>
        </w:rPr>
        <w:t>INITIAL CHECK OF DRIVER QUALIFICATIONS</w:t>
      </w:r>
      <w:bookmarkEnd w:id="42"/>
    </w:p>
    <w:p w:rsidR="009C3733" w:rsidRPr="009C3733" w:rsidRDefault="009C3733" w:rsidP="009C3733">
      <w:pPr>
        <w:rPr>
          <w:lang w:val="en-US"/>
        </w:rPr>
      </w:pPr>
    </w:p>
    <w:p w:rsidR="007A5F31" w:rsidRDefault="007A5F31" w:rsidP="007A5F31">
      <w:pPr>
        <w:pBdr>
          <w:bottom w:val="single" w:sz="4" w:space="1" w:color="auto"/>
        </w:pBdr>
      </w:pPr>
    </w:p>
    <w:p w:rsidR="009058EB" w:rsidRDefault="009058EB" w:rsidP="009058EB"/>
    <w:p w:rsidR="007A5F31" w:rsidRDefault="007A5F31" w:rsidP="009058EB"/>
    <w:p w:rsidR="00112D60" w:rsidRDefault="00112D60" w:rsidP="00112D60">
      <w:r w:rsidRPr="00AE770A">
        <w:t>Driver qualification requirements are as follows:</w:t>
      </w:r>
    </w:p>
    <w:p w:rsidR="00112D60" w:rsidRPr="00AE770A" w:rsidRDefault="00112D60" w:rsidP="00112D60"/>
    <w:p w:rsidR="00112D60" w:rsidRDefault="00112D60" w:rsidP="00112D60">
      <w:r w:rsidRPr="00AE770A">
        <w:t xml:space="preserve">A driver must have the relevant driver licence to drive the vehicle providing the service. </w:t>
      </w:r>
      <w:r w:rsidRPr="00AE770A">
        <w:rPr>
          <w:b/>
        </w:rPr>
        <w:t>Driver licence</w:t>
      </w:r>
      <w:r w:rsidRPr="00AE770A">
        <w:t xml:space="preserve"> categories are as follows:</w:t>
      </w:r>
    </w:p>
    <w:p w:rsidR="00112D60" w:rsidRPr="00AE770A" w:rsidRDefault="00112D60" w:rsidP="00112D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3652"/>
        <w:gridCol w:w="6201"/>
      </w:tblGrid>
      <w:tr w:rsidR="002200A2" w:rsidRPr="002200A2" w:rsidTr="00B55C4B">
        <w:tc>
          <w:tcPr>
            <w:tcW w:w="3652" w:type="dxa"/>
          </w:tcPr>
          <w:p w:rsidR="002200A2" w:rsidRPr="002200A2" w:rsidRDefault="002200A2" w:rsidP="002200A2">
            <w:r w:rsidRPr="002200A2">
              <w:t xml:space="preserve">Motorcycle (R):  </w:t>
            </w:r>
          </w:p>
        </w:tc>
        <w:tc>
          <w:tcPr>
            <w:tcW w:w="6202" w:type="dxa"/>
          </w:tcPr>
          <w:p w:rsidR="002200A2" w:rsidRPr="002200A2" w:rsidRDefault="002200A2" w:rsidP="00627278">
            <w:r w:rsidRPr="002200A2">
              <w:t>a two wheeled motor vehicle (includes a motorcycle with side car).</w:t>
            </w:r>
          </w:p>
        </w:tc>
      </w:tr>
      <w:tr w:rsidR="002200A2" w:rsidRPr="002200A2" w:rsidTr="00B55C4B">
        <w:tc>
          <w:tcPr>
            <w:tcW w:w="3652" w:type="dxa"/>
          </w:tcPr>
          <w:p w:rsidR="002200A2" w:rsidRPr="002200A2" w:rsidRDefault="002200A2" w:rsidP="002200A2">
            <w:r w:rsidRPr="002200A2">
              <w:t xml:space="preserve">Car (C):  </w:t>
            </w:r>
          </w:p>
        </w:tc>
        <w:tc>
          <w:tcPr>
            <w:tcW w:w="6202" w:type="dxa"/>
          </w:tcPr>
          <w:p w:rsidR="002200A2" w:rsidRPr="002200A2" w:rsidRDefault="002200A2" w:rsidP="00627278">
            <w:r w:rsidRPr="002200A2">
              <w:t>a motor vehicle not more than 4.5t GVM and seating no more than 12 adults (including driver).</w:t>
            </w:r>
          </w:p>
        </w:tc>
      </w:tr>
      <w:tr w:rsidR="002200A2" w:rsidRPr="002200A2" w:rsidTr="00B55C4B">
        <w:tc>
          <w:tcPr>
            <w:tcW w:w="3652" w:type="dxa"/>
          </w:tcPr>
          <w:p w:rsidR="002200A2" w:rsidRPr="002200A2" w:rsidRDefault="002200A2" w:rsidP="002200A2">
            <w:r w:rsidRPr="002200A2">
              <w:t xml:space="preserve">Light Rigid (LR): </w:t>
            </w:r>
          </w:p>
        </w:tc>
        <w:tc>
          <w:tcPr>
            <w:tcW w:w="6202" w:type="dxa"/>
          </w:tcPr>
          <w:p w:rsidR="002200A2" w:rsidRPr="002200A2" w:rsidRDefault="002200A2" w:rsidP="00627278">
            <w:r w:rsidRPr="002200A2">
              <w:t>any rigid vehicle, including truck and bus, greater than 4.5t GVM, but not more than 8t GVM plus trailer of not more than 9t GVM (also includes vehicles seating more than 12 adults but less than 4.5t GVM).</w:t>
            </w:r>
          </w:p>
        </w:tc>
      </w:tr>
      <w:tr w:rsidR="002200A2" w:rsidRPr="002200A2" w:rsidTr="00B55C4B">
        <w:tc>
          <w:tcPr>
            <w:tcW w:w="3652" w:type="dxa"/>
          </w:tcPr>
          <w:p w:rsidR="002200A2" w:rsidRPr="002200A2" w:rsidRDefault="002200A2" w:rsidP="002200A2">
            <w:r w:rsidRPr="002200A2">
              <w:t xml:space="preserve">Medium Rigid (MR): </w:t>
            </w:r>
          </w:p>
        </w:tc>
        <w:tc>
          <w:tcPr>
            <w:tcW w:w="6202" w:type="dxa"/>
          </w:tcPr>
          <w:p w:rsidR="002200A2" w:rsidRPr="002200A2" w:rsidRDefault="002200A2" w:rsidP="00627278">
            <w:r w:rsidRPr="002200A2">
              <w:t>any 2 axle rigid vehicle, including truck and bus, greater than 8t GVM plus trailer not more than 9t GVM.</w:t>
            </w:r>
          </w:p>
        </w:tc>
      </w:tr>
      <w:tr w:rsidR="002200A2" w:rsidRPr="002200A2" w:rsidTr="00B55C4B">
        <w:tc>
          <w:tcPr>
            <w:tcW w:w="3652" w:type="dxa"/>
          </w:tcPr>
          <w:p w:rsidR="002200A2" w:rsidRPr="002200A2" w:rsidRDefault="002200A2" w:rsidP="002200A2">
            <w:r w:rsidRPr="002200A2">
              <w:t xml:space="preserve">Heavy Rigid (HR): </w:t>
            </w:r>
          </w:p>
        </w:tc>
        <w:tc>
          <w:tcPr>
            <w:tcW w:w="6202" w:type="dxa"/>
          </w:tcPr>
          <w:p w:rsidR="002200A2" w:rsidRPr="002200A2" w:rsidRDefault="002200A2" w:rsidP="00627278">
            <w:r w:rsidRPr="002200A2">
              <w:t>any rigid vehicle with 3 or more axles, including truck and bus, greater than 8t GVM plus trailer not more than 9t GVM.</w:t>
            </w:r>
          </w:p>
        </w:tc>
      </w:tr>
      <w:tr w:rsidR="002200A2" w:rsidRPr="002200A2" w:rsidTr="00B55C4B">
        <w:tc>
          <w:tcPr>
            <w:tcW w:w="3652" w:type="dxa"/>
          </w:tcPr>
          <w:p w:rsidR="002200A2" w:rsidRPr="002200A2" w:rsidRDefault="002200A2" w:rsidP="002200A2">
            <w:r w:rsidRPr="002200A2">
              <w:t xml:space="preserve">Heavy Combination (HC): </w:t>
            </w:r>
          </w:p>
        </w:tc>
        <w:tc>
          <w:tcPr>
            <w:tcW w:w="6202" w:type="dxa"/>
          </w:tcPr>
          <w:p w:rsidR="002200A2" w:rsidRPr="002200A2" w:rsidRDefault="002200A2" w:rsidP="00627278">
            <w:r w:rsidRPr="002200A2">
              <w:t>either a prime mover and single semi or a heavy rigid with a trailer greater than 9t GVM.</w:t>
            </w:r>
          </w:p>
        </w:tc>
      </w:tr>
      <w:tr w:rsidR="002200A2" w:rsidRPr="002200A2" w:rsidTr="00B55C4B">
        <w:tc>
          <w:tcPr>
            <w:tcW w:w="3652" w:type="dxa"/>
          </w:tcPr>
          <w:p w:rsidR="002200A2" w:rsidRPr="002200A2" w:rsidRDefault="002200A2" w:rsidP="002200A2">
            <w:r w:rsidRPr="002200A2">
              <w:t xml:space="preserve">Multiple Combination (MC): </w:t>
            </w:r>
          </w:p>
        </w:tc>
        <w:tc>
          <w:tcPr>
            <w:tcW w:w="6202" w:type="dxa"/>
          </w:tcPr>
          <w:p w:rsidR="002200A2" w:rsidRPr="002200A2" w:rsidRDefault="002200A2" w:rsidP="00627278">
            <w:r w:rsidRPr="002200A2">
              <w:t>heavy combination vehicle with more than one trailer.</w:t>
            </w:r>
          </w:p>
        </w:tc>
      </w:tr>
    </w:tbl>
    <w:p w:rsidR="00112D60" w:rsidRDefault="00112D60" w:rsidP="00112D60"/>
    <w:p w:rsidR="00A52AFA" w:rsidRDefault="00A52AFA" w:rsidP="00112D60"/>
    <w:p w:rsidR="00112D60" w:rsidRPr="00AE770A" w:rsidRDefault="00112D60" w:rsidP="00112D60">
      <w:r w:rsidRPr="00AE770A">
        <w:t>If you are required to hold Category A operator accreditation, (refer to page 3) a driver must have an Ancillary Certificate in order to drive a public passenger vehicle.</w:t>
      </w:r>
    </w:p>
    <w:p w:rsidR="00112D60" w:rsidRDefault="00112D60" w:rsidP="00112D60"/>
    <w:p w:rsidR="00112D60" w:rsidRDefault="00112D60" w:rsidP="00112D60">
      <w:r w:rsidRPr="00AE770A">
        <w:t>To obtain an Ancillary Certificate, the driver will need to satisfy a knowledge test, medical assessment and a good character check</w:t>
      </w:r>
      <w:r>
        <w:t xml:space="preserve"> </w:t>
      </w:r>
      <w:r w:rsidRPr="00AE770A">
        <w:t xml:space="preserve">(which involves checking the criminal record of the </w:t>
      </w:r>
      <w:r w:rsidRPr="00AC796B">
        <w:t>applicant)</w:t>
      </w:r>
      <w:r w:rsidR="000E33A5" w:rsidRPr="00AC796B">
        <w:t>, ie a National Police Check must be obtained</w:t>
      </w:r>
      <w:r w:rsidRPr="00AC796B">
        <w:t>.</w:t>
      </w:r>
      <w:r w:rsidR="00AC796B">
        <w:t xml:space="preserve">  </w:t>
      </w:r>
    </w:p>
    <w:p w:rsidR="00112D60" w:rsidRPr="00AE770A" w:rsidRDefault="00112D60" w:rsidP="00112D60"/>
    <w:p w:rsidR="00112D60" w:rsidRPr="00FB15AE" w:rsidRDefault="00112D60" w:rsidP="00112D60">
      <w:pPr>
        <w:rPr>
          <w:color w:val="548DD4" w:themeColor="text2" w:themeTint="99"/>
        </w:rPr>
      </w:pPr>
      <w:r w:rsidRPr="00AE770A">
        <w:t xml:space="preserve">You can verify that a driver has a current Ancillary Certificate on DIER’s website at </w:t>
      </w:r>
      <w:hyperlink r:id="rId31" w:history="1">
        <w:r w:rsidRPr="00AC796B">
          <w:rPr>
            <w:rStyle w:val="Hyperlink"/>
          </w:rPr>
          <w:t>www.transport.tas.gov.au\operatorinformation</w:t>
        </w:r>
      </w:hyperlink>
    </w:p>
    <w:p w:rsidR="00112D60" w:rsidRDefault="00112D60" w:rsidP="00112D60"/>
    <w:p w:rsidR="00112D60" w:rsidRPr="00AE770A" w:rsidRDefault="00112D60" w:rsidP="00112D60">
      <w:pPr>
        <w:rPr>
          <w:rFonts w:eastAsia="Arial"/>
        </w:rPr>
      </w:pPr>
      <w:r w:rsidRPr="00AE770A">
        <w:t xml:space="preserve">Details on Ancillary Certificates can be found under the link Current Ancillary Certificates for Public Passenger Vehicles. </w:t>
      </w:r>
      <w:r>
        <w:t xml:space="preserve"> </w:t>
      </w:r>
      <w:r w:rsidRPr="00AE770A">
        <w:t>This list is updated fortnightly.</w:t>
      </w:r>
    </w:p>
    <w:p w:rsidR="00112D60" w:rsidRPr="00AE770A" w:rsidRDefault="00112D60" w:rsidP="00112D60"/>
    <w:p w:rsidR="00112D60" w:rsidRPr="00AE770A" w:rsidRDefault="00112D60" w:rsidP="00112D60"/>
    <w:p w:rsidR="00112D60" w:rsidRDefault="00112D60" w:rsidP="00112D60">
      <w:pPr>
        <w:spacing w:after="200" w:line="276" w:lineRule="auto"/>
        <w:jc w:val="left"/>
      </w:pPr>
      <w: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112D60" w:rsidRPr="00354697" w:rsidRDefault="00112D60" w:rsidP="00354697">
      <w:pPr>
        <w:rPr>
          <w:b/>
          <w:color w:val="595959" w:themeColor="text1" w:themeTint="A6"/>
          <w:sz w:val="28"/>
          <w:szCs w:val="28"/>
        </w:rPr>
      </w:pPr>
      <w:r w:rsidRPr="00354697">
        <w:rPr>
          <w:b/>
          <w:color w:val="595959" w:themeColor="text1" w:themeTint="A6"/>
          <w:sz w:val="28"/>
          <w:szCs w:val="28"/>
        </w:rPr>
        <w:t>Standard 3.1</w:t>
      </w:r>
      <w:r w:rsidR="009C3733" w:rsidRPr="00354697">
        <w:rPr>
          <w:b/>
          <w:color w:val="595959" w:themeColor="text1" w:themeTint="A6"/>
          <w:sz w:val="28"/>
          <w:szCs w:val="28"/>
        </w:rPr>
        <w:t xml:space="preserve"> - </w:t>
      </w:r>
      <w:r w:rsidRPr="00354697">
        <w:rPr>
          <w:b/>
          <w:color w:val="595959" w:themeColor="text1" w:themeTint="A6"/>
          <w:sz w:val="28"/>
          <w:szCs w:val="28"/>
          <w:lang w:val="en-US"/>
        </w:rPr>
        <w:t>INITIAL CHECK OF DRIVER QUALIFICATIONS</w:t>
      </w:r>
    </w:p>
    <w:p w:rsidR="00112D60" w:rsidRDefault="00112D60" w:rsidP="00112D60">
      <w:pPr>
        <w:pBdr>
          <w:bottom w:val="single" w:sz="4" w:space="1" w:color="auto"/>
        </w:pBdr>
      </w:pPr>
    </w:p>
    <w:p w:rsidR="009C3733" w:rsidRDefault="009C3733" w:rsidP="00112D60">
      <w:pPr>
        <w:pBdr>
          <w:bottom w:val="single" w:sz="4" w:space="1" w:color="auto"/>
        </w:pBdr>
      </w:pPr>
    </w:p>
    <w:p w:rsidR="00112D60" w:rsidRDefault="00112D60" w:rsidP="00112D60"/>
    <w:p w:rsidR="007A5F31" w:rsidRPr="007A5F31" w:rsidRDefault="007A5F31" w:rsidP="007A5F31">
      <w:pPr>
        <w:rPr>
          <w:lang w:val="en-US"/>
        </w:rPr>
      </w:pPr>
      <w:r w:rsidRPr="007A5F31">
        <w:rPr>
          <w:lang w:val="en-US"/>
        </w:rPr>
        <w:t>Before you engage a person to drive your vehicles you must:</w:t>
      </w:r>
    </w:p>
    <w:p w:rsidR="007A5F31" w:rsidRDefault="007A5F31" w:rsidP="007A5F31">
      <w:pPr>
        <w:rPr>
          <w:lang w:val="en-US"/>
        </w:rPr>
      </w:pPr>
    </w:p>
    <w:p w:rsidR="007A5F31" w:rsidRPr="007A5F31" w:rsidRDefault="007A5F31" w:rsidP="004A68D4">
      <w:pPr>
        <w:pStyle w:val="ListParagraph"/>
        <w:numPr>
          <w:ilvl w:val="0"/>
          <w:numId w:val="14"/>
        </w:numPr>
        <w:ind w:hanging="720"/>
        <w:rPr>
          <w:lang w:val="en-US"/>
        </w:rPr>
      </w:pPr>
      <w:r w:rsidRPr="007A5F31">
        <w:rPr>
          <w:lang w:val="en-US"/>
        </w:rPr>
        <w:t>Check and confirm that the driver has the relevant driver qu</w:t>
      </w:r>
      <w:r w:rsidR="00A52AFA">
        <w:rPr>
          <w:lang w:val="en-US"/>
        </w:rPr>
        <w:t>alifications as required by law.</w:t>
      </w:r>
    </w:p>
    <w:p w:rsidR="007A5F31" w:rsidRPr="007A5F31" w:rsidRDefault="007A5F31" w:rsidP="007A5F31">
      <w:pPr>
        <w:ind w:left="720" w:hanging="720"/>
        <w:rPr>
          <w:lang w:val="en-US"/>
        </w:rPr>
      </w:pPr>
    </w:p>
    <w:p w:rsidR="007A5F31" w:rsidRPr="007A5F31" w:rsidRDefault="007A5F31" w:rsidP="004A68D4">
      <w:pPr>
        <w:pStyle w:val="ListParagraph"/>
        <w:numPr>
          <w:ilvl w:val="0"/>
          <w:numId w:val="14"/>
        </w:numPr>
        <w:ind w:hanging="720"/>
        <w:rPr>
          <w:lang w:val="en-US"/>
        </w:rPr>
      </w:pPr>
      <w:r w:rsidRPr="007A5F31">
        <w:rPr>
          <w:lang w:val="en-US"/>
        </w:rPr>
        <w:t>Record the driver’s qualifications on the driver register that you establish in Standard 3.2</w:t>
      </w:r>
      <w:r w:rsidR="00A52AFA">
        <w:rPr>
          <w:lang w:val="en-US"/>
        </w:rPr>
        <w:t>.</w:t>
      </w:r>
    </w:p>
    <w:p w:rsidR="007A5F31" w:rsidRDefault="007A5F31" w:rsidP="007A5F31">
      <w:pPr>
        <w:rPr>
          <w:lang w:val="en-US"/>
        </w:rPr>
      </w:pPr>
    </w:p>
    <w:p w:rsidR="007A5F31" w:rsidRPr="007A5F31" w:rsidRDefault="007A5F31" w:rsidP="007A5F31">
      <w:pPr>
        <w:rPr>
          <w:lang w:val="en-US"/>
        </w:rPr>
      </w:pPr>
      <w:r w:rsidRPr="007A5F31">
        <w:rPr>
          <w:lang w:val="en-US"/>
        </w:rPr>
        <w:t>A suggested process for engaging a driver and recording detail</w:t>
      </w:r>
      <w:r>
        <w:rPr>
          <w:lang w:val="en-US"/>
        </w:rPr>
        <w:t>s is provided in the flow chart.</w:t>
      </w:r>
    </w:p>
    <w:p w:rsidR="007A5F31" w:rsidRDefault="007A5F31" w:rsidP="009058EB"/>
    <w:p w:rsidR="00240D7C" w:rsidRDefault="00D87BD6" w:rsidP="009058EB">
      <w:r>
        <w:rPr>
          <w:noProof/>
          <w:lang w:eastAsia="en-AU"/>
        </w:rPr>
        <mc:AlternateContent>
          <mc:Choice Requires="wpg">
            <w:drawing>
              <wp:anchor distT="0" distB="0" distL="114300" distR="114300" simplePos="0" relativeHeight="251654142" behindDoc="1" locked="0" layoutInCell="1" allowOverlap="1">
                <wp:simplePos x="0" y="0"/>
                <wp:positionH relativeFrom="column">
                  <wp:posOffset>-36830</wp:posOffset>
                </wp:positionH>
                <wp:positionV relativeFrom="paragraph">
                  <wp:posOffset>137160</wp:posOffset>
                </wp:positionV>
                <wp:extent cx="5984875" cy="2506980"/>
                <wp:effectExtent l="20320" t="13335" r="14605" b="3810"/>
                <wp:wrapNone/>
                <wp:docPr id="90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875" cy="2506980"/>
                          <a:chOff x="1076" y="5514"/>
                          <a:chExt cx="9425" cy="3948"/>
                        </a:xfrm>
                      </wpg:grpSpPr>
                      <wpg:grpSp>
                        <wpg:cNvPr id="904" name="Group 94"/>
                        <wpg:cNvGrpSpPr>
                          <a:grpSpLocks/>
                        </wpg:cNvGrpSpPr>
                        <wpg:grpSpPr bwMode="auto">
                          <a:xfrm>
                            <a:off x="4611" y="7121"/>
                            <a:ext cx="2836" cy="1668"/>
                            <a:chOff x="4611" y="1620"/>
                            <a:chExt cx="2836" cy="1668"/>
                          </a:xfrm>
                        </wpg:grpSpPr>
                        <wps:wsp>
                          <wps:cNvPr id="905" name="Freeform 95"/>
                          <wps:cNvSpPr>
                            <a:spLocks/>
                          </wps:cNvSpPr>
                          <wps:spPr bwMode="auto">
                            <a:xfrm>
                              <a:off x="4611" y="1620"/>
                              <a:ext cx="2836" cy="1668"/>
                            </a:xfrm>
                            <a:custGeom>
                              <a:avLst/>
                              <a:gdLst>
                                <a:gd name="T0" fmla="*/ 1417 w 2836"/>
                                <a:gd name="T1" fmla="*/ 1620 h 1668"/>
                                <a:gd name="T2" fmla="*/ 0 w 2836"/>
                                <a:gd name="T3" fmla="*/ 2454 h 1668"/>
                                <a:gd name="T4" fmla="*/ 1417 w 2836"/>
                                <a:gd name="T5" fmla="*/ 3288 h 1668"/>
                                <a:gd name="T6" fmla="*/ 2835 w 2836"/>
                                <a:gd name="T7" fmla="*/ 2454 h 1668"/>
                                <a:gd name="T8" fmla="*/ 1417 w 2836"/>
                                <a:gd name="T9" fmla="*/ 1620 h 1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6" h="1668">
                                  <a:moveTo>
                                    <a:pt x="1417" y="0"/>
                                  </a:moveTo>
                                  <a:lnTo>
                                    <a:pt x="0" y="834"/>
                                  </a:lnTo>
                                  <a:lnTo>
                                    <a:pt x="1417" y="1668"/>
                                  </a:lnTo>
                                  <a:lnTo>
                                    <a:pt x="2835" y="834"/>
                                  </a:lnTo>
                                  <a:lnTo>
                                    <a:pt x="1417" y="0"/>
                                  </a:lnTo>
                                  <a:close/>
                                </a:path>
                              </a:pathLst>
                            </a:custGeom>
                            <a:noFill/>
                            <a:ln w="117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02"/>
                        <wpg:cNvGrpSpPr>
                          <a:grpSpLocks/>
                        </wpg:cNvGrpSpPr>
                        <wpg:grpSpPr bwMode="auto">
                          <a:xfrm>
                            <a:off x="5238" y="5514"/>
                            <a:ext cx="1583" cy="941"/>
                            <a:chOff x="5238" y="13"/>
                            <a:chExt cx="1583" cy="941"/>
                          </a:xfrm>
                        </wpg:grpSpPr>
                        <wps:wsp>
                          <wps:cNvPr id="907" name="Freeform 103"/>
                          <wps:cNvSpPr>
                            <a:spLocks/>
                          </wps:cNvSpPr>
                          <wps:spPr bwMode="auto">
                            <a:xfrm>
                              <a:off x="5238" y="13"/>
                              <a:ext cx="1583" cy="941"/>
                            </a:xfrm>
                            <a:custGeom>
                              <a:avLst/>
                              <a:gdLst>
                                <a:gd name="T0" fmla="*/ 0 w 1583"/>
                                <a:gd name="T1" fmla="*/ 953 h 941"/>
                                <a:gd name="T2" fmla="*/ 1582 w 1583"/>
                                <a:gd name="T3" fmla="*/ 953 h 941"/>
                                <a:gd name="T4" fmla="*/ 1582 w 1583"/>
                                <a:gd name="T5" fmla="*/ 13 h 941"/>
                                <a:gd name="T6" fmla="*/ 0 w 1583"/>
                                <a:gd name="T7" fmla="*/ 13 h 941"/>
                                <a:gd name="T8" fmla="*/ 0 w 1583"/>
                                <a:gd name="T9" fmla="*/ 953 h 9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3" h="941">
                                  <a:moveTo>
                                    <a:pt x="0" y="940"/>
                                  </a:moveTo>
                                  <a:lnTo>
                                    <a:pt x="1582" y="940"/>
                                  </a:lnTo>
                                  <a:lnTo>
                                    <a:pt x="1582" y="0"/>
                                  </a:lnTo>
                                  <a:lnTo>
                                    <a:pt x="0" y="0"/>
                                  </a:lnTo>
                                  <a:lnTo>
                                    <a:pt x="0" y="940"/>
                                  </a:lnTo>
                                  <a:close/>
                                </a:path>
                              </a:pathLst>
                            </a:custGeom>
                            <a:solidFill>
                              <a:srgbClr val="D9D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100"/>
                        <wpg:cNvGrpSpPr>
                          <a:grpSpLocks/>
                        </wpg:cNvGrpSpPr>
                        <wpg:grpSpPr bwMode="auto">
                          <a:xfrm>
                            <a:off x="5238" y="5514"/>
                            <a:ext cx="1583" cy="941"/>
                            <a:chOff x="5238" y="13"/>
                            <a:chExt cx="1583" cy="941"/>
                          </a:xfrm>
                        </wpg:grpSpPr>
                        <wps:wsp>
                          <wps:cNvPr id="909" name="Freeform 101"/>
                          <wps:cNvSpPr>
                            <a:spLocks/>
                          </wps:cNvSpPr>
                          <wps:spPr bwMode="auto">
                            <a:xfrm>
                              <a:off x="5238" y="13"/>
                              <a:ext cx="1583" cy="941"/>
                            </a:xfrm>
                            <a:custGeom>
                              <a:avLst/>
                              <a:gdLst>
                                <a:gd name="T0" fmla="*/ 0 w 1583"/>
                                <a:gd name="T1" fmla="*/ 953 h 941"/>
                                <a:gd name="T2" fmla="*/ 1582 w 1583"/>
                                <a:gd name="T3" fmla="*/ 953 h 941"/>
                                <a:gd name="T4" fmla="*/ 1582 w 1583"/>
                                <a:gd name="T5" fmla="*/ 13 h 941"/>
                                <a:gd name="T6" fmla="*/ 0 w 1583"/>
                                <a:gd name="T7" fmla="*/ 13 h 941"/>
                                <a:gd name="T8" fmla="*/ 0 w 1583"/>
                                <a:gd name="T9" fmla="*/ 953 h 9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3" h="941">
                                  <a:moveTo>
                                    <a:pt x="0" y="940"/>
                                  </a:moveTo>
                                  <a:lnTo>
                                    <a:pt x="1582" y="940"/>
                                  </a:lnTo>
                                  <a:lnTo>
                                    <a:pt x="1582" y="0"/>
                                  </a:lnTo>
                                  <a:lnTo>
                                    <a:pt x="0" y="0"/>
                                  </a:lnTo>
                                  <a:lnTo>
                                    <a:pt x="0" y="940"/>
                                  </a:lnTo>
                                  <a:close/>
                                </a:path>
                              </a:pathLst>
                            </a:custGeom>
                            <a:solidFill>
                              <a:schemeClr val="tx2">
                                <a:lumMod val="40000"/>
                                <a:lumOff val="60000"/>
                              </a:schemeClr>
                            </a:solidFill>
                            <a:ln w="11811">
                              <a:solidFill>
                                <a:srgbClr val="010202"/>
                              </a:solidFill>
                              <a:round/>
                              <a:headEnd/>
                              <a:tailEnd/>
                            </a:ln>
                          </wps:spPr>
                          <wps:bodyPr rot="0" vert="horz" wrap="square" lIns="91440" tIns="45720" rIns="91440" bIns="45720" anchor="t" anchorCtr="0" upright="1">
                            <a:noAutofit/>
                          </wps:bodyPr>
                        </wps:wsp>
                      </wpg:grpSp>
                      <wpg:grpSp>
                        <wpg:cNvPr id="910" name="Group 98"/>
                        <wpg:cNvGrpSpPr>
                          <a:grpSpLocks/>
                        </wpg:cNvGrpSpPr>
                        <wpg:grpSpPr bwMode="auto">
                          <a:xfrm>
                            <a:off x="5979" y="6459"/>
                            <a:ext cx="13" cy="562"/>
                            <a:chOff x="5979" y="958"/>
                            <a:chExt cx="13" cy="562"/>
                          </a:xfrm>
                        </wpg:grpSpPr>
                        <wps:wsp>
                          <wps:cNvPr id="911" name="Freeform 99"/>
                          <wps:cNvSpPr>
                            <a:spLocks/>
                          </wps:cNvSpPr>
                          <wps:spPr bwMode="auto">
                            <a:xfrm>
                              <a:off x="5979" y="958"/>
                              <a:ext cx="13" cy="562"/>
                            </a:xfrm>
                            <a:custGeom>
                              <a:avLst/>
                              <a:gdLst>
                                <a:gd name="T0" fmla="*/ 0 w 13"/>
                                <a:gd name="T1" fmla="*/ 958 h 562"/>
                                <a:gd name="T2" fmla="*/ 12 w 13"/>
                                <a:gd name="T3" fmla="*/ 1508 h 562"/>
                                <a:gd name="T4" fmla="*/ 13 w 13"/>
                                <a:gd name="T5" fmla="*/ 1520 h 562"/>
                                <a:gd name="T6" fmla="*/ 0 60000 65536"/>
                                <a:gd name="T7" fmla="*/ 0 60000 65536"/>
                                <a:gd name="T8" fmla="*/ 0 60000 65536"/>
                              </a:gdLst>
                              <a:ahLst/>
                              <a:cxnLst>
                                <a:cxn ang="T6">
                                  <a:pos x="T0" y="T1"/>
                                </a:cxn>
                                <a:cxn ang="T7">
                                  <a:pos x="T2" y="T3"/>
                                </a:cxn>
                                <a:cxn ang="T8">
                                  <a:pos x="T4" y="T5"/>
                                </a:cxn>
                              </a:cxnLst>
                              <a:rect l="0" t="0" r="r" b="b"/>
                              <a:pathLst>
                                <a:path w="13" h="562">
                                  <a:moveTo>
                                    <a:pt x="0" y="0"/>
                                  </a:moveTo>
                                  <a:lnTo>
                                    <a:pt x="12" y="550"/>
                                  </a:lnTo>
                                  <a:lnTo>
                                    <a:pt x="13" y="562"/>
                                  </a:lnTo>
                                </a:path>
                              </a:pathLst>
                            </a:custGeom>
                            <a:noFill/>
                            <a:ln w="157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6"/>
                        <wpg:cNvGrpSpPr>
                          <a:grpSpLocks/>
                        </wpg:cNvGrpSpPr>
                        <wpg:grpSpPr bwMode="auto">
                          <a:xfrm>
                            <a:off x="4611" y="7121"/>
                            <a:ext cx="2836" cy="1668"/>
                            <a:chOff x="4611" y="1620"/>
                            <a:chExt cx="2836" cy="1668"/>
                          </a:xfrm>
                        </wpg:grpSpPr>
                        <wps:wsp>
                          <wps:cNvPr id="913" name="Freeform 97"/>
                          <wps:cNvSpPr>
                            <a:spLocks/>
                          </wps:cNvSpPr>
                          <wps:spPr bwMode="auto">
                            <a:xfrm>
                              <a:off x="4611" y="1620"/>
                              <a:ext cx="2836" cy="1668"/>
                            </a:xfrm>
                            <a:custGeom>
                              <a:avLst/>
                              <a:gdLst>
                                <a:gd name="T0" fmla="*/ 1417 w 2836"/>
                                <a:gd name="T1" fmla="*/ 1620 h 1668"/>
                                <a:gd name="T2" fmla="*/ 0 w 2836"/>
                                <a:gd name="T3" fmla="*/ 2454 h 1668"/>
                                <a:gd name="T4" fmla="*/ 1417 w 2836"/>
                                <a:gd name="T5" fmla="*/ 3288 h 1668"/>
                                <a:gd name="T6" fmla="*/ 2835 w 2836"/>
                                <a:gd name="T7" fmla="*/ 2454 h 1668"/>
                                <a:gd name="T8" fmla="*/ 1417 w 2836"/>
                                <a:gd name="T9" fmla="*/ 1620 h 1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6" h="1668">
                                  <a:moveTo>
                                    <a:pt x="1417" y="0"/>
                                  </a:moveTo>
                                  <a:lnTo>
                                    <a:pt x="0" y="834"/>
                                  </a:lnTo>
                                  <a:lnTo>
                                    <a:pt x="1417" y="1668"/>
                                  </a:lnTo>
                                  <a:lnTo>
                                    <a:pt x="2835" y="834"/>
                                  </a:lnTo>
                                  <a:lnTo>
                                    <a:pt x="1417" y="0"/>
                                  </a:lnTo>
                                  <a:close/>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92"/>
                        <wpg:cNvGrpSpPr>
                          <a:grpSpLocks/>
                        </wpg:cNvGrpSpPr>
                        <wpg:grpSpPr bwMode="auto">
                          <a:xfrm>
                            <a:off x="3466" y="7961"/>
                            <a:ext cx="1175" cy="2"/>
                            <a:chOff x="3466" y="2460"/>
                            <a:chExt cx="1175" cy="2"/>
                          </a:xfrm>
                        </wpg:grpSpPr>
                        <wps:wsp>
                          <wps:cNvPr id="915" name="Freeform 93"/>
                          <wps:cNvSpPr>
                            <a:spLocks/>
                          </wps:cNvSpPr>
                          <wps:spPr bwMode="auto">
                            <a:xfrm>
                              <a:off x="3466" y="2460"/>
                              <a:ext cx="1175" cy="2"/>
                            </a:xfrm>
                            <a:custGeom>
                              <a:avLst/>
                              <a:gdLst>
                                <a:gd name="T0" fmla="*/ 0 w 1175"/>
                                <a:gd name="T1" fmla="*/ 0 h 2"/>
                                <a:gd name="T2" fmla="*/ 1174 w 1175"/>
                                <a:gd name="T3" fmla="*/ 0 h 2"/>
                                <a:gd name="T4" fmla="*/ 0 60000 65536"/>
                                <a:gd name="T5" fmla="*/ 0 60000 65536"/>
                              </a:gdLst>
                              <a:ahLst/>
                              <a:cxnLst>
                                <a:cxn ang="T4">
                                  <a:pos x="T0" y="T1"/>
                                </a:cxn>
                                <a:cxn ang="T5">
                                  <a:pos x="T2" y="T3"/>
                                </a:cxn>
                              </a:cxnLst>
                              <a:rect l="0" t="0" r="r" b="b"/>
                              <a:pathLst>
                                <a:path w="1175" h="2">
                                  <a:moveTo>
                                    <a:pt x="0" y="0"/>
                                  </a:moveTo>
                                  <a:lnTo>
                                    <a:pt x="1174" y="0"/>
                                  </a:lnTo>
                                </a:path>
                              </a:pathLst>
                            </a:custGeom>
                            <a:noFill/>
                            <a:ln w="7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0"/>
                        <wpg:cNvGrpSpPr>
                          <a:grpSpLocks/>
                        </wpg:cNvGrpSpPr>
                        <wpg:grpSpPr bwMode="auto">
                          <a:xfrm>
                            <a:off x="3372" y="7908"/>
                            <a:ext cx="107" cy="107"/>
                            <a:chOff x="3372" y="2407"/>
                            <a:chExt cx="107" cy="107"/>
                          </a:xfrm>
                        </wpg:grpSpPr>
                        <wps:wsp>
                          <wps:cNvPr id="917" name="Freeform 91"/>
                          <wps:cNvSpPr>
                            <a:spLocks/>
                          </wps:cNvSpPr>
                          <wps:spPr bwMode="auto">
                            <a:xfrm>
                              <a:off x="3372" y="2407"/>
                              <a:ext cx="107" cy="107"/>
                            </a:xfrm>
                            <a:custGeom>
                              <a:avLst/>
                              <a:gdLst>
                                <a:gd name="T0" fmla="*/ 107 w 107"/>
                                <a:gd name="T1" fmla="*/ 2407 h 107"/>
                                <a:gd name="T2" fmla="*/ 0 w 107"/>
                                <a:gd name="T3" fmla="*/ 2460 h 107"/>
                                <a:gd name="T4" fmla="*/ 107 w 107"/>
                                <a:gd name="T5" fmla="*/ 2513 h 107"/>
                                <a:gd name="T6" fmla="*/ 107 w 107"/>
                                <a:gd name="T7" fmla="*/ 2407 h 1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7">
                                  <a:moveTo>
                                    <a:pt x="107" y="0"/>
                                  </a:moveTo>
                                  <a:lnTo>
                                    <a:pt x="0" y="53"/>
                                  </a:lnTo>
                                  <a:lnTo>
                                    <a:pt x="107" y="106"/>
                                  </a:lnTo>
                                  <a:lnTo>
                                    <a:pt x="10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88"/>
                        <wpg:cNvGrpSpPr>
                          <a:grpSpLocks/>
                        </wpg:cNvGrpSpPr>
                        <wpg:grpSpPr bwMode="auto">
                          <a:xfrm>
                            <a:off x="5938" y="7007"/>
                            <a:ext cx="107" cy="108"/>
                            <a:chOff x="5938" y="1506"/>
                            <a:chExt cx="107" cy="108"/>
                          </a:xfrm>
                        </wpg:grpSpPr>
                        <wps:wsp>
                          <wps:cNvPr id="919" name="Freeform 89"/>
                          <wps:cNvSpPr>
                            <a:spLocks/>
                          </wps:cNvSpPr>
                          <wps:spPr bwMode="auto">
                            <a:xfrm>
                              <a:off x="5938" y="1506"/>
                              <a:ext cx="107" cy="108"/>
                            </a:xfrm>
                            <a:custGeom>
                              <a:avLst/>
                              <a:gdLst>
                                <a:gd name="T0" fmla="*/ 107 w 107"/>
                                <a:gd name="T1" fmla="*/ 1506 h 108"/>
                                <a:gd name="T2" fmla="*/ 0 w 107"/>
                                <a:gd name="T3" fmla="*/ 1509 h 108"/>
                                <a:gd name="T4" fmla="*/ 56 w 107"/>
                                <a:gd name="T5" fmla="*/ 1614 h 108"/>
                                <a:gd name="T6" fmla="*/ 107 w 107"/>
                                <a:gd name="T7" fmla="*/ 1506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8">
                                  <a:moveTo>
                                    <a:pt x="107" y="0"/>
                                  </a:moveTo>
                                  <a:lnTo>
                                    <a:pt x="0" y="3"/>
                                  </a:lnTo>
                                  <a:lnTo>
                                    <a:pt x="56" y="108"/>
                                  </a:lnTo>
                                  <a:lnTo>
                                    <a:pt x="10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86"/>
                        <wpg:cNvGrpSpPr>
                          <a:grpSpLocks/>
                        </wpg:cNvGrpSpPr>
                        <wpg:grpSpPr bwMode="auto">
                          <a:xfrm>
                            <a:off x="1076" y="7384"/>
                            <a:ext cx="2297" cy="1083"/>
                            <a:chOff x="1076" y="1883"/>
                            <a:chExt cx="2297" cy="1083"/>
                          </a:xfrm>
                        </wpg:grpSpPr>
                        <wps:wsp>
                          <wps:cNvPr id="921" name="Freeform 87"/>
                          <wps:cNvSpPr>
                            <a:spLocks/>
                          </wps:cNvSpPr>
                          <wps:spPr bwMode="auto">
                            <a:xfrm>
                              <a:off x="1076" y="1883"/>
                              <a:ext cx="2297" cy="1083"/>
                            </a:xfrm>
                            <a:custGeom>
                              <a:avLst/>
                              <a:gdLst>
                                <a:gd name="T0" fmla="*/ 135 w 2297"/>
                                <a:gd name="T1" fmla="*/ 1883 h 1083"/>
                                <a:gd name="T2" fmla="*/ 71 w 2297"/>
                                <a:gd name="T3" fmla="*/ 1899 h 1083"/>
                                <a:gd name="T4" fmla="*/ 23 w 2297"/>
                                <a:gd name="T5" fmla="*/ 1943 h 1083"/>
                                <a:gd name="T6" fmla="*/ 1 w 2297"/>
                                <a:gd name="T7" fmla="*/ 2005 h 1083"/>
                                <a:gd name="T8" fmla="*/ 0 w 2297"/>
                                <a:gd name="T9" fmla="*/ 2830 h 1083"/>
                                <a:gd name="T10" fmla="*/ 2 w 2297"/>
                                <a:gd name="T11" fmla="*/ 2853 h 1083"/>
                                <a:gd name="T12" fmla="*/ 29 w 2297"/>
                                <a:gd name="T13" fmla="*/ 2913 h 1083"/>
                                <a:gd name="T14" fmla="*/ 79 w 2297"/>
                                <a:gd name="T15" fmla="*/ 2953 h 1083"/>
                                <a:gd name="T16" fmla="*/ 2161 w 2297"/>
                                <a:gd name="T17" fmla="*/ 2965 h 1083"/>
                                <a:gd name="T18" fmla="*/ 2184 w 2297"/>
                                <a:gd name="T19" fmla="*/ 2963 h 1083"/>
                                <a:gd name="T20" fmla="*/ 2244 w 2297"/>
                                <a:gd name="T21" fmla="*/ 2937 h 1083"/>
                                <a:gd name="T22" fmla="*/ 2284 w 2297"/>
                                <a:gd name="T23" fmla="*/ 2886 h 1083"/>
                                <a:gd name="T24" fmla="*/ 2296 w 2297"/>
                                <a:gd name="T25" fmla="*/ 2018 h 1083"/>
                                <a:gd name="T26" fmla="*/ 2294 w 2297"/>
                                <a:gd name="T27" fmla="*/ 1995 h 1083"/>
                                <a:gd name="T28" fmla="*/ 2268 w 2297"/>
                                <a:gd name="T29" fmla="*/ 1935 h 1083"/>
                                <a:gd name="T30" fmla="*/ 2217 w 2297"/>
                                <a:gd name="T31" fmla="*/ 1895 h 1083"/>
                                <a:gd name="T32" fmla="*/ 135 w 2297"/>
                                <a:gd name="T33" fmla="*/ 1883 h 10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97" h="1083">
                                  <a:moveTo>
                                    <a:pt x="135" y="0"/>
                                  </a:moveTo>
                                  <a:lnTo>
                                    <a:pt x="71" y="16"/>
                                  </a:lnTo>
                                  <a:lnTo>
                                    <a:pt x="23" y="60"/>
                                  </a:lnTo>
                                  <a:lnTo>
                                    <a:pt x="1" y="122"/>
                                  </a:lnTo>
                                  <a:lnTo>
                                    <a:pt x="0" y="947"/>
                                  </a:lnTo>
                                  <a:lnTo>
                                    <a:pt x="2" y="970"/>
                                  </a:lnTo>
                                  <a:lnTo>
                                    <a:pt x="29" y="1030"/>
                                  </a:lnTo>
                                  <a:lnTo>
                                    <a:pt x="79" y="1070"/>
                                  </a:lnTo>
                                  <a:lnTo>
                                    <a:pt x="2161" y="1082"/>
                                  </a:lnTo>
                                  <a:lnTo>
                                    <a:pt x="2184" y="1080"/>
                                  </a:lnTo>
                                  <a:lnTo>
                                    <a:pt x="2244" y="1054"/>
                                  </a:lnTo>
                                  <a:lnTo>
                                    <a:pt x="2284" y="1003"/>
                                  </a:lnTo>
                                  <a:lnTo>
                                    <a:pt x="2296" y="135"/>
                                  </a:lnTo>
                                  <a:lnTo>
                                    <a:pt x="2294" y="112"/>
                                  </a:lnTo>
                                  <a:lnTo>
                                    <a:pt x="2268" y="52"/>
                                  </a:lnTo>
                                  <a:lnTo>
                                    <a:pt x="2217" y="12"/>
                                  </a:lnTo>
                                  <a:lnTo>
                                    <a:pt x="135" y="0"/>
                                  </a:lnTo>
                                  <a:close/>
                                </a:path>
                              </a:pathLst>
                            </a:custGeom>
                            <a:solidFill>
                              <a:schemeClr val="tx2">
                                <a:lumMod val="40000"/>
                                <a:lumOff val="60000"/>
                              </a:schemeClr>
                            </a:solidFill>
                            <a:ln>
                              <a:noFill/>
                            </a:ln>
                            <a:extLst>
                              <a:ext uri="{91240B29-F687-4F45-9708-019B960494DF}">
                                <a14:hiddenLine xmlns:a14="http://schemas.microsoft.com/office/drawing/2010/main" w="11811">
                                  <a:solidFill>
                                    <a:srgbClr val="000000"/>
                                  </a:solidFill>
                                  <a:round/>
                                  <a:headEnd/>
                                  <a:tailEnd/>
                                </a14:hiddenLine>
                              </a:ext>
                            </a:extLst>
                          </wps:spPr>
                          <wps:bodyPr rot="0" vert="horz" wrap="square" lIns="91440" tIns="45720" rIns="91440" bIns="45720" anchor="t" anchorCtr="0" upright="1">
                            <a:noAutofit/>
                          </wps:bodyPr>
                        </wps:wsp>
                      </wpg:grpSp>
                      <wpg:grpSp>
                        <wpg:cNvPr id="922" name="Group 84"/>
                        <wpg:cNvGrpSpPr>
                          <a:grpSpLocks/>
                        </wpg:cNvGrpSpPr>
                        <wpg:grpSpPr bwMode="auto">
                          <a:xfrm>
                            <a:off x="1076" y="7384"/>
                            <a:ext cx="2297" cy="1083"/>
                            <a:chOff x="1076" y="1883"/>
                            <a:chExt cx="2297" cy="1083"/>
                          </a:xfrm>
                        </wpg:grpSpPr>
                        <wps:wsp>
                          <wps:cNvPr id="923" name="Freeform 85"/>
                          <wps:cNvSpPr>
                            <a:spLocks/>
                          </wps:cNvSpPr>
                          <wps:spPr bwMode="auto">
                            <a:xfrm>
                              <a:off x="1076" y="1883"/>
                              <a:ext cx="2297" cy="1083"/>
                            </a:xfrm>
                            <a:custGeom>
                              <a:avLst/>
                              <a:gdLst>
                                <a:gd name="T0" fmla="*/ 135 w 2297"/>
                                <a:gd name="T1" fmla="*/ 1883 h 1083"/>
                                <a:gd name="T2" fmla="*/ 71 w 2297"/>
                                <a:gd name="T3" fmla="*/ 1899 h 1083"/>
                                <a:gd name="T4" fmla="*/ 23 w 2297"/>
                                <a:gd name="T5" fmla="*/ 1943 h 1083"/>
                                <a:gd name="T6" fmla="*/ 1 w 2297"/>
                                <a:gd name="T7" fmla="*/ 2005 h 1083"/>
                                <a:gd name="T8" fmla="*/ 0 w 2297"/>
                                <a:gd name="T9" fmla="*/ 2830 h 1083"/>
                                <a:gd name="T10" fmla="*/ 2 w 2297"/>
                                <a:gd name="T11" fmla="*/ 2853 h 1083"/>
                                <a:gd name="T12" fmla="*/ 29 w 2297"/>
                                <a:gd name="T13" fmla="*/ 2913 h 1083"/>
                                <a:gd name="T14" fmla="*/ 79 w 2297"/>
                                <a:gd name="T15" fmla="*/ 2953 h 1083"/>
                                <a:gd name="T16" fmla="*/ 2161 w 2297"/>
                                <a:gd name="T17" fmla="*/ 2965 h 1083"/>
                                <a:gd name="T18" fmla="*/ 2184 w 2297"/>
                                <a:gd name="T19" fmla="*/ 2963 h 1083"/>
                                <a:gd name="T20" fmla="*/ 2244 w 2297"/>
                                <a:gd name="T21" fmla="*/ 2937 h 1083"/>
                                <a:gd name="T22" fmla="*/ 2284 w 2297"/>
                                <a:gd name="T23" fmla="*/ 2886 h 1083"/>
                                <a:gd name="T24" fmla="*/ 2296 w 2297"/>
                                <a:gd name="T25" fmla="*/ 2018 h 1083"/>
                                <a:gd name="T26" fmla="*/ 2294 w 2297"/>
                                <a:gd name="T27" fmla="*/ 1995 h 1083"/>
                                <a:gd name="T28" fmla="*/ 2268 w 2297"/>
                                <a:gd name="T29" fmla="*/ 1935 h 1083"/>
                                <a:gd name="T30" fmla="*/ 2217 w 2297"/>
                                <a:gd name="T31" fmla="*/ 1895 h 1083"/>
                                <a:gd name="T32" fmla="*/ 135 w 2297"/>
                                <a:gd name="T33" fmla="*/ 1883 h 10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97" h="1083">
                                  <a:moveTo>
                                    <a:pt x="135" y="0"/>
                                  </a:moveTo>
                                  <a:lnTo>
                                    <a:pt x="71" y="16"/>
                                  </a:lnTo>
                                  <a:lnTo>
                                    <a:pt x="23" y="60"/>
                                  </a:lnTo>
                                  <a:lnTo>
                                    <a:pt x="1" y="122"/>
                                  </a:lnTo>
                                  <a:lnTo>
                                    <a:pt x="0" y="947"/>
                                  </a:lnTo>
                                  <a:lnTo>
                                    <a:pt x="2" y="970"/>
                                  </a:lnTo>
                                  <a:lnTo>
                                    <a:pt x="29" y="1030"/>
                                  </a:lnTo>
                                  <a:lnTo>
                                    <a:pt x="79" y="1070"/>
                                  </a:lnTo>
                                  <a:lnTo>
                                    <a:pt x="2161" y="1082"/>
                                  </a:lnTo>
                                  <a:lnTo>
                                    <a:pt x="2184" y="1080"/>
                                  </a:lnTo>
                                  <a:lnTo>
                                    <a:pt x="2244" y="1054"/>
                                  </a:lnTo>
                                  <a:lnTo>
                                    <a:pt x="2284" y="1003"/>
                                  </a:lnTo>
                                  <a:lnTo>
                                    <a:pt x="2296" y="135"/>
                                  </a:lnTo>
                                  <a:lnTo>
                                    <a:pt x="2294" y="112"/>
                                  </a:lnTo>
                                  <a:lnTo>
                                    <a:pt x="2268" y="52"/>
                                  </a:lnTo>
                                  <a:lnTo>
                                    <a:pt x="2217" y="12"/>
                                  </a:lnTo>
                                  <a:lnTo>
                                    <a:pt x="135" y="0"/>
                                  </a:lnTo>
                                  <a:close/>
                                </a:path>
                              </a:pathLst>
                            </a:custGeom>
                            <a:noFill/>
                            <a:ln w="117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82"/>
                        <wpg:cNvGrpSpPr>
                          <a:grpSpLocks/>
                        </wpg:cNvGrpSpPr>
                        <wpg:grpSpPr bwMode="auto">
                          <a:xfrm>
                            <a:off x="6023" y="8806"/>
                            <a:ext cx="13" cy="562"/>
                            <a:chOff x="6023" y="3305"/>
                            <a:chExt cx="13" cy="562"/>
                          </a:xfrm>
                        </wpg:grpSpPr>
                        <wps:wsp>
                          <wps:cNvPr id="925" name="Freeform 83"/>
                          <wps:cNvSpPr>
                            <a:spLocks/>
                          </wps:cNvSpPr>
                          <wps:spPr bwMode="auto">
                            <a:xfrm>
                              <a:off x="6023" y="3305"/>
                              <a:ext cx="13" cy="562"/>
                            </a:xfrm>
                            <a:custGeom>
                              <a:avLst/>
                              <a:gdLst>
                                <a:gd name="T0" fmla="*/ 0 w 13"/>
                                <a:gd name="T1" fmla="*/ 3305 h 562"/>
                                <a:gd name="T2" fmla="*/ 13 w 13"/>
                                <a:gd name="T3" fmla="*/ 3855 h 562"/>
                                <a:gd name="T4" fmla="*/ 13 w 13"/>
                                <a:gd name="T5" fmla="*/ 3867 h 562"/>
                                <a:gd name="T6" fmla="*/ 0 60000 65536"/>
                                <a:gd name="T7" fmla="*/ 0 60000 65536"/>
                                <a:gd name="T8" fmla="*/ 0 60000 65536"/>
                              </a:gdLst>
                              <a:ahLst/>
                              <a:cxnLst>
                                <a:cxn ang="T6">
                                  <a:pos x="T0" y="T1"/>
                                </a:cxn>
                                <a:cxn ang="T7">
                                  <a:pos x="T2" y="T3"/>
                                </a:cxn>
                                <a:cxn ang="T8">
                                  <a:pos x="T4" y="T5"/>
                                </a:cxn>
                              </a:cxnLst>
                              <a:rect l="0" t="0" r="r" b="b"/>
                              <a:pathLst>
                                <a:path w="13" h="562">
                                  <a:moveTo>
                                    <a:pt x="0" y="0"/>
                                  </a:moveTo>
                                  <a:lnTo>
                                    <a:pt x="13" y="550"/>
                                  </a:lnTo>
                                  <a:lnTo>
                                    <a:pt x="13" y="562"/>
                                  </a:lnTo>
                                </a:path>
                              </a:pathLst>
                            </a:custGeom>
                            <a:noFill/>
                            <a:ln w="157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80"/>
                        <wpg:cNvGrpSpPr>
                          <a:grpSpLocks/>
                        </wpg:cNvGrpSpPr>
                        <wpg:grpSpPr bwMode="auto">
                          <a:xfrm>
                            <a:off x="5983" y="9354"/>
                            <a:ext cx="107" cy="108"/>
                            <a:chOff x="5983" y="3853"/>
                            <a:chExt cx="107" cy="108"/>
                          </a:xfrm>
                        </wpg:grpSpPr>
                        <wps:wsp>
                          <wps:cNvPr id="927" name="Freeform 81"/>
                          <wps:cNvSpPr>
                            <a:spLocks/>
                          </wps:cNvSpPr>
                          <wps:spPr bwMode="auto">
                            <a:xfrm>
                              <a:off x="5983" y="3853"/>
                              <a:ext cx="107" cy="108"/>
                            </a:xfrm>
                            <a:custGeom>
                              <a:avLst/>
                              <a:gdLst>
                                <a:gd name="T0" fmla="*/ 106 w 107"/>
                                <a:gd name="T1" fmla="*/ 3853 h 108"/>
                                <a:gd name="T2" fmla="*/ 0 w 107"/>
                                <a:gd name="T3" fmla="*/ 3856 h 108"/>
                                <a:gd name="T4" fmla="*/ 55 w 107"/>
                                <a:gd name="T5" fmla="*/ 3961 h 108"/>
                                <a:gd name="T6" fmla="*/ 106 w 107"/>
                                <a:gd name="T7" fmla="*/ 3853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8">
                                  <a:moveTo>
                                    <a:pt x="106" y="0"/>
                                  </a:moveTo>
                                  <a:lnTo>
                                    <a:pt x="0" y="3"/>
                                  </a:lnTo>
                                  <a:lnTo>
                                    <a:pt x="55" y="108"/>
                                  </a:lnTo>
                                  <a:lnTo>
                                    <a:pt x="10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 name="Group 78"/>
                        <wpg:cNvGrpSpPr>
                          <a:grpSpLocks/>
                        </wpg:cNvGrpSpPr>
                        <wpg:grpSpPr bwMode="auto">
                          <a:xfrm>
                            <a:off x="8573" y="5514"/>
                            <a:ext cx="1928" cy="941"/>
                            <a:chOff x="8573" y="13"/>
                            <a:chExt cx="1928" cy="941"/>
                          </a:xfrm>
                        </wpg:grpSpPr>
                        <wps:wsp>
                          <wps:cNvPr id="929" name="Freeform 79"/>
                          <wps:cNvSpPr>
                            <a:spLocks/>
                          </wps:cNvSpPr>
                          <wps:spPr bwMode="auto">
                            <a:xfrm>
                              <a:off x="8573" y="13"/>
                              <a:ext cx="1928" cy="941"/>
                            </a:xfrm>
                            <a:custGeom>
                              <a:avLst/>
                              <a:gdLst>
                                <a:gd name="T0" fmla="*/ 0 w 1928"/>
                                <a:gd name="T1" fmla="*/ 953 h 941"/>
                                <a:gd name="T2" fmla="*/ 1928 w 1928"/>
                                <a:gd name="T3" fmla="*/ 953 h 941"/>
                                <a:gd name="T4" fmla="*/ 1928 w 1928"/>
                                <a:gd name="T5" fmla="*/ 13 h 941"/>
                                <a:gd name="T6" fmla="*/ 0 w 1928"/>
                                <a:gd name="T7" fmla="*/ 13 h 941"/>
                                <a:gd name="T8" fmla="*/ 0 w 1928"/>
                                <a:gd name="T9" fmla="*/ 953 h 9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8" h="941">
                                  <a:moveTo>
                                    <a:pt x="0" y="940"/>
                                  </a:moveTo>
                                  <a:lnTo>
                                    <a:pt x="1928" y="940"/>
                                  </a:lnTo>
                                  <a:lnTo>
                                    <a:pt x="1928" y="0"/>
                                  </a:lnTo>
                                  <a:lnTo>
                                    <a:pt x="0" y="0"/>
                                  </a:lnTo>
                                  <a:lnTo>
                                    <a:pt x="0" y="940"/>
                                  </a:lnTo>
                                  <a:close/>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0" name="Group 76"/>
                        <wpg:cNvGrpSpPr>
                          <a:grpSpLocks/>
                        </wpg:cNvGrpSpPr>
                        <wpg:grpSpPr bwMode="auto">
                          <a:xfrm>
                            <a:off x="8573" y="5514"/>
                            <a:ext cx="1928" cy="941"/>
                            <a:chOff x="8573" y="13"/>
                            <a:chExt cx="1928" cy="941"/>
                          </a:xfrm>
                        </wpg:grpSpPr>
                        <wps:wsp>
                          <wps:cNvPr id="931" name="Freeform 77"/>
                          <wps:cNvSpPr>
                            <a:spLocks/>
                          </wps:cNvSpPr>
                          <wps:spPr bwMode="auto">
                            <a:xfrm>
                              <a:off x="8573" y="13"/>
                              <a:ext cx="1928" cy="941"/>
                            </a:xfrm>
                            <a:custGeom>
                              <a:avLst/>
                              <a:gdLst>
                                <a:gd name="T0" fmla="*/ 0 w 1928"/>
                                <a:gd name="T1" fmla="*/ 953 h 941"/>
                                <a:gd name="T2" fmla="*/ 1928 w 1928"/>
                                <a:gd name="T3" fmla="*/ 953 h 941"/>
                                <a:gd name="T4" fmla="*/ 1928 w 1928"/>
                                <a:gd name="T5" fmla="*/ 13 h 941"/>
                                <a:gd name="T6" fmla="*/ 0 w 1928"/>
                                <a:gd name="T7" fmla="*/ 13 h 941"/>
                                <a:gd name="T8" fmla="*/ 0 w 1928"/>
                                <a:gd name="T9" fmla="*/ 953 h 9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28" h="941">
                                  <a:moveTo>
                                    <a:pt x="0" y="940"/>
                                  </a:moveTo>
                                  <a:lnTo>
                                    <a:pt x="1928" y="940"/>
                                  </a:lnTo>
                                  <a:lnTo>
                                    <a:pt x="1928" y="0"/>
                                  </a:lnTo>
                                  <a:lnTo>
                                    <a:pt x="0" y="0"/>
                                  </a:lnTo>
                                  <a:lnTo>
                                    <a:pt x="0" y="940"/>
                                  </a:lnTo>
                                  <a:close/>
                                </a:path>
                              </a:pathLst>
                            </a:custGeom>
                            <a:noFill/>
                            <a:ln w="117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4"/>
                        <wpg:cNvGrpSpPr>
                          <a:grpSpLocks/>
                        </wpg:cNvGrpSpPr>
                        <wpg:grpSpPr bwMode="auto">
                          <a:xfrm>
                            <a:off x="6891" y="5914"/>
                            <a:ext cx="1612" cy="2"/>
                            <a:chOff x="6891" y="413"/>
                            <a:chExt cx="1612" cy="2"/>
                          </a:xfrm>
                        </wpg:grpSpPr>
                        <wps:wsp>
                          <wps:cNvPr id="933" name="Freeform 75"/>
                          <wps:cNvSpPr>
                            <a:spLocks/>
                          </wps:cNvSpPr>
                          <wps:spPr bwMode="auto">
                            <a:xfrm>
                              <a:off x="6891" y="413"/>
                              <a:ext cx="1612" cy="2"/>
                            </a:xfrm>
                            <a:custGeom>
                              <a:avLst/>
                              <a:gdLst>
                                <a:gd name="T0" fmla="*/ 0 w 1612"/>
                                <a:gd name="T1" fmla="*/ 0 h 2"/>
                                <a:gd name="T2" fmla="*/ 9 w 1612"/>
                                <a:gd name="T3" fmla="*/ 0 h 2"/>
                                <a:gd name="T4" fmla="*/ 1602 w 1612"/>
                                <a:gd name="T5" fmla="*/ 0 h 2"/>
                                <a:gd name="T6" fmla="*/ 1612 w 1612"/>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12" h="2">
                                  <a:moveTo>
                                    <a:pt x="0" y="0"/>
                                  </a:moveTo>
                                  <a:lnTo>
                                    <a:pt x="9" y="0"/>
                                  </a:lnTo>
                                  <a:lnTo>
                                    <a:pt x="1602" y="0"/>
                                  </a:lnTo>
                                  <a:lnTo>
                                    <a:pt x="1612" y="0"/>
                                  </a:lnTo>
                                </a:path>
                              </a:pathLst>
                            </a:custGeom>
                            <a:noFill/>
                            <a:ln w="11786">
                              <a:solidFill>
                                <a:srgbClr val="01020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2"/>
                        <wpg:cNvGrpSpPr>
                          <a:grpSpLocks/>
                        </wpg:cNvGrpSpPr>
                        <wpg:grpSpPr bwMode="auto">
                          <a:xfrm>
                            <a:off x="6820" y="5874"/>
                            <a:ext cx="80" cy="80"/>
                            <a:chOff x="6820" y="373"/>
                            <a:chExt cx="80" cy="80"/>
                          </a:xfrm>
                        </wpg:grpSpPr>
                        <wps:wsp>
                          <wps:cNvPr id="935" name="Freeform 73"/>
                          <wps:cNvSpPr>
                            <a:spLocks/>
                          </wps:cNvSpPr>
                          <wps:spPr bwMode="auto">
                            <a:xfrm>
                              <a:off x="6820" y="373"/>
                              <a:ext cx="80" cy="80"/>
                            </a:xfrm>
                            <a:custGeom>
                              <a:avLst/>
                              <a:gdLst>
                                <a:gd name="T0" fmla="*/ 80 w 80"/>
                                <a:gd name="T1" fmla="*/ 373 h 80"/>
                                <a:gd name="T2" fmla="*/ 0 w 80"/>
                                <a:gd name="T3" fmla="*/ 413 h 80"/>
                                <a:gd name="T4" fmla="*/ 80 w 80"/>
                                <a:gd name="T5" fmla="*/ 453 h 80"/>
                                <a:gd name="T6" fmla="*/ 80 w 80"/>
                                <a:gd name="T7" fmla="*/ 37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80">
                                  <a:moveTo>
                                    <a:pt x="80" y="0"/>
                                  </a:moveTo>
                                  <a:lnTo>
                                    <a:pt x="0" y="40"/>
                                  </a:lnTo>
                                  <a:lnTo>
                                    <a:pt x="80" y="80"/>
                                  </a:lnTo>
                                  <a:lnTo>
                                    <a:pt x="8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6" name="Group 70"/>
                        <wpg:cNvGrpSpPr>
                          <a:grpSpLocks/>
                        </wpg:cNvGrpSpPr>
                        <wpg:grpSpPr bwMode="auto">
                          <a:xfrm>
                            <a:off x="8493" y="5874"/>
                            <a:ext cx="80" cy="80"/>
                            <a:chOff x="8493" y="373"/>
                            <a:chExt cx="80" cy="80"/>
                          </a:xfrm>
                        </wpg:grpSpPr>
                        <wps:wsp>
                          <wps:cNvPr id="937" name="Freeform 71"/>
                          <wps:cNvSpPr>
                            <a:spLocks/>
                          </wps:cNvSpPr>
                          <wps:spPr bwMode="auto">
                            <a:xfrm>
                              <a:off x="8493" y="373"/>
                              <a:ext cx="80" cy="80"/>
                            </a:xfrm>
                            <a:custGeom>
                              <a:avLst/>
                              <a:gdLst>
                                <a:gd name="T0" fmla="*/ 0 w 80"/>
                                <a:gd name="T1" fmla="*/ 373 h 80"/>
                                <a:gd name="T2" fmla="*/ 0 w 80"/>
                                <a:gd name="T3" fmla="*/ 453 h 80"/>
                                <a:gd name="T4" fmla="*/ 80 w 80"/>
                                <a:gd name="T5" fmla="*/ 413 h 80"/>
                                <a:gd name="T6" fmla="*/ 0 w 80"/>
                                <a:gd name="T7" fmla="*/ 37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80">
                                  <a:moveTo>
                                    <a:pt x="0" y="0"/>
                                  </a:moveTo>
                                  <a:lnTo>
                                    <a:pt x="0" y="80"/>
                                  </a:lnTo>
                                  <a:lnTo>
                                    <a:pt x="80" y="40"/>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2.9pt;margin-top:10.8pt;width:471.25pt;height:197.4pt;z-index:-251662338" coordorigin="1076,5514" coordsize="9425,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">
                <v:group id="Group 94" o:spid="_x0000_s1027" style="position:absolute;left:4611;top:7121;width:2836;height:1668" coordorigin="4611,1620" coordsize="2836,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5" o:spid="_x0000_s1028" style="position:absolute;left:4611;top:1620;width:2836;height:1668;visibility:visible;mso-wrap-style:square;v-text-anchor:top" coordsize="2836,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h/MUA&#10;AADcAAAADwAAAGRycy9kb3ducmV2LnhtbESPQWvCQBSE70L/w/IKXorZVLDU6BpCUREKBVPF6yP7&#10;moRm34bsmsT++m6h4HGYmW+YdTqaRvTUudqygucoBkFcWF1zqeD0uZu9gnAeWWNjmRTcyEG6eZis&#10;MdF24CP1uS9FgLBLUEHlfZtI6YqKDLrItsTB+7KdQR9kV0rd4RDgppHzOH6RBmsOCxW29FZR8Z1f&#10;jYKtfs/4J8dtfsHbdf/xZM66MEpNH8dsBcLT6O/h//ZBK1jGC/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H8xQAAANwAAAAPAAAAAAAAAAAAAAAAAJgCAABkcnMv&#10;ZG93bnJldi54bWxQSwUGAAAAAAQABAD1AAAAigMAAAAA&#10;" path="m1417,l,834r1417,834l2835,834,1417,xe" filled="f" strokecolor="#010202" strokeweight=".32739mm">
                    <v:path arrowok="t" o:connecttype="custom" o:connectlocs="1417,1620;0,2454;1417,3288;2835,2454;1417,1620" o:connectangles="0,0,0,0,0"/>
                  </v:shape>
                </v:group>
                <v:group id="Group 102" o:spid="_x0000_s1029" style="position:absolute;left:5238;top:5514;width:1583;height:941" coordorigin="5238,13" coordsize="158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03" o:spid="_x0000_s1030" style="position:absolute;left:5238;top:13;width:1583;height:941;visibility:visible;mso-wrap-style:square;v-text-anchor:top" coordsize="158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n58MA&#10;AADcAAAADwAAAGRycy9kb3ducmV2LnhtbESPQWvCQBSE7wX/w/KE3urGCK1GVxFB8NRi2ou3R/aZ&#10;RLNv1+xqkn/fLQg9DjPzDbPa9KYRD2p9bVnBdJKAIC6srrlU8PO9f5uD8AFZY2OZFAzkYbMevaww&#10;07bjIz3yUIoIYZ+hgioEl0npi4oM+ol1xNE729ZgiLItpW6xi3DTyDRJ3qXBmuNChY52FRXX/G4U&#10;5OfBhe705T9vPEOX+vrSpINSr+N+uwQRqA//4Wf7oBUskg/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Ln58MAAADcAAAADwAAAAAAAAAAAAAAAACYAgAAZHJzL2Rv&#10;d25yZXYueG1sUEsFBgAAAAAEAAQA9QAAAIgDAAAAAA==&#10;" path="m,940r1582,l1582,,,,,940xe" fillcolor="#d9d257" stroked="f">
                    <v:path arrowok="t" o:connecttype="custom" o:connectlocs="0,953;1582,953;1582,13;0,13;0,953" o:connectangles="0,0,0,0,0"/>
                  </v:shape>
                </v:group>
                <v:group id="Group 100" o:spid="_x0000_s1031" style="position:absolute;left:5238;top:5514;width:1583;height:941" coordorigin="5238,13" coordsize="158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101" o:spid="_x0000_s1032" style="position:absolute;left:5238;top:13;width:1583;height:941;visibility:visible;mso-wrap-style:square;v-text-anchor:top" coordsize="158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ZqccA&#10;AADcAAAADwAAAGRycy9kb3ducmV2LnhtbESPT2vCQBTE74V+h+UVvJS6UaSY6CoiiG2gB/9Q8PbI&#10;PrPB7NuY3ZrYT98tFHocZuY3zHzZ21rcqPWVYwWjYQKCuHC64lLB8bB5mYLwAVlj7ZgU3MnDcvH4&#10;MMdMu453dNuHUkQI+wwVmBCaTEpfGLLoh64hjt7ZtRZDlG0pdYtdhNtajpPkVVqsOC4YbGhtqLjs&#10;v6yC3fO2m5hrevx+P02K/M4f+WeulRo89asZiEB9+A//td+0gjRJ4fdM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2anHAAAA3AAAAA8AAAAAAAAAAAAAAAAAmAIAAGRy&#10;cy9kb3ducmV2LnhtbFBLBQYAAAAABAAEAPUAAACMAwAAAAA=&#10;" path="m,940r1582,l1582,,,,,940xe" fillcolor="#8db3e2 [1311]" strokecolor="#010202" strokeweight=".93pt">
                    <v:path arrowok="t" o:connecttype="custom" o:connectlocs="0,953;1582,953;1582,13;0,13;0,953" o:connectangles="0,0,0,0,0"/>
                  </v:shape>
                </v:group>
                <v:group id="Group 98" o:spid="_x0000_s1033" style="position:absolute;left:5979;top:6459;width:13;height:562" coordorigin="5979,958" coordsize="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9" o:spid="_x0000_s1034" style="position:absolute;left:5979;top:958;width:13;height:562;visibility:visible;mso-wrap-style:square;v-text-anchor:top" coordsize="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xU8UA&#10;AADcAAAADwAAAGRycy9kb3ducmV2LnhtbESP0WrCQBRE3wv+w3IFX6RuomBt6ioiCBYpovUDLtlr&#10;NjR7N2TXJPbrXaHQx2FmzjDLdW8r0VLjS8cK0kkCgjh3uuRCweV797oA4QOyxsoxKbiTh/Vq8LLE&#10;TLuOT9SeQyEihH2GCkwIdSalzw1Z9BNXE0fv6hqLIcqmkLrBLsJtJadJMpcWS44LBmvaGsp/zjer&#10;IDHuqhfj2e+B97uvS1fKz/btqNRo2G8+QATqw3/4r73XCt7T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LFTxQAAANwAAAAPAAAAAAAAAAAAAAAAAJgCAABkcnMv&#10;ZG93bnJldi54bWxQSwUGAAAAAAQABAD1AAAAigMAAAAA&#10;" path="m,l12,550r1,12e" filled="f" strokecolor="#010202" strokeweight=".43639mm">
                    <v:path arrowok="t" o:connecttype="custom" o:connectlocs="0,958;12,1508;13,1520" o:connectangles="0,0,0"/>
                  </v:shape>
                </v:group>
                <v:group id="Group 96" o:spid="_x0000_s1035" style="position:absolute;left:4611;top:7121;width:2836;height:1668" coordorigin="4611,1620" coordsize="2836,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7" o:spid="_x0000_s1036" style="position:absolute;left:4611;top:1620;width:2836;height:1668;visibility:visible;mso-wrap-style:square;v-text-anchor:top" coordsize="2836,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5L8QA&#10;AADcAAAADwAAAGRycy9kb3ducmV2LnhtbESPQWvCQBSE74L/YXmCF9GNFkRTVxFBCYWCRnt/ZF+T&#10;0OzbsLvG+O+7hYLHYWa+YTa73jSiI+drywrmswQEcWF1zaWC2/U4XYHwAVljY5kUPMnDbjscbDDV&#10;9sEX6vJQighhn6KCKoQ2ldIXFRn0M9sSR+/bOoMhSldK7fAR4aaRiyRZSoM1x4UKWzpUVPzkd6Mg&#10;/5y4J6/PH/vbddLJ0yL7MsdMqfGo37+DCNSHV/i/nWkF6/kb/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2eS/EAAAA3AAAAA8AAAAAAAAAAAAAAAAAmAIAAGRycy9k&#10;b3ducmV2LnhtbFBLBQYAAAAABAAEAPUAAACJAwAAAAA=&#10;" path="m1417,l,834r1417,834l2835,834,1417,xe" fillcolor="#dbe5f1 [660]" stroked="f">
                    <v:path arrowok="t" o:connecttype="custom" o:connectlocs="1417,1620;0,2454;1417,3288;2835,2454;1417,1620" o:connectangles="0,0,0,0,0"/>
                  </v:shape>
                </v:group>
                <v:group id="Group 92" o:spid="_x0000_s1037" style="position:absolute;left:3466;top:7961;width:1175;height:2" coordorigin="3466,2460" coordsize="1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93" o:spid="_x0000_s1038" style="position:absolute;left:3466;top:2460;width:1175;height:2;visibility:visible;mso-wrap-style:square;v-text-anchor:top" coordsize="1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ZwMUA&#10;AADcAAAADwAAAGRycy9kb3ducmV2LnhtbESPzWrCQBSF9wXfYbgFN6KTBFo0dRRpEeyii6gPcMnc&#10;JrGZO2Fm8mOfvlModHk4Px9nu59MKwZyvrGsIF0lIIhLqxuuFFwvx+UahA/IGlvLpOBOHva72cMW&#10;c21HLmg4h0rEEfY5KqhD6HIpfVmTQb+yHXH0Pq0zGKJ0ldQOxzhuWpklybM02HAk1NjRa03l17k3&#10;EfLxXb2/te7Gw2Jz68uFKdZZptT8cTq8gAg0hf/wX/ukFWzSJ/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nAxQAAANwAAAAPAAAAAAAAAAAAAAAAAJgCAABkcnMv&#10;ZG93bnJldi54bWxQSwUGAAAAAAQABAD1AAAAigMAAAAA&#10;" path="m,l1174,e" filled="f" strokecolor="#010202" strokeweight=".02011mm">
                    <v:path arrowok="t" o:connecttype="custom" o:connectlocs="0,0;1174,0" o:connectangles="0,0"/>
                  </v:shape>
                </v:group>
                <v:group id="Group 90" o:spid="_x0000_s1039" style="position:absolute;left:3372;top:7908;width:107;height:107" coordorigin="3372,2407"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91" o:spid="_x0000_s1040" style="position:absolute;left:3372;top:2407;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53cMA&#10;AADcAAAADwAAAGRycy9kb3ducmV2LnhtbESP3WoCMRCF7wt9hzAF72rWH2rdGmURBfGmqH2AYTNm&#10;l24m6yau6ds3guDl4fx8nMUq2kb01PnasYLRMANBXDpds1Hwc9q+f4LwAVlj45gU/JGH1fL1ZYG5&#10;djc+UH8MRqQR9jkqqEJocyl9WZFFP3QtcfLOrrMYkuyM1B3e0rht5DjLPqTFmhOhwpbWFZW/x6tN&#10;3Gbamosviv7bTKZhM4n73TgqNXiLxReIQDE8w4/2TiuYj2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53cMAAADcAAAADwAAAAAAAAAAAAAAAACYAgAAZHJzL2Rv&#10;d25yZXYueG1sUEsFBgAAAAAEAAQA9QAAAIgDAAAAAA==&#10;" path="m107,l,53r107,53l107,xe" fillcolor="#010202" stroked="f">
                    <v:path arrowok="t" o:connecttype="custom" o:connectlocs="107,2407;0,2460;107,2513;107,2407" o:connectangles="0,0,0,0"/>
                  </v:shape>
                </v:group>
                <v:group id="Group 88" o:spid="_x0000_s1041" style="position:absolute;left:5938;top:7007;width:107;height:108" coordorigin="5938,1506" coordsize="1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9" o:spid="_x0000_s1042" style="position:absolute;left:5938;top:1506;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n7McA&#10;AADcAAAADwAAAGRycy9kb3ducmV2LnhtbESPT2vCQBTE7wW/w/KE3urGQItJ3YgKhXopqVpob4/s&#10;yx+SfRuyW0399G5B8DjMzG+Y5Wo0nTjR4BrLCuazCARxYXXDlYLj4e1pAcJ5ZI2dZVLwRw5W2eRh&#10;iam2Z/6k095XIkDYpaig9r5PpXRFTQbdzPbEwSvtYNAHOVRSD3gOcNPJOIpepMGGw0KNPW1rKtr9&#10;r1Gw/pa7pv34ib/KfJc/5xsXX9pCqcfpuH4F4Wn09/Ct/a4VJPME/s+EI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yp+zHAAAA3AAAAA8AAAAAAAAAAAAAAAAAmAIAAGRy&#10;cy9kb3ducmV2LnhtbFBLBQYAAAAABAAEAPUAAACMAwAAAAA=&#10;" path="m107,l,3,56,108,107,xe" fillcolor="#010202" stroked="f">
                    <v:path arrowok="t" o:connecttype="custom" o:connectlocs="107,1506;0,1509;56,1614;107,1506" o:connectangles="0,0,0,0"/>
                  </v:shape>
                </v:group>
                <v:group id="Group 86" o:spid="_x0000_s1043" style="position:absolute;left:1076;top:7384;width:2297;height:1083" coordorigin="1076,1883" coordsize="2297,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7" o:spid="_x0000_s1044" style="position:absolute;left:1076;top:1883;width:2297;height:1083;visibility:visible;mso-wrap-style:square;v-text-anchor:top" coordsize="2297,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MScYA&#10;AADcAAAADwAAAGRycy9kb3ducmV2LnhtbESP3WrCQBSE7wXfYTmCd7pRWompq5RCQaHUn/YBTrOn&#10;SWj2bMgeY9qn7wqCl8PMfMOsNr2rVUdtqDwbmE0TUMS5txUXBj4/XicpqCDIFmvPZOCXAmzWw8EK&#10;M+svfKTuJIWKEA4ZGihFmkzrkJfkMEx9Qxy9b986lCjbQtsWLxHuaj1PkoV2WHFcKLGhl5Lyn9PZ&#10;Gdgdtodczl/F8u3xIflLdSfv6d6Y8ah/fgIl1Ms9fGtvrYHlfAbXM/EI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MScYAAADcAAAADwAAAAAAAAAAAAAAAACYAgAAZHJz&#10;L2Rvd25yZXYueG1sUEsFBgAAAAAEAAQA9QAAAIsDAAAAAA==&#10;" path="m135,l71,16,23,60,1,122,,947r2,23l29,1030r50,40l2161,1082r23,-2l2244,1054r40,-51l2296,135r-2,-23l2268,52,2217,12,135,xe" fillcolor="#8db3e2 [1311]" stroked="f" strokeweight=".93pt">
                    <v:path arrowok="t" o:connecttype="custom" o:connectlocs="135,1883;71,1899;23,1943;1,2005;0,2830;2,2853;29,2913;79,2953;2161,2965;2184,2963;2244,2937;2284,2886;2296,2018;2294,1995;2268,1935;2217,1895;135,1883" o:connectangles="0,0,0,0,0,0,0,0,0,0,0,0,0,0,0,0,0"/>
                  </v:shape>
                </v:group>
                <v:group id="Group 84" o:spid="_x0000_s1045" style="position:absolute;left:1076;top:7384;width:2297;height:1083" coordorigin="1076,1883" coordsize="2297,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5" o:spid="_x0000_s1046" style="position:absolute;left:1076;top:1883;width:2297;height:1083;visibility:visible;mso-wrap-style:square;v-text-anchor:top" coordsize="2297,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FqcQA&#10;AADcAAAADwAAAGRycy9kb3ducmV2LnhtbESPwW7CMBBE75X4B2uReisOVFQQMAgqteolBwLcl3gb&#10;W43XIXZD+vd1pUocRzPzRrPeDq4RPXXBelYwnWQgiCuvLdcKTse3pwWIEJE1Np5JwQ8F2G5GD2vM&#10;tb/xgfoy1iJBOOSowMTY5lKGypDDMPEtcfI+fecwJtnVUnd4S3DXyFmWvUiHltOCwZZeDVVf5bdT&#10;0MvLnK3dH8/7+XVxwPdYXHaFUo/jYbcCEWmI9/B/+0MrWM6e4e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rxanEAAAA3AAAAA8AAAAAAAAAAAAAAAAAmAIAAGRycy9k&#10;b3ducmV2LnhtbFBLBQYAAAAABAAEAPUAAACJAwAAAAA=&#10;" path="m135,l71,16,23,60,1,122,,947r2,23l29,1030r50,40l2161,1082r23,-2l2244,1054r40,-51l2296,135r-2,-23l2268,52,2217,12,135,xe" filled="f" strokecolor="#010202" strokeweight=".32739mm">
                    <v:path arrowok="t" o:connecttype="custom" o:connectlocs="135,1883;71,1899;23,1943;1,2005;0,2830;2,2853;29,2913;79,2953;2161,2965;2184,2963;2244,2937;2284,2886;2296,2018;2294,1995;2268,1935;2217,1895;135,1883" o:connectangles="0,0,0,0,0,0,0,0,0,0,0,0,0,0,0,0,0"/>
                  </v:shape>
                </v:group>
                <v:group id="Group 82" o:spid="_x0000_s1047" style="position:absolute;left:6023;top:8806;width:13;height:562" coordorigin="6023,3305" coordsize="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3" o:spid="_x0000_s1048" style="position:absolute;left:6023;top:3305;width:13;height:562;visibility:visible;mso-wrap-style:square;v-text-anchor:top" coordsize="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97cYA&#10;AADcAAAADwAAAGRycy9kb3ducmV2LnhtbESP0WrCQBRE34X+w3ILvhSzqWKr0VWKIFhESjUfcMle&#10;s6HZuyG7TWK/vlso+DjMzBlmvR1sLTpqfeVYwXOSgiAunK64VJBf9pMFCB+QNdaOScGNPGw3D6M1&#10;Ztr1/EndOZQiQthnqMCE0GRS+sKQRZ+4hjh6V9daDFG2pdQt9hFuazlN0xdpseK4YLChnaHi6/xt&#10;FaTGXfXiafZz5MP+lPeVfO9eP5QaPw5vKxCBhnAP/7cPWsFyOo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997cYAAADcAAAADwAAAAAAAAAAAAAAAACYAgAAZHJz&#10;L2Rvd25yZXYueG1sUEsFBgAAAAAEAAQA9QAAAIsDAAAAAA==&#10;" path="m,l13,550r,12e" filled="f" strokecolor="#010202" strokeweight=".43639mm">
                    <v:path arrowok="t" o:connecttype="custom" o:connectlocs="0,3305;13,3855;13,3867" o:connectangles="0,0,0"/>
                  </v:shape>
                </v:group>
                <v:group id="Group 80" o:spid="_x0000_s1049" style="position:absolute;left:5983;top:9354;width:107;height:108" coordorigin="5983,3853" coordsize="1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81" o:spid="_x0000_s1050" style="position:absolute;left:5983;top:3853;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cuMYA&#10;AADcAAAADwAAAGRycy9kb3ducmV2LnhtbESPQWvCQBSE70L/w/IK3nTTgLVGV7GCoJcSrYLeHtln&#10;EpJ9G7Krpv313YLgcZiZb5jZojO1uFHrSssK3oYRCOLM6pJzBYfv9eADhPPIGmvLpOCHHCzmL70Z&#10;JtreeUe3vc9FgLBLUEHhfZNI6bKCDLqhbYiDd7GtQR9km0vd4j3ATS3jKHqXBksOCwU2tCooq/ZX&#10;o2B5ktuy+jrHx0u6TUfpp4t/q0yp/mu3nILw1Pln+NHeaAWTeAz/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cuMYAAADcAAAADwAAAAAAAAAAAAAAAACYAgAAZHJz&#10;L2Rvd25yZXYueG1sUEsFBgAAAAAEAAQA9QAAAIsDAAAAAA==&#10;" path="m106,l,3,55,108,106,xe" fillcolor="#010202" stroked="f">
                    <v:path arrowok="t" o:connecttype="custom" o:connectlocs="106,3853;0,3856;55,3961;106,3853" o:connectangles="0,0,0,0"/>
                  </v:shape>
                </v:group>
                <v:group id="Group 78" o:spid="_x0000_s1051" style="position:absolute;left:8573;top:5514;width:1928;height:941" coordorigin="8573,13" coordsize="192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9" o:spid="_x0000_s1052" style="position:absolute;left:8573;top:13;width:1928;height:941;visibility:visible;mso-wrap-style:square;v-text-anchor:top" coordsize="192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ia8UA&#10;AADcAAAADwAAAGRycy9kb3ducmV2LnhtbESPS4vCQBCE78L+h6EXvMg60YNodCISdsGLiA/Wa5Pp&#10;PDTTEzJjjP/eERb2WFTVV9Rq3ZtadNS6yrKCyTgCQZxZXXGh4Hz6+ZqDcB5ZY22ZFDzJwTr5GKww&#10;1vbBB+qOvhABwi5GBaX3TSyly0oy6Ma2IQ5ebluDPsi2kLrFR4CbWk6jaCYNVhwWSmwoLSm7He9G&#10;Qf7d/aaY7p772ajT82t92W8nF6WGn/1mCcJT7//Df+2tVrCYLuB9JhwBm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eJrxQAAANwAAAAPAAAAAAAAAAAAAAAAAJgCAABkcnMv&#10;ZG93bnJldi54bWxQSwUGAAAAAAQABAD1AAAAigMAAAAA&#10;" path="m,940r1928,l1928,,,,,940xe" fillcolor="#dbe5f1 [660]" stroked="f">
                    <v:path arrowok="t" o:connecttype="custom" o:connectlocs="0,953;1928,953;1928,13;0,13;0,953" o:connectangles="0,0,0,0,0"/>
                  </v:shape>
                </v:group>
                <v:group id="Group 76" o:spid="_x0000_s1053" style="position:absolute;left:8573;top:5514;width:1928;height:941" coordorigin="8573,13" coordsize="192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7" o:spid="_x0000_s1054" style="position:absolute;left:8573;top:13;width:1928;height:941;visibility:visible;mso-wrap-style:square;v-text-anchor:top" coordsize="1928,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wOcUA&#10;AADcAAAADwAAAGRycy9kb3ducmV2LnhtbESPT4vCMBTE78J+h/AEL7Km/kFs1ygiCJ4ErRdvj+Zt&#10;m7V56TZR67c3Cwseh5n5DbNcd7YWd2q9caxgPEpAEBdOGy4VnPPd5wKED8gaa8ek4Eke1quP3hIz&#10;7R58pPsplCJC2GeooAqhyaT0RUUW/cg1xNH7dq3FEGVbSt3iI8JtLSdJMpcWDceFChvaVlRcTzer&#10;IPk97m8zc0jr6Ta9DHfD3MwWP0oN+t3mC0SgLrzD/+29VpBOx/B3Jh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vA5xQAAANwAAAAPAAAAAAAAAAAAAAAAAJgCAABkcnMv&#10;ZG93bnJldi54bWxQSwUGAAAAAAQABAD1AAAAigMAAAAA&#10;" path="m,940r1928,l1928,,,,,940xe" filled="f" strokecolor="#010202" strokeweight=".32739mm">
                    <v:path arrowok="t" o:connecttype="custom" o:connectlocs="0,953;1928,953;1928,13;0,13;0,953" o:connectangles="0,0,0,0,0"/>
                  </v:shape>
                </v:group>
                <v:group id="Group 74" o:spid="_x0000_s1055" style="position:absolute;left:6891;top:5914;width:1612;height:2" coordorigin="6891,413" coordsize="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5" o:spid="_x0000_s1056" style="position:absolute;left:6891;top:413;width:1612;height:2;visibility:visible;mso-wrap-style:square;v-text-anchor:top" coordsize="1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8hMQA&#10;AADcAAAADwAAAGRycy9kb3ducmV2LnhtbESPUWvCMBSF3wf+h3CFvc3UFcasRhFxIGwMVvX90lzb&#10;0OamJlG7/fplMPDxcM75DmexGmwnruSDcaxgOslAEFdOG64VHPZvT68gQkTW2DkmBd8UYLUcPSyw&#10;0O7GX3QtYy0ShEOBCpoY+0LKUDVkMUxcT5y8k/MWY5K+ltrjLcFtJ5+z7EVaNJwWGuxp01DVlher&#10;wHyUkn+M77LwuTnHvG3fj6etUo/jYT0HEWmI9/B/e6cVzPIc/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ITEAAAA3AAAAA8AAAAAAAAAAAAAAAAAmAIAAGRycy9k&#10;b3ducmV2LnhtbFBLBQYAAAAABAAEAPUAAACJAwAAAAA=&#10;" path="m,l9,,1602,r10,e" filled="f" strokecolor="#010202" strokeweight=".32739mm">
                    <v:stroke dashstyle="dash"/>
                    <v:path arrowok="t" o:connecttype="custom" o:connectlocs="0,0;9,0;1602,0;1612,0" o:connectangles="0,0,0,0"/>
                  </v:shape>
                </v:group>
                <v:group id="Group 72" o:spid="_x0000_s1057" style="position:absolute;left:6820;top:5874;width:80;height:80" coordorigin="6820,373"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73" o:spid="_x0000_s1058" style="position:absolute;left:6820;top:37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C9sYA&#10;AADcAAAADwAAAGRycy9kb3ducmV2LnhtbESPS2sCQRCE74H8h6EFbzqrklVXR0kEo5iLL/Da7PQ+&#10;cKdnszPq5t9nAkKORVV9Rc2XranEnRpXWlYw6EcgiFOrS84VnE/r3gSE88gaK8uk4IccLBevL3NM&#10;tH3wge5Hn4sAYZeggsL7OpHSpQUZdH1bEwcvs41BH2STS93gI8BNJYdRFEuDJYeFAmtaFZRejzej&#10;IN5k6925umbjYb77/Npv44/N5Vupbqd9n4Hw1Pr/8LO91Qqmoz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C9sYAAADcAAAADwAAAAAAAAAAAAAAAACYAgAAZHJz&#10;L2Rvd25yZXYueG1sUEsFBgAAAAAEAAQA9QAAAIsDAAAAAA==&#10;" path="m80,l,40,80,80,80,xe" fillcolor="#010202" stroked="f">
                    <v:path arrowok="t" o:connecttype="custom" o:connectlocs="80,373;0,413;80,453;80,373" o:connectangles="0,0,0,0"/>
                  </v:shape>
                </v:group>
                <v:group id="Group 70" o:spid="_x0000_s1059" style="position:absolute;left:8493;top:5874;width:80;height:80" coordorigin="8493,373" coordsize="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71" o:spid="_x0000_s1060" style="position:absolute;left:8493;top:373;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GscA&#10;AADcAAAADwAAAGRycy9kb3ducmV2LnhtbESPW2vCQBSE3wv9D8sp9K3ZVCHWmFVawQv6YlXw9ZA9&#10;uWD2bJrdxvjvu4VCH4eZ+YbJFoNpRE+dqy0reI1iEMS51TWXCs6n1csbCOeRNTaWScGdHCzmjw8Z&#10;ptre+JP6oy9FgLBLUUHlfZtK6fKKDLrItsTBK2xn0AfZlVJ3eAtw08hRHCfSYM1hocKWlhXl1+O3&#10;UZBsitXu3FyLyajcrfeHbfKxuXwp9fw0vM9AeBr8f/ivvdUKpuMJ/J4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1ORrHAAAA3AAAAA8AAAAAAAAAAAAAAAAAmAIAAGRy&#10;cy9kb3ducmV2LnhtbFBLBQYAAAAABAAEAPUAAACMAwAAAAA=&#10;" path="m,l,80,80,40,,xe" fillcolor="#010202" stroked="f">
                    <v:path arrowok="t" o:connecttype="custom" o:connectlocs="0,373;0,453;80,413;0,373" o:connectangles="0,0,0,0"/>
                  </v:shape>
                </v:group>
              </v:group>
            </w:pict>
          </mc:Fallback>
        </mc:AlternateContent>
      </w:r>
      <w:r>
        <w:rPr>
          <w:noProof/>
          <w:lang w:eastAsia="en-AU"/>
        </w:rPr>
        <mc:AlternateContent>
          <mc:Choice Requires="wps">
            <w:drawing>
              <wp:anchor distT="0" distB="0" distL="114300" distR="114300" simplePos="0" relativeHeight="251748352" behindDoc="1" locked="0" layoutInCell="1" allowOverlap="1">
                <wp:simplePos x="0" y="0"/>
                <wp:positionH relativeFrom="column">
                  <wp:posOffset>4698365</wp:posOffset>
                </wp:positionH>
                <wp:positionV relativeFrom="paragraph">
                  <wp:posOffset>109220</wp:posOffset>
                </wp:positionV>
                <wp:extent cx="1193165" cy="781685"/>
                <wp:effectExtent l="2540" t="4445" r="4445" b="4445"/>
                <wp:wrapNone/>
                <wp:docPr id="90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Default="009B6D92" w:rsidP="00240D7C">
                            <w:pPr>
                              <w:spacing w:line="220" w:lineRule="exact"/>
                              <w:rPr>
                                <w:sz w:val="22"/>
                              </w:rPr>
                            </w:pPr>
                            <w:r>
                              <w:rPr>
                                <w:sz w:val="22"/>
                              </w:rPr>
                              <w:t xml:space="preserve">Drivers Licence Ancillary Certificate </w:t>
                            </w:r>
                          </w:p>
                          <w:p w:rsidR="009B6D92" w:rsidRPr="007A5F31" w:rsidRDefault="009B6D92" w:rsidP="00240D7C">
                            <w:pPr>
                              <w:spacing w:line="220" w:lineRule="exact"/>
                              <w:rPr>
                                <w:sz w:val="22"/>
                              </w:rPr>
                            </w:pPr>
                            <w:r>
                              <w:rPr>
                                <w:sz w:val="22"/>
                              </w:rPr>
                              <w:t>(if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029" type="#_x0000_t202" style="position:absolute;left:0;text-align:left;margin-left:369.95pt;margin-top:8.6pt;width:93.95pt;height:61.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nb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" filled="f" stroked="f">
                <v:textbox>
                  <w:txbxContent>
                    <w:p w:rsidR="009B6D92" w:rsidRDefault="009B6D92" w:rsidP="00240D7C">
                      <w:pPr>
                        <w:spacing w:line="220" w:lineRule="exact"/>
                        <w:rPr>
                          <w:sz w:val="22"/>
                        </w:rPr>
                      </w:pPr>
                      <w:r>
                        <w:rPr>
                          <w:sz w:val="22"/>
                        </w:rPr>
                        <w:t xml:space="preserve">Drivers Licence Ancillary Certificate </w:t>
                      </w:r>
                    </w:p>
                    <w:p w:rsidR="009B6D92" w:rsidRPr="007A5F31" w:rsidRDefault="009B6D92" w:rsidP="00240D7C">
                      <w:pPr>
                        <w:spacing w:line="220" w:lineRule="exact"/>
                        <w:rPr>
                          <w:sz w:val="22"/>
                        </w:rPr>
                      </w:pPr>
                      <w:r>
                        <w:rPr>
                          <w:sz w:val="22"/>
                        </w:rPr>
                        <w:t>(if required)</w:t>
                      </w:r>
                    </w:p>
                  </w:txbxContent>
                </v:textbox>
              </v:shape>
            </w:pict>
          </mc:Fallback>
        </mc:AlternateContent>
      </w:r>
      <w:r>
        <w:rPr>
          <w:noProof/>
          <w:lang w:eastAsia="en-AU"/>
        </w:rPr>
        <mc:AlternateContent>
          <mc:Choice Requires="wps">
            <w:drawing>
              <wp:anchor distT="0" distB="0" distL="114300" distR="114300" simplePos="0" relativeHeight="251724800" behindDoc="1" locked="0" layoutInCell="1" allowOverlap="1">
                <wp:simplePos x="0" y="0"/>
                <wp:positionH relativeFrom="column">
                  <wp:posOffset>2573020</wp:posOffset>
                </wp:positionH>
                <wp:positionV relativeFrom="paragraph">
                  <wp:posOffset>174625</wp:posOffset>
                </wp:positionV>
                <wp:extent cx="1080135" cy="492760"/>
                <wp:effectExtent l="1270" t="3175" r="4445" b="0"/>
                <wp:wrapNone/>
                <wp:docPr id="90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7A5F31" w:rsidRDefault="009B6D92" w:rsidP="00240D7C">
                            <w:pPr>
                              <w:jc w:val="center"/>
                              <w:rPr>
                                <w:sz w:val="22"/>
                              </w:rPr>
                            </w:pPr>
                            <w:r w:rsidRPr="00A52AFA">
                              <w:rPr>
                                <w:color w:val="FFFFFF" w:themeColor="background1"/>
                                <w:sz w:val="22"/>
                              </w:rPr>
                              <w:t>Check Driver</w:t>
                            </w:r>
                            <w:r w:rsidRPr="007A5F31">
                              <w:rPr>
                                <w:sz w:val="22"/>
                              </w:rPr>
                              <w:t xml:space="preserve"> </w:t>
                            </w:r>
                            <w:r w:rsidRPr="00A52AFA">
                              <w:rPr>
                                <w:color w:val="FFFFFF" w:themeColor="background1"/>
                                <w:sz w:val="22"/>
                              </w:rPr>
                              <w:t>Requirements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2" o:spid="_x0000_s1030" type="#_x0000_t202" style="position:absolute;left:0;text-align:left;margin-left:202.6pt;margin-top:13.75pt;width:85.05pt;height:38.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YY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" filled="f" stroked="f">
                <v:textbox>
                  <w:txbxContent>
                    <w:p w:rsidR="009B6D92" w:rsidRPr="007A5F31" w:rsidRDefault="009B6D92" w:rsidP="00240D7C">
                      <w:pPr>
                        <w:jc w:val="center"/>
                        <w:rPr>
                          <w:sz w:val="22"/>
                        </w:rPr>
                      </w:pPr>
                      <w:r w:rsidRPr="00A52AFA">
                        <w:rPr>
                          <w:color w:val="FFFFFF" w:themeColor="background1"/>
                          <w:sz w:val="22"/>
                        </w:rPr>
                        <w:t>Check Driver</w:t>
                      </w:r>
                      <w:r w:rsidRPr="007A5F31">
                        <w:rPr>
                          <w:sz w:val="22"/>
                        </w:rPr>
                        <w:t xml:space="preserve"> </w:t>
                      </w:r>
                      <w:r w:rsidRPr="00A52AFA">
                        <w:rPr>
                          <w:color w:val="FFFFFF" w:themeColor="background1"/>
                          <w:sz w:val="22"/>
                        </w:rPr>
                        <w:t>Requirements</w:t>
                      </w:r>
                    </w:p>
                  </w:txbxContent>
                </v:textbox>
              </v:shape>
            </w:pict>
          </mc:Fallback>
        </mc:AlternateContent>
      </w:r>
    </w:p>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D87BD6" w:rsidP="009058EB">
      <w:r>
        <w:rPr>
          <w:noProof/>
          <w:lang w:eastAsia="en-AU"/>
        </w:rPr>
        <mc:AlternateContent>
          <mc:Choice Requires="wps">
            <w:drawing>
              <wp:anchor distT="0" distB="0" distL="114300" distR="114300" simplePos="0" relativeHeight="251727872" behindDoc="1" locked="0" layoutInCell="1" allowOverlap="1">
                <wp:simplePos x="0" y="0"/>
                <wp:positionH relativeFrom="column">
                  <wp:posOffset>1633855</wp:posOffset>
                </wp:positionH>
                <wp:positionV relativeFrom="paragraph">
                  <wp:posOffset>144780</wp:posOffset>
                </wp:positionV>
                <wp:extent cx="518795" cy="324485"/>
                <wp:effectExtent l="14605" t="11430" r="9525" b="6985"/>
                <wp:wrapNone/>
                <wp:docPr id="90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24485"/>
                        </a:xfrm>
                        <a:prstGeom prst="rect">
                          <a:avLst/>
                        </a:prstGeom>
                        <a:solidFill>
                          <a:srgbClr val="FFFFFF"/>
                        </a:solidFill>
                        <a:ln w="12700">
                          <a:solidFill>
                            <a:schemeClr val="accent3">
                              <a:lumMod val="75000"/>
                              <a:lumOff val="0"/>
                            </a:schemeClr>
                          </a:solidFill>
                          <a:miter lim="800000"/>
                          <a:headEnd/>
                          <a:tailEnd/>
                        </a:ln>
                      </wps:spPr>
                      <wps:txbx>
                        <w:txbxContent>
                          <w:p w:rsidR="009B6D92" w:rsidRDefault="009B6D92" w:rsidP="00240D7C">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1" type="#_x0000_t202" style="position:absolute;left:0;text-align:left;margin-left:128.65pt;margin-top:11.4pt;width:40.85pt;height:25.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" strokecolor="#76923c [2406]" strokeweight="1pt">
                <v:textbox>
                  <w:txbxContent>
                    <w:p w:rsidR="009B6D92" w:rsidRDefault="009B6D92" w:rsidP="00240D7C">
                      <w:r>
                        <w:t>NO</w:t>
                      </w:r>
                    </w:p>
                  </w:txbxContent>
                </v:textbox>
              </v:shape>
            </w:pict>
          </mc:Fallback>
        </mc:AlternateContent>
      </w:r>
    </w:p>
    <w:p w:rsidR="00240D7C" w:rsidRDefault="00D87BD6" w:rsidP="009058EB">
      <w:r>
        <w:rPr>
          <w:noProof/>
          <w:lang w:eastAsia="en-AU"/>
        </w:rPr>
        <mc:AlternateContent>
          <mc:Choice Requires="wps">
            <w:drawing>
              <wp:anchor distT="0" distB="0" distL="114300" distR="114300" simplePos="0" relativeHeight="251726848" behindDoc="1" locked="0" layoutInCell="1" allowOverlap="1">
                <wp:simplePos x="0" y="0"/>
                <wp:positionH relativeFrom="column">
                  <wp:posOffset>-7620</wp:posOffset>
                </wp:positionH>
                <wp:positionV relativeFrom="paragraph">
                  <wp:posOffset>19685</wp:posOffset>
                </wp:positionV>
                <wp:extent cx="1388745" cy="752475"/>
                <wp:effectExtent l="1905" t="635" r="0" b="0"/>
                <wp:wrapNone/>
                <wp:docPr id="89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A52AFA" w:rsidRDefault="009B6D92" w:rsidP="00240D7C">
                            <w:pPr>
                              <w:spacing w:line="220" w:lineRule="exact"/>
                              <w:jc w:val="left"/>
                              <w:rPr>
                                <w:color w:val="FFFFFF" w:themeColor="background1"/>
                                <w:sz w:val="22"/>
                                <w:szCs w:val="22"/>
                              </w:rPr>
                            </w:pPr>
                            <w:r w:rsidRPr="00A52AFA">
                              <w:rPr>
                                <w:color w:val="FFFFFF" w:themeColor="background1"/>
                                <w:sz w:val="22"/>
                                <w:szCs w:val="22"/>
                              </w:rPr>
                              <w:t>Decline to engage driver or request driver to meet requirements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032" type="#_x0000_t202" style="position:absolute;left:0;text-align:left;margin-left:-.6pt;margin-top:1.55pt;width:109.35pt;height:59.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27p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" filled="f" stroked="f">
                <v:textbox>
                  <w:txbxContent>
                    <w:p w:rsidR="009B6D92" w:rsidRPr="00A52AFA" w:rsidRDefault="009B6D92" w:rsidP="00240D7C">
                      <w:pPr>
                        <w:spacing w:line="220" w:lineRule="exact"/>
                        <w:jc w:val="left"/>
                        <w:rPr>
                          <w:color w:val="FFFFFF" w:themeColor="background1"/>
                          <w:sz w:val="22"/>
                          <w:szCs w:val="22"/>
                        </w:rPr>
                      </w:pPr>
                      <w:r w:rsidRPr="00A52AFA">
                        <w:rPr>
                          <w:color w:val="FFFFFF" w:themeColor="background1"/>
                          <w:sz w:val="22"/>
                          <w:szCs w:val="22"/>
                        </w:rPr>
                        <w:t>Decline to engage driver or request driver to meet requirements</w:t>
                      </w:r>
                    </w:p>
                  </w:txbxContent>
                </v:textbox>
              </v:shape>
            </w:pict>
          </mc:Fallback>
        </mc:AlternateContent>
      </w:r>
      <w:r>
        <w:rPr>
          <w:noProof/>
          <w:lang w:eastAsia="en-AU"/>
        </w:rPr>
        <mc:AlternateContent>
          <mc:Choice Requires="wps">
            <w:drawing>
              <wp:anchor distT="0" distB="0" distL="114300" distR="114300" simplePos="0" relativeHeight="251725824" behindDoc="1" locked="0" layoutInCell="1" allowOverlap="1">
                <wp:simplePos x="0" y="0"/>
                <wp:positionH relativeFrom="column">
                  <wp:posOffset>2555240</wp:posOffset>
                </wp:positionH>
                <wp:positionV relativeFrom="paragraph">
                  <wp:posOffset>129540</wp:posOffset>
                </wp:positionV>
                <wp:extent cx="1080135" cy="492760"/>
                <wp:effectExtent l="2540" t="0" r="3175" b="0"/>
                <wp:wrapNone/>
                <wp:docPr id="89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Default="009B6D92" w:rsidP="00240D7C">
                            <w:pPr>
                              <w:rPr>
                                <w:sz w:val="22"/>
                              </w:rPr>
                            </w:pPr>
                            <w:r w:rsidRPr="007A5F31">
                              <w:rPr>
                                <w:sz w:val="22"/>
                              </w:rPr>
                              <w:t>Requirement</w:t>
                            </w:r>
                            <w:r>
                              <w:rPr>
                                <w:sz w:val="22"/>
                              </w:rPr>
                              <w:t>s</w:t>
                            </w:r>
                          </w:p>
                          <w:p w:rsidR="009B6D92" w:rsidRPr="007A5F31" w:rsidRDefault="009B6D92" w:rsidP="00240D7C">
                            <w:pPr>
                              <w:jc w:val="center"/>
                              <w:rPr>
                                <w:sz w:val="22"/>
                              </w:rPr>
                            </w:pPr>
                            <w:r>
                              <w:rPr>
                                <w:sz w:val="22"/>
                              </w:rPr>
                              <w:t>met?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033" type="#_x0000_t202" style="position:absolute;left:0;text-align:left;margin-left:201.2pt;margin-top:10.2pt;width:85.05pt;height:38.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Xk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" filled="f" stroked="f">
                <v:textbox>
                  <w:txbxContent>
                    <w:p w:rsidR="009B6D92" w:rsidRDefault="009B6D92" w:rsidP="00240D7C">
                      <w:pPr>
                        <w:rPr>
                          <w:sz w:val="22"/>
                        </w:rPr>
                      </w:pPr>
                      <w:r w:rsidRPr="007A5F31">
                        <w:rPr>
                          <w:sz w:val="22"/>
                        </w:rPr>
                        <w:t>Requirement</w:t>
                      </w:r>
                      <w:r>
                        <w:rPr>
                          <w:sz w:val="22"/>
                        </w:rPr>
                        <w:t>s</w:t>
                      </w:r>
                    </w:p>
                    <w:p w:rsidR="009B6D92" w:rsidRPr="007A5F31" w:rsidRDefault="009B6D92" w:rsidP="00240D7C">
                      <w:pPr>
                        <w:jc w:val="center"/>
                        <w:rPr>
                          <w:sz w:val="22"/>
                        </w:rPr>
                      </w:pPr>
                      <w:r>
                        <w:rPr>
                          <w:sz w:val="22"/>
                        </w:rPr>
                        <w:t>met?</w:t>
                      </w:r>
                    </w:p>
                  </w:txbxContent>
                </v:textbox>
              </v:shape>
            </w:pict>
          </mc:Fallback>
        </mc:AlternateContent>
      </w:r>
    </w:p>
    <w:p w:rsidR="00240D7C" w:rsidRDefault="00240D7C" w:rsidP="009058EB"/>
    <w:p w:rsidR="00240D7C" w:rsidRDefault="00240D7C" w:rsidP="009058EB"/>
    <w:p w:rsidR="00240D7C" w:rsidRDefault="00240D7C" w:rsidP="009058EB"/>
    <w:p w:rsidR="00240D7C" w:rsidRDefault="00D87BD6" w:rsidP="009058EB">
      <w:r>
        <w:rPr>
          <w:noProof/>
          <w:lang w:eastAsia="en-AU"/>
        </w:rPr>
        <mc:AlternateContent>
          <mc:Choice Requires="wps">
            <w:drawing>
              <wp:anchor distT="0" distB="0" distL="114300" distR="114300" simplePos="0" relativeHeight="251728896" behindDoc="1" locked="0" layoutInCell="1" allowOverlap="1">
                <wp:simplePos x="0" y="0"/>
                <wp:positionH relativeFrom="column">
                  <wp:posOffset>3359785</wp:posOffset>
                </wp:positionH>
                <wp:positionV relativeFrom="paragraph">
                  <wp:posOffset>120015</wp:posOffset>
                </wp:positionV>
                <wp:extent cx="518795" cy="324485"/>
                <wp:effectExtent l="6985" t="15240" r="7620" b="12700"/>
                <wp:wrapNone/>
                <wp:docPr id="89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24485"/>
                        </a:xfrm>
                        <a:prstGeom prst="rect">
                          <a:avLst/>
                        </a:prstGeom>
                        <a:solidFill>
                          <a:srgbClr val="FFFFFF"/>
                        </a:solidFill>
                        <a:ln w="12700">
                          <a:solidFill>
                            <a:schemeClr val="accent3">
                              <a:lumMod val="75000"/>
                              <a:lumOff val="0"/>
                            </a:schemeClr>
                          </a:solidFill>
                          <a:miter lim="800000"/>
                          <a:headEnd/>
                          <a:tailEnd/>
                        </a:ln>
                      </wps:spPr>
                      <wps:txbx>
                        <w:txbxContent>
                          <w:p w:rsidR="009B6D92" w:rsidRDefault="009B6D92" w:rsidP="00240D7C">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4" type="#_x0000_t202" style="position:absolute;left:0;text-align:left;margin-left:264.55pt;margin-top:9.45pt;width:40.85pt;height:2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" strokecolor="#76923c [2406]" strokeweight="1pt">
                <v:textbox>
                  <w:txbxContent>
                    <w:p w:rsidR="009B6D92" w:rsidRDefault="009B6D92" w:rsidP="00240D7C">
                      <w:r>
                        <w:t>YES</w:t>
                      </w:r>
                    </w:p>
                  </w:txbxContent>
                </v:textbox>
              </v:shape>
            </w:pict>
          </mc:Fallback>
        </mc:AlternateContent>
      </w:r>
    </w:p>
    <w:p w:rsidR="00240D7C" w:rsidRDefault="00240D7C" w:rsidP="009058EB"/>
    <w:p w:rsidR="00240D7C" w:rsidRDefault="00240D7C" w:rsidP="009058EB"/>
    <w:tbl>
      <w:tblPr>
        <w:tblpPr w:leftFromText="180" w:rightFromText="180" w:vertAnchor="text" w:horzAnchor="margin" w:tblpXSpec="center" w:tblpY="47"/>
        <w:tblW w:w="0" w:type="auto"/>
        <w:shd w:val="clear" w:color="auto" w:fill="8DB3E2" w:themeFill="text2" w:themeFillTint="66"/>
        <w:tblLayout w:type="fixed"/>
        <w:tblCellMar>
          <w:left w:w="0" w:type="dxa"/>
          <w:right w:w="0" w:type="dxa"/>
        </w:tblCellMar>
        <w:tblLook w:val="01E0" w:firstRow="1" w:lastRow="1" w:firstColumn="1" w:lastColumn="1" w:noHBand="0" w:noVBand="0"/>
      </w:tblPr>
      <w:tblGrid>
        <w:gridCol w:w="1582"/>
      </w:tblGrid>
      <w:tr w:rsidR="00240D7C" w:rsidTr="002B6B21">
        <w:trPr>
          <w:trHeight w:hRule="exact" w:val="940"/>
        </w:trPr>
        <w:tc>
          <w:tcPr>
            <w:tcW w:w="1582" w:type="dxa"/>
            <w:tcBorders>
              <w:top w:val="single" w:sz="7" w:space="0" w:color="010202"/>
              <w:left w:val="single" w:sz="7" w:space="0" w:color="010202"/>
              <w:bottom w:val="single" w:sz="7" w:space="0" w:color="010202"/>
              <w:right w:val="single" w:sz="7" w:space="0" w:color="010202"/>
            </w:tcBorders>
            <w:shd w:val="clear" w:color="auto" w:fill="8DB3E2" w:themeFill="text2" w:themeFillTint="66"/>
          </w:tcPr>
          <w:p w:rsidR="00240D7C" w:rsidRPr="00A52AFA" w:rsidRDefault="00240D7C" w:rsidP="00240D7C">
            <w:pPr>
              <w:pStyle w:val="TableParagraph"/>
              <w:spacing w:before="240" w:line="248" w:lineRule="exact"/>
              <w:ind w:left="9"/>
              <w:jc w:val="center"/>
              <w:rPr>
                <w:rFonts w:eastAsia="Arial Narrow" w:cs="Arial Narrow"/>
                <w:color w:val="FFFFFF" w:themeColor="background1"/>
              </w:rPr>
            </w:pPr>
            <w:r w:rsidRPr="00A52AFA">
              <w:rPr>
                <w:color w:val="FFFFFF" w:themeColor="background1"/>
              </w:rPr>
              <w:t>Check</w:t>
            </w:r>
            <w:r w:rsidRPr="00A52AFA">
              <w:rPr>
                <w:color w:val="FFFFFF" w:themeColor="background1"/>
                <w:spacing w:val="10"/>
              </w:rPr>
              <w:t xml:space="preserve"> </w:t>
            </w:r>
            <w:r w:rsidRPr="00A52AFA">
              <w:rPr>
                <w:color w:val="FFFFFF" w:themeColor="background1"/>
                <w:spacing w:val="-1"/>
              </w:rPr>
              <w:t>driving</w:t>
            </w:r>
            <w:r w:rsidRPr="00A52AFA">
              <w:rPr>
                <w:color w:val="FFFFFF" w:themeColor="background1"/>
                <w:spacing w:val="20"/>
                <w:w w:val="101"/>
              </w:rPr>
              <w:t xml:space="preserve"> </w:t>
            </w:r>
            <w:r w:rsidRPr="00A52AFA">
              <w:rPr>
                <w:color w:val="FFFFFF" w:themeColor="background1"/>
              </w:rPr>
              <w:t>record</w:t>
            </w:r>
          </w:p>
        </w:tc>
      </w:tr>
    </w:tbl>
    <w:p w:rsidR="00240D7C" w:rsidRDefault="00240D7C" w:rsidP="009058EB"/>
    <w:p w:rsidR="00240D7C" w:rsidRDefault="00240D7C" w:rsidP="009058EB"/>
    <w:p w:rsidR="00240D7C" w:rsidRDefault="00240D7C" w:rsidP="009058EB"/>
    <w:p w:rsidR="00240D7C" w:rsidRDefault="00D87BD6" w:rsidP="009058EB">
      <w:r>
        <w:rPr>
          <w:noProof/>
          <w:lang w:eastAsia="en-AU"/>
        </w:rPr>
        <mc:AlternateContent>
          <mc:Choice Requires="wpg">
            <w:drawing>
              <wp:anchor distT="0" distB="0" distL="114300" distR="114300" simplePos="0" relativeHeight="252195840" behindDoc="0" locked="0" layoutInCell="1" allowOverlap="1">
                <wp:simplePos x="0" y="0"/>
                <wp:positionH relativeFrom="column">
                  <wp:posOffset>-24765</wp:posOffset>
                </wp:positionH>
                <wp:positionV relativeFrom="paragraph">
                  <wp:posOffset>81280</wp:posOffset>
                </wp:positionV>
                <wp:extent cx="6133465" cy="3528695"/>
                <wp:effectExtent l="13335" t="14605" r="6350" b="0"/>
                <wp:wrapNone/>
                <wp:docPr id="83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3528695"/>
                          <a:chOff x="1379" y="10113"/>
                          <a:chExt cx="9659" cy="5557"/>
                        </a:xfrm>
                      </wpg:grpSpPr>
                      <wpg:grpSp>
                        <wpg:cNvPr id="839" name="Group 20"/>
                        <wpg:cNvGrpSpPr>
                          <a:grpSpLocks/>
                        </wpg:cNvGrpSpPr>
                        <wpg:grpSpPr bwMode="auto">
                          <a:xfrm>
                            <a:off x="1379" y="10563"/>
                            <a:ext cx="9659" cy="5107"/>
                            <a:chOff x="1138" y="-427"/>
                            <a:chExt cx="9659" cy="5107"/>
                          </a:xfrm>
                        </wpg:grpSpPr>
                        <wpg:grpSp>
                          <wpg:cNvPr id="840" name="Group 67"/>
                          <wpg:cNvGrpSpPr>
                            <a:grpSpLocks/>
                          </wpg:cNvGrpSpPr>
                          <wpg:grpSpPr bwMode="auto">
                            <a:xfrm>
                              <a:off x="4724" y="-303"/>
                              <a:ext cx="2836" cy="1668"/>
                              <a:chOff x="4724" y="-303"/>
                              <a:chExt cx="2836" cy="1668"/>
                            </a:xfrm>
                          </wpg:grpSpPr>
                          <wps:wsp>
                            <wps:cNvPr id="841" name="Freeform 68"/>
                            <wps:cNvSpPr>
                              <a:spLocks/>
                            </wps:cNvSpPr>
                            <wps:spPr bwMode="auto">
                              <a:xfrm>
                                <a:off x="4724" y="-303"/>
                                <a:ext cx="2836" cy="1668"/>
                              </a:xfrm>
                              <a:custGeom>
                                <a:avLst/>
                                <a:gdLst>
                                  <a:gd name="T0" fmla="*/ 1418 w 2836"/>
                                  <a:gd name="T1" fmla="*/ -303 h 1668"/>
                                  <a:gd name="T2" fmla="*/ 0 w 2836"/>
                                  <a:gd name="T3" fmla="*/ 531 h 1668"/>
                                  <a:gd name="T4" fmla="*/ 1418 w 2836"/>
                                  <a:gd name="T5" fmla="*/ 1365 h 1668"/>
                                  <a:gd name="T6" fmla="*/ 2836 w 2836"/>
                                  <a:gd name="T7" fmla="*/ 531 h 1668"/>
                                  <a:gd name="T8" fmla="*/ 1418 w 2836"/>
                                  <a:gd name="T9" fmla="*/ -303 h 1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6" h="1668">
                                    <a:moveTo>
                                      <a:pt x="1418" y="0"/>
                                    </a:moveTo>
                                    <a:lnTo>
                                      <a:pt x="0" y="834"/>
                                    </a:lnTo>
                                    <a:lnTo>
                                      <a:pt x="1418" y="1668"/>
                                    </a:lnTo>
                                    <a:lnTo>
                                      <a:pt x="2836" y="834"/>
                                    </a:lnTo>
                                    <a:lnTo>
                                      <a:pt x="1418" y="0"/>
                                    </a:lnTo>
                                    <a:close/>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65"/>
                          <wpg:cNvGrpSpPr>
                            <a:grpSpLocks/>
                          </wpg:cNvGrpSpPr>
                          <wpg:grpSpPr bwMode="auto">
                            <a:xfrm>
                              <a:off x="4724" y="-303"/>
                              <a:ext cx="2836" cy="1668"/>
                              <a:chOff x="4724" y="-303"/>
                              <a:chExt cx="2836" cy="1668"/>
                            </a:xfrm>
                          </wpg:grpSpPr>
                          <wps:wsp>
                            <wps:cNvPr id="843" name="Freeform 66"/>
                            <wps:cNvSpPr>
                              <a:spLocks/>
                            </wps:cNvSpPr>
                            <wps:spPr bwMode="auto">
                              <a:xfrm>
                                <a:off x="4724" y="-303"/>
                                <a:ext cx="2836" cy="1668"/>
                              </a:xfrm>
                              <a:custGeom>
                                <a:avLst/>
                                <a:gdLst>
                                  <a:gd name="T0" fmla="*/ 1418 w 2836"/>
                                  <a:gd name="T1" fmla="*/ -303 h 1668"/>
                                  <a:gd name="T2" fmla="*/ 0 w 2836"/>
                                  <a:gd name="T3" fmla="*/ 531 h 1668"/>
                                  <a:gd name="T4" fmla="*/ 1418 w 2836"/>
                                  <a:gd name="T5" fmla="*/ 1365 h 1668"/>
                                  <a:gd name="T6" fmla="*/ 2836 w 2836"/>
                                  <a:gd name="T7" fmla="*/ 531 h 1668"/>
                                  <a:gd name="T8" fmla="*/ 1418 w 2836"/>
                                  <a:gd name="T9" fmla="*/ -303 h 16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36" h="1668">
                                    <a:moveTo>
                                      <a:pt x="1418" y="0"/>
                                    </a:moveTo>
                                    <a:lnTo>
                                      <a:pt x="0" y="834"/>
                                    </a:lnTo>
                                    <a:lnTo>
                                      <a:pt x="1418" y="1668"/>
                                    </a:lnTo>
                                    <a:lnTo>
                                      <a:pt x="2836" y="834"/>
                                    </a:lnTo>
                                    <a:lnTo>
                                      <a:pt x="1418" y="0"/>
                                    </a:lnTo>
                                    <a:close/>
                                  </a:path>
                                </a:pathLst>
                              </a:custGeom>
                              <a:noFill/>
                              <a:ln w="117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63"/>
                          <wpg:cNvGrpSpPr>
                            <a:grpSpLocks/>
                          </wpg:cNvGrpSpPr>
                          <wpg:grpSpPr bwMode="auto">
                            <a:xfrm>
                              <a:off x="6069" y="-417"/>
                              <a:ext cx="107" cy="109"/>
                              <a:chOff x="6069" y="-417"/>
                              <a:chExt cx="107" cy="109"/>
                            </a:xfrm>
                          </wpg:grpSpPr>
                          <wps:wsp>
                            <wps:cNvPr id="845" name="Freeform 64"/>
                            <wps:cNvSpPr>
                              <a:spLocks/>
                            </wps:cNvSpPr>
                            <wps:spPr bwMode="auto">
                              <a:xfrm>
                                <a:off x="6069" y="-417"/>
                                <a:ext cx="107" cy="109"/>
                              </a:xfrm>
                              <a:custGeom>
                                <a:avLst/>
                                <a:gdLst>
                                  <a:gd name="T0" fmla="*/ 107 w 107"/>
                                  <a:gd name="T1" fmla="*/ -417 h 109"/>
                                  <a:gd name="T2" fmla="*/ 0 w 107"/>
                                  <a:gd name="T3" fmla="*/ -412 h 109"/>
                                  <a:gd name="T4" fmla="*/ 58 w 107"/>
                                  <a:gd name="T5" fmla="*/ -308 h 109"/>
                                  <a:gd name="T6" fmla="*/ 107 w 107"/>
                                  <a:gd name="T7" fmla="*/ -417 h 10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9">
                                    <a:moveTo>
                                      <a:pt x="107" y="0"/>
                                    </a:moveTo>
                                    <a:lnTo>
                                      <a:pt x="0" y="5"/>
                                    </a:lnTo>
                                    <a:lnTo>
                                      <a:pt x="58" y="109"/>
                                    </a:lnTo>
                                    <a:lnTo>
                                      <a:pt x="10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61"/>
                          <wpg:cNvGrpSpPr>
                            <a:grpSpLocks/>
                          </wpg:cNvGrpSpPr>
                          <wpg:grpSpPr bwMode="auto">
                            <a:xfrm>
                              <a:off x="6112" y="1382"/>
                              <a:ext cx="13" cy="562"/>
                              <a:chOff x="6112" y="1382"/>
                              <a:chExt cx="13" cy="562"/>
                            </a:xfrm>
                          </wpg:grpSpPr>
                          <wps:wsp>
                            <wps:cNvPr id="847" name="Freeform 62"/>
                            <wps:cNvSpPr>
                              <a:spLocks/>
                            </wps:cNvSpPr>
                            <wps:spPr bwMode="auto">
                              <a:xfrm>
                                <a:off x="6112" y="1382"/>
                                <a:ext cx="13" cy="562"/>
                              </a:xfrm>
                              <a:custGeom>
                                <a:avLst/>
                                <a:gdLst>
                                  <a:gd name="T0" fmla="*/ 0 w 13"/>
                                  <a:gd name="T1" fmla="*/ 1382 h 562"/>
                                  <a:gd name="T2" fmla="*/ 13 w 13"/>
                                  <a:gd name="T3" fmla="*/ 1931 h 562"/>
                                  <a:gd name="T4" fmla="*/ 13 w 13"/>
                                  <a:gd name="T5" fmla="*/ 1944 h 562"/>
                                  <a:gd name="T6" fmla="*/ 0 60000 65536"/>
                                  <a:gd name="T7" fmla="*/ 0 60000 65536"/>
                                  <a:gd name="T8" fmla="*/ 0 60000 65536"/>
                                </a:gdLst>
                                <a:ahLst/>
                                <a:cxnLst>
                                  <a:cxn ang="T6">
                                    <a:pos x="T0" y="T1"/>
                                  </a:cxn>
                                  <a:cxn ang="T7">
                                    <a:pos x="T2" y="T3"/>
                                  </a:cxn>
                                  <a:cxn ang="T8">
                                    <a:pos x="T4" y="T5"/>
                                  </a:cxn>
                                </a:cxnLst>
                                <a:rect l="0" t="0" r="r" b="b"/>
                                <a:pathLst>
                                  <a:path w="13" h="562">
                                    <a:moveTo>
                                      <a:pt x="0" y="0"/>
                                    </a:moveTo>
                                    <a:lnTo>
                                      <a:pt x="13" y="549"/>
                                    </a:lnTo>
                                    <a:lnTo>
                                      <a:pt x="13" y="562"/>
                                    </a:lnTo>
                                  </a:path>
                                </a:pathLst>
                              </a:custGeom>
                              <a:noFill/>
                              <a:ln w="157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59"/>
                          <wpg:cNvGrpSpPr>
                            <a:grpSpLocks/>
                          </wpg:cNvGrpSpPr>
                          <wpg:grpSpPr bwMode="auto">
                            <a:xfrm>
                              <a:off x="6072" y="1930"/>
                              <a:ext cx="107" cy="108"/>
                              <a:chOff x="6072" y="1930"/>
                              <a:chExt cx="107" cy="108"/>
                            </a:xfrm>
                          </wpg:grpSpPr>
                          <wps:wsp>
                            <wps:cNvPr id="849" name="Freeform 60"/>
                            <wps:cNvSpPr>
                              <a:spLocks/>
                            </wps:cNvSpPr>
                            <wps:spPr bwMode="auto">
                              <a:xfrm>
                                <a:off x="6072" y="1930"/>
                                <a:ext cx="107" cy="108"/>
                              </a:xfrm>
                              <a:custGeom>
                                <a:avLst/>
                                <a:gdLst>
                                  <a:gd name="T0" fmla="*/ 106 w 107"/>
                                  <a:gd name="T1" fmla="*/ 1930 h 108"/>
                                  <a:gd name="T2" fmla="*/ 0 w 107"/>
                                  <a:gd name="T3" fmla="*/ 1932 h 108"/>
                                  <a:gd name="T4" fmla="*/ 55 w 107"/>
                                  <a:gd name="T5" fmla="*/ 2038 h 108"/>
                                  <a:gd name="T6" fmla="*/ 106 w 107"/>
                                  <a:gd name="T7" fmla="*/ 1930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8">
                                    <a:moveTo>
                                      <a:pt x="106" y="0"/>
                                    </a:moveTo>
                                    <a:lnTo>
                                      <a:pt x="0" y="2"/>
                                    </a:lnTo>
                                    <a:lnTo>
                                      <a:pt x="55" y="108"/>
                                    </a:lnTo>
                                    <a:lnTo>
                                      <a:pt x="10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57"/>
                          <wpg:cNvGrpSpPr>
                            <a:grpSpLocks/>
                          </wpg:cNvGrpSpPr>
                          <wpg:grpSpPr bwMode="auto">
                            <a:xfrm>
                              <a:off x="3550" y="526"/>
                              <a:ext cx="1175" cy="2"/>
                              <a:chOff x="3550" y="526"/>
                              <a:chExt cx="1175" cy="2"/>
                            </a:xfrm>
                          </wpg:grpSpPr>
                          <wps:wsp>
                            <wps:cNvPr id="851" name="Freeform 58"/>
                            <wps:cNvSpPr>
                              <a:spLocks/>
                            </wps:cNvSpPr>
                            <wps:spPr bwMode="auto">
                              <a:xfrm>
                                <a:off x="3550" y="526"/>
                                <a:ext cx="1175" cy="2"/>
                              </a:xfrm>
                              <a:custGeom>
                                <a:avLst/>
                                <a:gdLst>
                                  <a:gd name="T0" fmla="*/ 0 w 1175"/>
                                  <a:gd name="T1" fmla="*/ 0 h 2"/>
                                  <a:gd name="T2" fmla="*/ 1174 w 1175"/>
                                  <a:gd name="T3" fmla="*/ 0 h 2"/>
                                  <a:gd name="T4" fmla="*/ 0 60000 65536"/>
                                  <a:gd name="T5" fmla="*/ 0 60000 65536"/>
                                </a:gdLst>
                                <a:ahLst/>
                                <a:cxnLst>
                                  <a:cxn ang="T4">
                                    <a:pos x="T0" y="T1"/>
                                  </a:cxn>
                                  <a:cxn ang="T5">
                                    <a:pos x="T2" y="T3"/>
                                  </a:cxn>
                                </a:cxnLst>
                                <a:rect l="0" t="0" r="r" b="b"/>
                                <a:pathLst>
                                  <a:path w="1175" h="2">
                                    <a:moveTo>
                                      <a:pt x="0" y="0"/>
                                    </a:moveTo>
                                    <a:lnTo>
                                      <a:pt x="1174" y="0"/>
                                    </a:lnTo>
                                  </a:path>
                                </a:pathLst>
                              </a:custGeom>
                              <a:noFill/>
                              <a:ln w="724">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55"/>
                          <wpg:cNvGrpSpPr>
                            <a:grpSpLocks/>
                          </wpg:cNvGrpSpPr>
                          <wpg:grpSpPr bwMode="auto">
                            <a:xfrm>
                              <a:off x="3456" y="474"/>
                              <a:ext cx="107" cy="107"/>
                              <a:chOff x="3456" y="474"/>
                              <a:chExt cx="107" cy="107"/>
                            </a:xfrm>
                          </wpg:grpSpPr>
                          <wps:wsp>
                            <wps:cNvPr id="853" name="Freeform 56"/>
                            <wps:cNvSpPr>
                              <a:spLocks/>
                            </wps:cNvSpPr>
                            <wps:spPr bwMode="auto">
                              <a:xfrm>
                                <a:off x="3456" y="474"/>
                                <a:ext cx="107" cy="107"/>
                              </a:xfrm>
                              <a:custGeom>
                                <a:avLst/>
                                <a:gdLst>
                                  <a:gd name="T0" fmla="*/ 107 w 107"/>
                                  <a:gd name="T1" fmla="*/ 474 h 107"/>
                                  <a:gd name="T2" fmla="*/ 0 w 107"/>
                                  <a:gd name="T3" fmla="*/ 527 h 107"/>
                                  <a:gd name="T4" fmla="*/ 107 w 107"/>
                                  <a:gd name="T5" fmla="*/ 580 h 107"/>
                                  <a:gd name="T6" fmla="*/ 107 w 107"/>
                                  <a:gd name="T7" fmla="*/ 474 h 1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7">
                                    <a:moveTo>
                                      <a:pt x="107" y="0"/>
                                    </a:moveTo>
                                    <a:lnTo>
                                      <a:pt x="0" y="53"/>
                                    </a:lnTo>
                                    <a:lnTo>
                                      <a:pt x="107" y="106"/>
                                    </a:lnTo>
                                    <a:lnTo>
                                      <a:pt x="10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53"/>
                          <wpg:cNvGrpSpPr>
                            <a:grpSpLocks/>
                          </wpg:cNvGrpSpPr>
                          <wpg:grpSpPr bwMode="auto">
                            <a:xfrm>
                              <a:off x="1148" y="9"/>
                              <a:ext cx="2309" cy="1083"/>
                              <a:chOff x="1148" y="9"/>
                              <a:chExt cx="2309" cy="1083"/>
                            </a:xfrm>
                          </wpg:grpSpPr>
                          <wps:wsp>
                            <wps:cNvPr id="855" name="Freeform 54"/>
                            <wps:cNvSpPr>
                              <a:spLocks/>
                            </wps:cNvSpPr>
                            <wps:spPr bwMode="auto">
                              <a:xfrm>
                                <a:off x="1148" y="9"/>
                                <a:ext cx="2309" cy="1083"/>
                              </a:xfrm>
                              <a:custGeom>
                                <a:avLst/>
                                <a:gdLst>
                                  <a:gd name="T0" fmla="*/ 135 w 2309"/>
                                  <a:gd name="T1" fmla="*/ 9 h 1083"/>
                                  <a:gd name="T2" fmla="*/ 71 w 2309"/>
                                  <a:gd name="T3" fmla="*/ 25 h 1083"/>
                                  <a:gd name="T4" fmla="*/ 23 w 2309"/>
                                  <a:gd name="T5" fmla="*/ 69 h 1083"/>
                                  <a:gd name="T6" fmla="*/ 1 w 2309"/>
                                  <a:gd name="T7" fmla="*/ 131 h 1083"/>
                                  <a:gd name="T8" fmla="*/ 0 w 2309"/>
                                  <a:gd name="T9" fmla="*/ 956 h 1083"/>
                                  <a:gd name="T10" fmla="*/ 2 w 2309"/>
                                  <a:gd name="T11" fmla="*/ 979 h 1083"/>
                                  <a:gd name="T12" fmla="*/ 28 w 2309"/>
                                  <a:gd name="T13" fmla="*/ 1039 h 1083"/>
                                  <a:gd name="T14" fmla="*/ 79 w 2309"/>
                                  <a:gd name="T15" fmla="*/ 1079 h 1083"/>
                                  <a:gd name="T16" fmla="*/ 2173 w 2309"/>
                                  <a:gd name="T17" fmla="*/ 1091 h 1083"/>
                                  <a:gd name="T18" fmla="*/ 2196 w 2309"/>
                                  <a:gd name="T19" fmla="*/ 1089 h 1083"/>
                                  <a:gd name="T20" fmla="*/ 2256 w 2309"/>
                                  <a:gd name="T21" fmla="*/ 1063 h 1083"/>
                                  <a:gd name="T22" fmla="*/ 2296 w 2309"/>
                                  <a:gd name="T23" fmla="*/ 1012 h 1083"/>
                                  <a:gd name="T24" fmla="*/ 2308 w 2309"/>
                                  <a:gd name="T25" fmla="*/ 144 h 1083"/>
                                  <a:gd name="T26" fmla="*/ 2306 w 2309"/>
                                  <a:gd name="T27" fmla="*/ 121 h 1083"/>
                                  <a:gd name="T28" fmla="*/ 2280 w 2309"/>
                                  <a:gd name="T29" fmla="*/ 61 h 1083"/>
                                  <a:gd name="T30" fmla="*/ 2229 w 2309"/>
                                  <a:gd name="T31" fmla="*/ 21 h 1083"/>
                                  <a:gd name="T32" fmla="*/ 135 w 2309"/>
                                  <a:gd name="T33" fmla="*/ 9 h 10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309" h="1083">
                                    <a:moveTo>
                                      <a:pt x="135" y="0"/>
                                    </a:moveTo>
                                    <a:lnTo>
                                      <a:pt x="71" y="16"/>
                                    </a:lnTo>
                                    <a:lnTo>
                                      <a:pt x="23" y="60"/>
                                    </a:lnTo>
                                    <a:lnTo>
                                      <a:pt x="1" y="122"/>
                                    </a:lnTo>
                                    <a:lnTo>
                                      <a:pt x="0" y="947"/>
                                    </a:lnTo>
                                    <a:lnTo>
                                      <a:pt x="2" y="970"/>
                                    </a:lnTo>
                                    <a:lnTo>
                                      <a:pt x="28" y="1030"/>
                                    </a:lnTo>
                                    <a:lnTo>
                                      <a:pt x="79" y="1070"/>
                                    </a:lnTo>
                                    <a:lnTo>
                                      <a:pt x="2173" y="1082"/>
                                    </a:lnTo>
                                    <a:lnTo>
                                      <a:pt x="2196" y="1080"/>
                                    </a:lnTo>
                                    <a:lnTo>
                                      <a:pt x="2256" y="1054"/>
                                    </a:lnTo>
                                    <a:lnTo>
                                      <a:pt x="2296" y="1003"/>
                                    </a:lnTo>
                                    <a:lnTo>
                                      <a:pt x="2308" y="135"/>
                                    </a:lnTo>
                                    <a:lnTo>
                                      <a:pt x="2306" y="112"/>
                                    </a:lnTo>
                                    <a:lnTo>
                                      <a:pt x="2280" y="52"/>
                                    </a:lnTo>
                                    <a:lnTo>
                                      <a:pt x="2229" y="12"/>
                                    </a:lnTo>
                                    <a:lnTo>
                                      <a:pt x="135" y="0"/>
                                    </a:lnTo>
                                    <a:close/>
                                  </a:path>
                                </a:pathLst>
                              </a:custGeom>
                              <a:solidFill>
                                <a:srgbClr val="D9D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51"/>
                          <wpg:cNvGrpSpPr>
                            <a:grpSpLocks/>
                          </wpg:cNvGrpSpPr>
                          <wpg:grpSpPr bwMode="auto">
                            <a:xfrm>
                              <a:off x="1148" y="9"/>
                              <a:ext cx="2309" cy="1083"/>
                              <a:chOff x="1148" y="9"/>
                              <a:chExt cx="2309" cy="1083"/>
                            </a:xfrm>
                          </wpg:grpSpPr>
                          <wps:wsp>
                            <wps:cNvPr id="857" name="Freeform 52"/>
                            <wps:cNvSpPr>
                              <a:spLocks/>
                            </wps:cNvSpPr>
                            <wps:spPr bwMode="auto">
                              <a:xfrm>
                                <a:off x="1148" y="9"/>
                                <a:ext cx="2309" cy="1083"/>
                              </a:xfrm>
                              <a:custGeom>
                                <a:avLst/>
                                <a:gdLst>
                                  <a:gd name="T0" fmla="*/ 135 w 2309"/>
                                  <a:gd name="T1" fmla="*/ 9 h 1083"/>
                                  <a:gd name="T2" fmla="*/ 71 w 2309"/>
                                  <a:gd name="T3" fmla="*/ 25 h 1083"/>
                                  <a:gd name="T4" fmla="*/ 23 w 2309"/>
                                  <a:gd name="T5" fmla="*/ 69 h 1083"/>
                                  <a:gd name="T6" fmla="*/ 1 w 2309"/>
                                  <a:gd name="T7" fmla="*/ 131 h 1083"/>
                                  <a:gd name="T8" fmla="*/ 0 w 2309"/>
                                  <a:gd name="T9" fmla="*/ 956 h 1083"/>
                                  <a:gd name="T10" fmla="*/ 2 w 2309"/>
                                  <a:gd name="T11" fmla="*/ 979 h 1083"/>
                                  <a:gd name="T12" fmla="*/ 28 w 2309"/>
                                  <a:gd name="T13" fmla="*/ 1039 h 1083"/>
                                  <a:gd name="T14" fmla="*/ 79 w 2309"/>
                                  <a:gd name="T15" fmla="*/ 1079 h 1083"/>
                                  <a:gd name="T16" fmla="*/ 2173 w 2309"/>
                                  <a:gd name="T17" fmla="*/ 1091 h 1083"/>
                                  <a:gd name="T18" fmla="*/ 2196 w 2309"/>
                                  <a:gd name="T19" fmla="*/ 1089 h 1083"/>
                                  <a:gd name="T20" fmla="*/ 2256 w 2309"/>
                                  <a:gd name="T21" fmla="*/ 1063 h 1083"/>
                                  <a:gd name="T22" fmla="*/ 2296 w 2309"/>
                                  <a:gd name="T23" fmla="*/ 1012 h 1083"/>
                                  <a:gd name="T24" fmla="*/ 2308 w 2309"/>
                                  <a:gd name="T25" fmla="*/ 144 h 1083"/>
                                  <a:gd name="T26" fmla="*/ 2306 w 2309"/>
                                  <a:gd name="T27" fmla="*/ 121 h 1083"/>
                                  <a:gd name="T28" fmla="*/ 2280 w 2309"/>
                                  <a:gd name="T29" fmla="*/ 61 h 1083"/>
                                  <a:gd name="T30" fmla="*/ 2229 w 2309"/>
                                  <a:gd name="T31" fmla="*/ 21 h 1083"/>
                                  <a:gd name="T32" fmla="*/ 135 w 2309"/>
                                  <a:gd name="T33" fmla="*/ 9 h 10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309" h="1083">
                                    <a:moveTo>
                                      <a:pt x="135" y="0"/>
                                    </a:moveTo>
                                    <a:lnTo>
                                      <a:pt x="71" y="16"/>
                                    </a:lnTo>
                                    <a:lnTo>
                                      <a:pt x="23" y="60"/>
                                    </a:lnTo>
                                    <a:lnTo>
                                      <a:pt x="1" y="122"/>
                                    </a:lnTo>
                                    <a:lnTo>
                                      <a:pt x="0" y="947"/>
                                    </a:lnTo>
                                    <a:lnTo>
                                      <a:pt x="2" y="970"/>
                                    </a:lnTo>
                                    <a:lnTo>
                                      <a:pt x="28" y="1030"/>
                                    </a:lnTo>
                                    <a:lnTo>
                                      <a:pt x="79" y="1070"/>
                                    </a:lnTo>
                                    <a:lnTo>
                                      <a:pt x="2173" y="1082"/>
                                    </a:lnTo>
                                    <a:lnTo>
                                      <a:pt x="2196" y="1080"/>
                                    </a:lnTo>
                                    <a:lnTo>
                                      <a:pt x="2256" y="1054"/>
                                    </a:lnTo>
                                    <a:lnTo>
                                      <a:pt x="2296" y="1003"/>
                                    </a:lnTo>
                                    <a:lnTo>
                                      <a:pt x="2308" y="135"/>
                                    </a:lnTo>
                                    <a:lnTo>
                                      <a:pt x="2306" y="112"/>
                                    </a:lnTo>
                                    <a:lnTo>
                                      <a:pt x="2280" y="52"/>
                                    </a:lnTo>
                                    <a:lnTo>
                                      <a:pt x="2229" y="12"/>
                                    </a:lnTo>
                                    <a:lnTo>
                                      <a:pt x="135" y="0"/>
                                    </a:lnTo>
                                    <a:close/>
                                  </a:path>
                                </a:pathLst>
                              </a:custGeom>
                              <a:solidFill>
                                <a:schemeClr val="tx2">
                                  <a:lumMod val="40000"/>
                                  <a:lumOff val="60000"/>
                                </a:schemeClr>
                              </a:solidFill>
                              <a:ln w="11811">
                                <a:solidFill>
                                  <a:srgbClr val="010202"/>
                                </a:solidFill>
                                <a:round/>
                                <a:headEnd/>
                                <a:tailEnd/>
                              </a:ln>
                            </wps:spPr>
                            <wps:bodyPr rot="0" vert="horz" wrap="square" lIns="91440" tIns="45720" rIns="91440" bIns="45720" anchor="t" anchorCtr="0" upright="1">
                              <a:noAutofit/>
                            </wps:bodyPr>
                          </wps:wsp>
                        </wpg:grpSp>
                        <wpg:grpSp>
                          <wpg:cNvPr id="858" name="Group 49"/>
                          <wpg:cNvGrpSpPr>
                            <a:grpSpLocks/>
                          </wpg:cNvGrpSpPr>
                          <wpg:grpSpPr bwMode="auto">
                            <a:xfrm>
                              <a:off x="6127" y="2989"/>
                              <a:ext cx="13" cy="562"/>
                              <a:chOff x="6127" y="2989"/>
                              <a:chExt cx="13" cy="562"/>
                            </a:xfrm>
                          </wpg:grpSpPr>
                          <wps:wsp>
                            <wps:cNvPr id="859" name="Freeform 50"/>
                            <wps:cNvSpPr>
                              <a:spLocks/>
                            </wps:cNvSpPr>
                            <wps:spPr bwMode="auto">
                              <a:xfrm>
                                <a:off x="6127" y="2989"/>
                                <a:ext cx="13" cy="562"/>
                              </a:xfrm>
                              <a:custGeom>
                                <a:avLst/>
                                <a:gdLst>
                                  <a:gd name="T0" fmla="*/ 0 w 13"/>
                                  <a:gd name="T1" fmla="*/ 2989 h 562"/>
                                  <a:gd name="T2" fmla="*/ 13 w 13"/>
                                  <a:gd name="T3" fmla="*/ 3538 h 562"/>
                                  <a:gd name="T4" fmla="*/ 13 w 13"/>
                                  <a:gd name="T5" fmla="*/ 3551 h 562"/>
                                  <a:gd name="T6" fmla="*/ 0 60000 65536"/>
                                  <a:gd name="T7" fmla="*/ 0 60000 65536"/>
                                  <a:gd name="T8" fmla="*/ 0 60000 65536"/>
                                </a:gdLst>
                                <a:ahLst/>
                                <a:cxnLst>
                                  <a:cxn ang="T6">
                                    <a:pos x="T0" y="T1"/>
                                  </a:cxn>
                                  <a:cxn ang="T7">
                                    <a:pos x="T2" y="T3"/>
                                  </a:cxn>
                                  <a:cxn ang="T8">
                                    <a:pos x="T4" y="T5"/>
                                  </a:cxn>
                                </a:cxnLst>
                                <a:rect l="0" t="0" r="r" b="b"/>
                                <a:pathLst>
                                  <a:path w="13" h="562">
                                    <a:moveTo>
                                      <a:pt x="0" y="0"/>
                                    </a:moveTo>
                                    <a:lnTo>
                                      <a:pt x="13" y="549"/>
                                    </a:lnTo>
                                    <a:lnTo>
                                      <a:pt x="13" y="562"/>
                                    </a:lnTo>
                                  </a:path>
                                </a:pathLst>
                              </a:custGeom>
                              <a:noFill/>
                              <a:ln w="157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47"/>
                          <wpg:cNvGrpSpPr>
                            <a:grpSpLocks/>
                          </wpg:cNvGrpSpPr>
                          <wpg:grpSpPr bwMode="auto">
                            <a:xfrm>
                              <a:off x="6087" y="3537"/>
                              <a:ext cx="107" cy="108"/>
                              <a:chOff x="6087" y="3537"/>
                              <a:chExt cx="107" cy="108"/>
                            </a:xfrm>
                          </wpg:grpSpPr>
                          <wps:wsp>
                            <wps:cNvPr id="861" name="Freeform 48"/>
                            <wps:cNvSpPr>
                              <a:spLocks/>
                            </wps:cNvSpPr>
                            <wps:spPr bwMode="auto">
                              <a:xfrm>
                                <a:off x="6087" y="3537"/>
                                <a:ext cx="107" cy="108"/>
                              </a:xfrm>
                              <a:custGeom>
                                <a:avLst/>
                                <a:gdLst>
                                  <a:gd name="T0" fmla="*/ 106 w 107"/>
                                  <a:gd name="T1" fmla="*/ 3537 h 108"/>
                                  <a:gd name="T2" fmla="*/ 0 w 107"/>
                                  <a:gd name="T3" fmla="*/ 3539 h 108"/>
                                  <a:gd name="T4" fmla="*/ 55 w 107"/>
                                  <a:gd name="T5" fmla="*/ 3645 h 108"/>
                                  <a:gd name="T6" fmla="*/ 106 w 107"/>
                                  <a:gd name="T7" fmla="*/ 3537 h 10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8">
                                    <a:moveTo>
                                      <a:pt x="106" y="0"/>
                                    </a:moveTo>
                                    <a:lnTo>
                                      <a:pt x="0" y="2"/>
                                    </a:lnTo>
                                    <a:lnTo>
                                      <a:pt x="55" y="108"/>
                                    </a:lnTo>
                                    <a:lnTo>
                                      <a:pt x="10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45"/>
                          <wpg:cNvGrpSpPr>
                            <a:grpSpLocks/>
                          </wpg:cNvGrpSpPr>
                          <wpg:grpSpPr bwMode="auto">
                            <a:xfrm>
                              <a:off x="5438" y="3651"/>
                              <a:ext cx="1586" cy="1020"/>
                              <a:chOff x="5438" y="3651"/>
                              <a:chExt cx="1586" cy="1020"/>
                            </a:xfrm>
                          </wpg:grpSpPr>
                          <wps:wsp>
                            <wps:cNvPr id="863" name="Freeform 46"/>
                            <wps:cNvSpPr>
                              <a:spLocks/>
                            </wps:cNvSpPr>
                            <wps:spPr bwMode="auto">
                              <a:xfrm>
                                <a:off x="5438" y="3651"/>
                                <a:ext cx="1586" cy="1020"/>
                              </a:xfrm>
                              <a:custGeom>
                                <a:avLst/>
                                <a:gdLst>
                                  <a:gd name="T0" fmla="*/ 0 w 1586"/>
                                  <a:gd name="T1" fmla="*/ 4670 h 1020"/>
                                  <a:gd name="T2" fmla="*/ 1586 w 1586"/>
                                  <a:gd name="T3" fmla="*/ 4670 h 1020"/>
                                  <a:gd name="T4" fmla="*/ 1586 w 1586"/>
                                  <a:gd name="T5" fmla="*/ 3651 h 1020"/>
                                  <a:gd name="T6" fmla="*/ 0 w 1586"/>
                                  <a:gd name="T7" fmla="*/ 3651 h 1020"/>
                                  <a:gd name="T8" fmla="*/ 0 w 1586"/>
                                  <a:gd name="T9" fmla="*/ 4670 h 10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6" h="1020">
                                    <a:moveTo>
                                      <a:pt x="0" y="1019"/>
                                    </a:moveTo>
                                    <a:lnTo>
                                      <a:pt x="1586" y="1019"/>
                                    </a:lnTo>
                                    <a:lnTo>
                                      <a:pt x="1586" y="0"/>
                                    </a:lnTo>
                                    <a:lnTo>
                                      <a:pt x="0" y="0"/>
                                    </a:lnTo>
                                    <a:lnTo>
                                      <a:pt x="0" y="1019"/>
                                    </a:lnTo>
                                    <a:close/>
                                  </a:path>
                                </a:pathLst>
                              </a:custGeom>
                              <a:solidFill>
                                <a:srgbClr val="D9D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43"/>
                          <wpg:cNvGrpSpPr>
                            <a:grpSpLocks/>
                          </wpg:cNvGrpSpPr>
                          <wpg:grpSpPr bwMode="auto">
                            <a:xfrm>
                              <a:off x="5438" y="3651"/>
                              <a:ext cx="1586" cy="1020"/>
                              <a:chOff x="5438" y="3651"/>
                              <a:chExt cx="1586" cy="1020"/>
                            </a:xfrm>
                          </wpg:grpSpPr>
                          <wps:wsp>
                            <wps:cNvPr id="865" name="Freeform 44"/>
                            <wps:cNvSpPr>
                              <a:spLocks/>
                            </wps:cNvSpPr>
                            <wps:spPr bwMode="auto">
                              <a:xfrm>
                                <a:off x="5438" y="3651"/>
                                <a:ext cx="1586" cy="1020"/>
                              </a:xfrm>
                              <a:custGeom>
                                <a:avLst/>
                                <a:gdLst>
                                  <a:gd name="T0" fmla="*/ 0 w 1586"/>
                                  <a:gd name="T1" fmla="*/ 4670 h 1020"/>
                                  <a:gd name="T2" fmla="*/ 1586 w 1586"/>
                                  <a:gd name="T3" fmla="*/ 4670 h 1020"/>
                                  <a:gd name="T4" fmla="*/ 1586 w 1586"/>
                                  <a:gd name="T5" fmla="*/ 3651 h 1020"/>
                                  <a:gd name="T6" fmla="*/ 0 w 1586"/>
                                  <a:gd name="T7" fmla="*/ 3651 h 1020"/>
                                  <a:gd name="T8" fmla="*/ 0 w 1586"/>
                                  <a:gd name="T9" fmla="*/ 4670 h 10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86" h="1020">
                                    <a:moveTo>
                                      <a:pt x="0" y="1019"/>
                                    </a:moveTo>
                                    <a:lnTo>
                                      <a:pt x="1586" y="1019"/>
                                    </a:lnTo>
                                    <a:lnTo>
                                      <a:pt x="1586" y="0"/>
                                    </a:lnTo>
                                    <a:lnTo>
                                      <a:pt x="0" y="0"/>
                                    </a:lnTo>
                                    <a:lnTo>
                                      <a:pt x="0" y="1019"/>
                                    </a:lnTo>
                                    <a:close/>
                                  </a:path>
                                </a:pathLst>
                              </a:custGeom>
                              <a:solidFill>
                                <a:schemeClr val="tx2">
                                  <a:lumMod val="40000"/>
                                  <a:lumOff val="60000"/>
                                </a:schemeClr>
                              </a:solidFill>
                              <a:ln w="11811">
                                <a:solidFill>
                                  <a:srgbClr val="010202"/>
                                </a:solidFill>
                                <a:round/>
                                <a:headEnd/>
                                <a:tailEnd/>
                              </a:ln>
                            </wps:spPr>
                            <wps:bodyPr rot="0" vert="horz" wrap="square" lIns="91440" tIns="45720" rIns="91440" bIns="45720" anchor="t" anchorCtr="0" upright="1">
                              <a:noAutofit/>
                            </wps:bodyPr>
                          </wps:wsp>
                        </wpg:grpSp>
                        <wpg:grpSp>
                          <wpg:cNvPr id="866" name="Group 41"/>
                          <wpg:cNvGrpSpPr>
                            <a:grpSpLocks/>
                          </wpg:cNvGrpSpPr>
                          <wpg:grpSpPr bwMode="auto">
                            <a:xfrm>
                              <a:off x="7008" y="2568"/>
                              <a:ext cx="1730" cy="1072"/>
                              <a:chOff x="7008" y="2568"/>
                              <a:chExt cx="1730" cy="1072"/>
                            </a:xfrm>
                          </wpg:grpSpPr>
                          <wps:wsp>
                            <wps:cNvPr id="867" name="Freeform 42"/>
                            <wps:cNvSpPr>
                              <a:spLocks/>
                            </wps:cNvSpPr>
                            <wps:spPr bwMode="auto">
                              <a:xfrm>
                                <a:off x="7008" y="2568"/>
                                <a:ext cx="1730" cy="1072"/>
                              </a:xfrm>
                              <a:custGeom>
                                <a:avLst/>
                                <a:gdLst>
                                  <a:gd name="T0" fmla="*/ 0 w 1730"/>
                                  <a:gd name="T1" fmla="*/ 2568 h 1072"/>
                                  <a:gd name="T2" fmla="*/ 912 w 1730"/>
                                  <a:gd name="T3" fmla="*/ 2568 h 1072"/>
                                  <a:gd name="T4" fmla="*/ 912 w 1730"/>
                                  <a:gd name="T5" fmla="*/ 3640 h 1072"/>
                                  <a:gd name="T6" fmla="*/ 1717 w 1730"/>
                                  <a:gd name="T7" fmla="*/ 3640 h 1072"/>
                                  <a:gd name="T8" fmla="*/ 1730 w 1730"/>
                                  <a:gd name="T9" fmla="*/ 3640 h 10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30" h="1072">
                                    <a:moveTo>
                                      <a:pt x="0" y="0"/>
                                    </a:moveTo>
                                    <a:lnTo>
                                      <a:pt x="912" y="0"/>
                                    </a:lnTo>
                                    <a:lnTo>
                                      <a:pt x="912" y="1072"/>
                                    </a:lnTo>
                                    <a:lnTo>
                                      <a:pt x="1717" y="1072"/>
                                    </a:lnTo>
                                    <a:lnTo>
                                      <a:pt x="1730" y="1072"/>
                                    </a:lnTo>
                                  </a:path>
                                </a:pathLst>
                              </a:custGeom>
                              <a:noFill/>
                              <a:ln w="157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39"/>
                          <wpg:cNvGrpSpPr>
                            <a:grpSpLocks/>
                          </wpg:cNvGrpSpPr>
                          <wpg:grpSpPr bwMode="auto">
                            <a:xfrm>
                              <a:off x="8725" y="3586"/>
                              <a:ext cx="107" cy="107"/>
                              <a:chOff x="8725" y="3586"/>
                              <a:chExt cx="107" cy="107"/>
                            </a:xfrm>
                          </wpg:grpSpPr>
                          <wps:wsp>
                            <wps:cNvPr id="869" name="Freeform 40"/>
                            <wps:cNvSpPr>
                              <a:spLocks/>
                            </wps:cNvSpPr>
                            <wps:spPr bwMode="auto">
                              <a:xfrm>
                                <a:off x="8725" y="3586"/>
                                <a:ext cx="107" cy="107"/>
                              </a:xfrm>
                              <a:custGeom>
                                <a:avLst/>
                                <a:gdLst>
                                  <a:gd name="T0" fmla="*/ 0 w 107"/>
                                  <a:gd name="T1" fmla="*/ 3586 h 107"/>
                                  <a:gd name="T2" fmla="*/ 0 w 107"/>
                                  <a:gd name="T3" fmla="*/ 3693 h 107"/>
                                  <a:gd name="T4" fmla="*/ 107 w 107"/>
                                  <a:gd name="T5" fmla="*/ 3640 h 107"/>
                                  <a:gd name="T6" fmla="*/ 0 w 107"/>
                                  <a:gd name="T7" fmla="*/ 3586 h 1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7">
                                    <a:moveTo>
                                      <a:pt x="0" y="0"/>
                                    </a:moveTo>
                                    <a:lnTo>
                                      <a:pt x="0" y="107"/>
                                    </a:lnTo>
                                    <a:lnTo>
                                      <a:pt x="107" y="54"/>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0" name="Group 37"/>
                          <wpg:cNvGrpSpPr>
                            <a:grpSpLocks/>
                          </wpg:cNvGrpSpPr>
                          <wpg:grpSpPr bwMode="auto">
                            <a:xfrm>
                              <a:off x="6967" y="1935"/>
                              <a:ext cx="1803" cy="628"/>
                              <a:chOff x="6967" y="1935"/>
                              <a:chExt cx="1803" cy="628"/>
                            </a:xfrm>
                          </wpg:grpSpPr>
                          <wps:wsp>
                            <wps:cNvPr id="871" name="Freeform 38"/>
                            <wps:cNvSpPr>
                              <a:spLocks/>
                            </wps:cNvSpPr>
                            <wps:spPr bwMode="auto">
                              <a:xfrm>
                                <a:off x="6967" y="1935"/>
                                <a:ext cx="1803" cy="628"/>
                              </a:xfrm>
                              <a:custGeom>
                                <a:avLst/>
                                <a:gdLst>
                                  <a:gd name="T0" fmla="*/ 0 w 1803"/>
                                  <a:gd name="T1" fmla="*/ 2562 h 628"/>
                                  <a:gd name="T2" fmla="*/ 948 w 1803"/>
                                  <a:gd name="T3" fmla="*/ 2562 h 628"/>
                                  <a:gd name="T4" fmla="*/ 948 w 1803"/>
                                  <a:gd name="T5" fmla="*/ 1935 h 628"/>
                                  <a:gd name="T6" fmla="*/ 1791 w 1803"/>
                                  <a:gd name="T7" fmla="*/ 1935 h 628"/>
                                  <a:gd name="T8" fmla="*/ 1803 w 1803"/>
                                  <a:gd name="T9" fmla="*/ 1935 h 6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3" h="628">
                                    <a:moveTo>
                                      <a:pt x="0" y="627"/>
                                    </a:moveTo>
                                    <a:lnTo>
                                      <a:pt x="948" y="627"/>
                                    </a:lnTo>
                                    <a:lnTo>
                                      <a:pt x="948" y="0"/>
                                    </a:lnTo>
                                    <a:lnTo>
                                      <a:pt x="1791" y="0"/>
                                    </a:lnTo>
                                    <a:lnTo>
                                      <a:pt x="1803" y="0"/>
                                    </a:lnTo>
                                  </a:path>
                                </a:pathLst>
                              </a:custGeom>
                              <a:noFill/>
                              <a:ln w="1571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35"/>
                          <wpg:cNvGrpSpPr>
                            <a:grpSpLocks/>
                          </wpg:cNvGrpSpPr>
                          <wpg:grpSpPr bwMode="auto">
                            <a:xfrm>
                              <a:off x="8758" y="1882"/>
                              <a:ext cx="107" cy="107"/>
                              <a:chOff x="8758" y="1882"/>
                              <a:chExt cx="107" cy="107"/>
                            </a:xfrm>
                          </wpg:grpSpPr>
                          <wps:wsp>
                            <wps:cNvPr id="873" name="Freeform 36"/>
                            <wps:cNvSpPr>
                              <a:spLocks/>
                            </wps:cNvSpPr>
                            <wps:spPr bwMode="auto">
                              <a:xfrm>
                                <a:off x="8758" y="1882"/>
                                <a:ext cx="107" cy="107"/>
                              </a:xfrm>
                              <a:custGeom>
                                <a:avLst/>
                                <a:gdLst>
                                  <a:gd name="T0" fmla="*/ 0 w 107"/>
                                  <a:gd name="T1" fmla="*/ 1882 h 107"/>
                                  <a:gd name="T2" fmla="*/ 0 w 107"/>
                                  <a:gd name="T3" fmla="*/ 1988 h 107"/>
                                  <a:gd name="T4" fmla="*/ 106 w 107"/>
                                  <a:gd name="T5" fmla="*/ 1935 h 107"/>
                                  <a:gd name="T6" fmla="*/ 0 w 107"/>
                                  <a:gd name="T7" fmla="*/ 1882 h 1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7" h="107">
                                    <a:moveTo>
                                      <a:pt x="0" y="0"/>
                                    </a:moveTo>
                                    <a:lnTo>
                                      <a:pt x="0" y="106"/>
                                    </a:lnTo>
                                    <a:lnTo>
                                      <a:pt x="106" y="53"/>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4" name="Group 33"/>
                          <wpg:cNvGrpSpPr>
                            <a:grpSpLocks/>
                          </wpg:cNvGrpSpPr>
                          <wpg:grpSpPr bwMode="auto">
                            <a:xfrm>
                              <a:off x="8848" y="1550"/>
                              <a:ext cx="1939" cy="1010"/>
                              <a:chOff x="8848" y="1550"/>
                              <a:chExt cx="1939" cy="1010"/>
                            </a:xfrm>
                          </wpg:grpSpPr>
                          <wps:wsp>
                            <wps:cNvPr id="875" name="Freeform 34"/>
                            <wps:cNvSpPr>
                              <a:spLocks/>
                            </wps:cNvSpPr>
                            <wps:spPr bwMode="auto">
                              <a:xfrm>
                                <a:off x="8848" y="1550"/>
                                <a:ext cx="1939" cy="1010"/>
                              </a:xfrm>
                              <a:custGeom>
                                <a:avLst/>
                                <a:gdLst>
                                  <a:gd name="T0" fmla="*/ 1938 w 1939"/>
                                  <a:gd name="T1" fmla="*/ 1550 h 1010"/>
                                  <a:gd name="T2" fmla="*/ 0 w 1939"/>
                                  <a:gd name="T3" fmla="*/ 1550 h 1010"/>
                                  <a:gd name="T4" fmla="*/ 0 w 1939"/>
                                  <a:gd name="T5" fmla="*/ 2495 h 1010"/>
                                  <a:gd name="T6" fmla="*/ 60 w 1939"/>
                                  <a:gd name="T7" fmla="*/ 2507 h 1010"/>
                                  <a:gd name="T8" fmla="*/ 237 w 1939"/>
                                  <a:gd name="T9" fmla="*/ 2536 h 1010"/>
                                  <a:gd name="T10" fmla="*/ 303 w 1939"/>
                                  <a:gd name="T11" fmla="*/ 2544 h 1010"/>
                                  <a:gd name="T12" fmla="*/ 401 w 1939"/>
                                  <a:gd name="T13" fmla="*/ 2555 h 1010"/>
                                  <a:gd name="T14" fmla="*/ 419 w 1939"/>
                                  <a:gd name="T15" fmla="*/ 2557 h 1010"/>
                                  <a:gd name="T16" fmla="*/ 437 w 1939"/>
                                  <a:gd name="T17" fmla="*/ 2559 h 1010"/>
                                  <a:gd name="T18" fmla="*/ 510 w 1939"/>
                                  <a:gd name="T19" fmla="*/ 2560 h 1010"/>
                                  <a:gd name="T20" fmla="*/ 569 w 1939"/>
                                  <a:gd name="T21" fmla="*/ 2559 h 1010"/>
                                  <a:gd name="T22" fmla="*/ 635 w 1939"/>
                                  <a:gd name="T23" fmla="*/ 2556 h 1010"/>
                                  <a:gd name="T24" fmla="*/ 715 w 1939"/>
                                  <a:gd name="T25" fmla="*/ 2550 h 1010"/>
                                  <a:gd name="T26" fmla="*/ 724 w 1939"/>
                                  <a:gd name="T27" fmla="*/ 2549 h 1010"/>
                                  <a:gd name="T28" fmla="*/ 787 w 1939"/>
                                  <a:gd name="T29" fmla="*/ 2541 h 1010"/>
                                  <a:gd name="T30" fmla="*/ 883 w 1939"/>
                                  <a:gd name="T31" fmla="*/ 2525 h 1010"/>
                                  <a:gd name="T32" fmla="*/ 959 w 1939"/>
                                  <a:gd name="T33" fmla="*/ 2507 h 1010"/>
                                  <a:gd name="T34" fmla="*/ 998 w 1939"/>
                                  <a:gd name="T35" fmla="*/ 2496 h 1010"/>
                                  <a:gd name="T36" fmla="*/ 1081 w 1939"/>
                                  <a:gd name="T37" fmla="*/ 2477 h 1010"/>
                                  <a:gd name="T38" fmla="*/ 1118 w 1939"/>
                                  <a:gd name="T39" fmla="*/ 2468 h 1010"/>
                                  <a:gd name="T40" fmla="*/ 1136 w 1939"/>
                                  <a:gd name="T41" fmla="*/ 2463 h 1010"/>
                                  <a:gd name="T42" fmla="*/ 1154 w 1939"/>
                                  <a:gd name="T43" fmla="*/ 2458 h 1010"/>
                                  <a:gd name="T44" fmla="*/ 1174 w 1939"/>
                                  <a:gd name="T45" fmla="*/ 2454 h 1010"/>
                                  <a:gd name="T46" fmla="*/ 1270 w 1939"/>
                                  <a:gd name="T47" fmla="*/ 2431 h 1010"/>
                                  <a:gd name="T48" fmla="*/ 1290 w 1939"/>
                                  <a:gd name="T49" fmla="*/ 2427 h 1010"/>
                                  <a:gd name="T50" fmla="*/ 1311 w 1939"/>
                                  <a:gd name="T51" fmla="*/ 2423 h 1010"/>
                                  <a:gd name="T52" fmla="*/ 1332 w 1939"/>
                                  <a:gd name="T53" fmla="*/ 2419 h 1010"/>
                                  <a:gd name="T54" fmla="*/ 1408 w 1939"/>
                                  <a:gd name="T55" fmla="*/ 2404 h 1010"/>
                                  <a:gd name="T56" fmla="*/ 1488 w 1939"/>
                                  <a:gd name="T57" fmla="*/ 2391 h 1010"/>
                                  <a:gd name="T58" fmla="*/ 1509 w 1939"/>
                                  <a:gd name="T59" fmla="*/ 2389 h 1010"/>
                                  <a:gd name="T60" fmla="*/ 1626 w 1939"/>
                                  <a:gd name="T61" fmla="*/ 2373 h 1010"/>
                                  <a:gd name="T62" fmla="*/ 1885 w 1939"/>
                                  <a:gd name="T63" fmla="*/ 2362 h 1010"/>
                                  <a:gd name="T64" fmla="*/ 1924 w 1939"/>
                                  <a:gd name="T65" fmla="*/ 2362 h 1010"/>
                                  <a:gd name="T66" fmla="*/ 1938 w 1939"/>
                                  <a:gd name="T67" fmla="*/ 1550 h 101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39" h="1010">
                                    <a:moveTo>
                                      <a:pt x="1938" y="0"/>
                                    </a:moveTo>
                                    <a:lnTo>
                                      <a:pt x="0" y="0"/>
                                    </a:lnTo>
                                    <a:lnTo>
                                      <a:pt x="0" y="945"/>
                                    </a:lnTo>
                                    <a:lnTo>
                                      <a:pt x="60" y="957"/>
                                    </a:lnTo>
                                    <a:lnTo>
                                      <a:pt x="237" y="986"/>
                                    </a:lnTo>
                                    <a:lnTo>
                                      <a:pt x="303" y="994"/>
                                    </a:lnTo>
                                    <a:lnTo>
                                      <a:pt x="401" y="1005"/>
                                    </a:lnTo>
                                    <a:lnTo>
                                      <a:pt x="419" y="1007"/>
                                    </a:lnTo>
                                    <a:lnTo>
                                      <a:pt x="437" y="1009"/>
                                    </a:lnTo>
                                    <a:lnTo>
                                      <a:pt x="510" y="1010"/>
                                    </a:lnTo>
                                    <a:lnTo>
                                      <a:pt x="569" y="1009"/>
                                    </a:lnTo>
                                    <a:lnTo>
                                      <a:pt x="635" y="1006"/>
                                    </a:lnTo>
                                    <a:lnTo>
                                      <a:pt x="715" y="1000"/>
                                    </a:lnTo>
                                    <a:lnTo>
                                      <a:pt x="724" y="999"/>
                                    </a:lnTo>
                                    <a:lnTo>
                                      <a:pt x="787" y="991"/>
                                    </a:lnTo>
                                    <a:lnTo>
                                      <a:pt x="883" y="975"/>
                                    </a:lnTo>
                                    <a:lnTo>
                                      <a:pt x="959" y="957"/>
                                    </a:lnTo>
                                    <a:lnTo>
                                      <a:pt x="998" y="946"/>
                                    </a:lnTo>
                                    <a:lnTo>
                                      <a:pt x="1081" y="927"/>
                                    </a:lnTo>
                                    <a:lnTo>
                                      <a:pt x="1118" y="918"/>
                                    </a:lnTo>
                                    <a:lnTo>
                                      <a:pt x="1136" y="913"/>
                                    </a:lnTo>
                                    <a:lnTo>
                                      <a:pt x="1154" y="908"/>
                                    </a:lnTo>
                                    <a:lnTo>
                                      <a:pt x="1174" y="904"/>
                                    </a:lnTo>
                                    <a:lnTo>
                                      <a:pt x="1270" y="881"/>
                                    </a:lnTo>
                                    <a:lnTo>
                                      <a:pt x="1290" y="877"/>
                                    </a:lnTo>
                                    <a:lnTo>
                                      <a:pt x="1311" y="873"/>
                                    </a:lnTo>
                                    <a:lnTo>
                                      <a:pt x="1332" y="869"/>
                                    </a:lnTo>
                                    <a:lnTo>
                                      <a:pt x="1408" y="854"/>
                                    </a:lnTo>
                                    <a:lnTo>
                                      <a:pt x="1488" y="841"/>
                                    </a:lnTo>
                                    <a:lnTo>
                                      <a:pt x="1509" y="839"/>
                                    </a:lnTo>
                                    <a:lnTo>
                                      <a:pt x="1626" y="823"/>
                                    </a:lnTo>
                                    <a:lnTo>
                                      <a:pt x="1885" y="812"/>
                                    </a:lnTo>
                                    <a:lnTo>
                                      <a:pt x="1924" y="812"/>
                                    </a:lnTo>
                                    <a:lnTo>
                                      <a:pt x="19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6" name="Group 31"/>
                          <wpg:cNvGrpSpPr>
                            <a:grpSpLocks/>
                          </wpg:cNvGrpSpPr>
                          <wpg:grpSpPr bwMode="auto">
                            <a:xfrm>
                              <a:off x="8848" y="1550"/>
                              <a:ext cx="1939" cy="1010"/>
                              <a:chOff x="8848" y="1550"/>
                              <a:chExt cx="1939" cy="1010"/>
                            </a:xfrm>
                          </wpg:grpSpPr>
                          <wps:wsp>
                            <wps:cNvPr id="877" name="Freeform 32"/>
                            <wps:cNvSpPr>
                              <a:spLocks/>
                            </wps:cNvSpPr>
                            <wps:spPr bwMode="auto">
                              <a:xfrm>
                                <a:off x="8848" y="1550"/>
                                <a:ext cx="1939" cy="1010"/>
                              </a:xfrm>
                              <a:custGeom>
                                <a:avLst/>
                                <a:gdLst>
                                  <a:gd name="T0" fmla="*/ 1938 w 1939"/>
                                  <a:gd name="T1" fmla="*/ 1550 h 1010"/>
                                  <a:gd name="T2" fmla="*/ 0 w 1939"/>
                                  <a:gd name="T3" fmla="*/ 1550 h 1010"/>
                                  <a:gd name="T4" fmla="*/ 0 w 1939"/>
                                  <a:gd name="T5" fmla="*/ 2495 h 1010"/>
                                  <a:gd name="T6" fmla="*/ 60 w 1939"/>
                                  <a:gd name="T7" fmla="*/ 2507 h 1010"/>
                                  <a:gd name="T8" fmla="*/ 237 w 1939"/>
                                  <a:gd name="T9" fmla="*/ 2536 h 1010"/>
                                  <a:gd name="T10" fmla="*/ 303 w 1939"/>
                                  <a:gd name="T11" fmla="*/ 2544 h 1010"/>
                                  <a:gd name="T12" fmla="*/ 401 w 1939"/>
                                  <a:gd name="T13" fmla="*/ 2555 h 1010"/>
                                  <a:gd name="T14" fmla="*/ 419 w 1939"/>
                                  <a:gd name="T15" fmla="*/ 2557 h 1010"/>
                                  <a:gd name="T16" fmla="*/ 437 w 1939"/>
                                  <a:gd name="T17" fmla="*/ 2559 h 1010"/>
                                  <a:gd name="T18" fmla="*/ 510 w 1939"/>
                                  <a:gd name="T19" fmla="*/ 2560 h 1010"/>
                                  <a:gd name="T20" fmla="*/ 569 w 1939"/>
                                  <a:gd name="T21" fmla="*/ 2559 h 1010"/>
                                  <a:gd name="T22" fmla="*/ 635 w 1939"/>
                                  <a:gd name="T23" fmla="*/ 2556 h 1010"/>
                                  <a:gd name="T24" fmla="*/ 715 w 1939"/>
                                  <a:gd name="T25" fmla="*/ 2550 h 1010"/>
                                  <a:gd name="T26" fmla="*/ 724 w 1939"/>
                                  <a:gd name="T27" fmla="*/ 2549 h 1010"/>
                                  <a:gd name="T28" fmla="*/ 787 w 1939"/>
                                  <a:gd name="T29" fmla="*/ 2541 h 1010"/>
                                  <a:gd name="T30" fmla="*/ 883 w 1939"/>
                                  <a:gd name="T31" fmla="*/ 2525 h 1010"/>
                                  <a:gd name="T32" fmla="*/ 959 w 1939"/>
                                  <a:gd name="T33" fmla="*/ 2507 h 1010"/>
                                  <a:gd name="T34" fmla="*/ 998 w 1939"/>
                                  <a:gd name="T35" fmla="*/ 2496 h 1010"/>
                                  <a:gd name="T36" fmla="*/ 1081 w 1939"/>
                                  <a:gd name="T37" fmla="*/ 2477 h 1010"/>
                                  <a:gd name="T38" fmla="*/ 1118 w 1939"/>
                                  <a:gd name="T39" fmla="*/ 2468 h 1010"/>
                                  <a:gd name="T40" fmla="*/ 1136 w 1939"/>
                                  <a:gd name="T41" fmla="*/ 2463 h 1010"/>
                                  <a:gd name="T42" fmla="*/ 1154 w 1939"/>
                                  <a:gd name="T43" fmla="*/ 2458 h 1010"/>
                                  <a:gd name="T44" fmla="*/ 1174 w 1939"/>
                                  <a:gd name="T45" fmla="*/ 2454 h 1010"/>
                                  <a:gd name="T46" fmla="*/ 1270 w 1939"/>
                                  <a:gd name="T47" fmla="*/ 2431 h 1010"/>
                                  <a:gd name="T48" fmla="*/ 1290 w 1939"/>
                                  <a:gd name="T49" fmla="*/ 2427 h 1010"/>
                                  <a:gd name="T50" fmla="*/ 1311 w 1939"/>
                                  <a:gd name="T51" fmla="*/ 2423 h 1010"/>
                                  <a:gd name="T52" fmla="*/ 1332 w 1939"/>
                                  <a:gd name="T53" fmla="*/ 2419 h 1010"/>
                                  <a:gd name="T54" fmla="*/ 1408 w 1939"/>
                                  <a:gd name="T55" fmla="*/ 2404 h 1010"/>
                                  <a:gd name="T56" fmla="*/ 1488 w 1939"/>
                                  <a:gd name="T57" fmla="*/ 2391 h 1010"/>
                                  <a:gd name="T58" fmla="*/ 1509 w 1939"/>
                                  <a:gd name="T59" fmla="*/ 2389 h 1010"/>
                                  <a:gd name="T60" fmla="*/ 1626 w 1939"/>
                                  <a:gd name="T61" fmla="*/ 2373 h 1010"/>
                                  <a:gd name="T62" fmla="*/ 1885 w 1939"/>
                                  <a:gd name="T63" fmla="*/ 2362 h 1010"/>
                                  <a:gd name="T64" fmla="*/ 1924 w 1939"/>
                                  <a:gd name="T65" fmla="*/ 2362 h 1010"/>
                                  <a:gd name="T66" fmla="*/ 1938 w 1939"/>
                                  <a:gd name="T67" fmla="*/ 1550 h 101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39" h="1010">
                                    <a:moveTo>
                                      <a:pt x="1938" y="0"/>
                                    </a:moveTo>
                                    <a:lnTo>
                                      <a:pt x="0" y="0"/>
                                    </a:lnTo>
                                    <a:lnTo>
                                      <a:pt x="0" y="945"/>
                                    </a:lnTo>
                                    <a:lnTo>
                                      <a:pt x="60" y="957"/>
                                    </a:lnTo>
                                    <a:lnTo>
                                      <a:pt x="237" y="986"/>
                                    </a:lnTo>
                                    <a:lnTo>
                                      <a:pt x="303" y="994"/>
                                    </a:lnTo>
                                    <a:lnTo>
                                      <a:pt x="401" y="1005"/>
                                    </a:lnTo>
                                    <a:lnTo>
                                      <a:pt x="419" y="1007"/>
                                    </a:lnTo>
                                    <a:lnTo>
                                      <a:pt x="437" y="1009"/>
                                    </a:lnTo>
                                    <a:lnTo>
                                      <a:pt x="510" y="1010"/>
                                    </a:lnTo>
                                    <a:lnTo>
                                      <a:pt x="569" y="1009"/>
                                    </a:lnTo>
                                    <a:lnTo>
                                      <a:pt x="635" y="1006"/>
                                    </a:lnTo>
                                    <a:lnTo>
                                      <a:pt x="715" y="1000"/>
                                    </a:lnTo>
                                    <a:lnTo>
                                      <a:pt x="724" y="999"/>
                                    </a:lnTo>
                                    <a:lnTo>
                                      <a:pt x="787" y="991"/>
                                    </a:lnTo>
                                    <a:lnTo>
                                      <a:pt x="883" y="975"/>
                                    </a:lnTo>
                                    <a:lnTo>
                                      <a:pt x="959" y="957"/>
                                    </a:lnTo>
                                    <a:lnTo>
                                      <a:pt x="998" y="946"/>
                                    </a:lnTo>
                                    <a:lnTo>
                                      <a:pt x="1081" y="927"/>
                                    </a:lnTo>
                                    <a:lnTo>
                                      <a:pt x="1118" y="918"/>
                                    </a:lnTo>
                                    <a:lnTo>
                                      <a:pt x="1136" y="913"/>
                                    </a:lnTo>
                                    <a:lnTo>
                                      <a:pt x="1154" y="908"/>
                                    </a:lnTo>
                                    <a:lnTo>
                                      <a:pt x="1174" y="904"/>
                                    </a:lnTo>
                                    <a:lnTo>
                                      <a:pt x="1270" y="881"/>
                                    </a:lnTo>
                                    <a:lnTo>
                                      <a:pt x="1290" y="877"/>
                                    </a:lnTo>
                                    <a:lnTo>
                                      <a:pt x="1311" y="873"/>
                                    </a:lnTo>
                                    <a:lnTo>
                                      <a:pt x="1332" y="869"/>
                                    </a:lnTo>
                                    <a:lnTo>
                                      <a:pt x="1408" y="854"/>
                                    </a:lnTo>
                                    <a:lnTo>
                                      <a:pt x="1488" y="841"/>
                                    </a:lnTo>
                                    <a:lnTo>
                                      <a:pt x="1509" y="839"/>
                                    </a:lnTo>
                                    <a:lnTo>
                                      <a:pt x="1626" y="823"/>
                                    </a:lnTo>
                                    <a:lnTo>
                                      <a:pt x="1885" y="812"/>
                                    </a:lnTo>
                                    <a:lnTo>
                                      <a:pt x="1924" y="812"/>
                                    </a:lnTo>
                                    <a:lnTo>
                                      <a:pt x="1938" y="0"/>
                                    </a:lnTo>
                                    <a:close/>
                                  </a:path>
                                </a:pathLst>
                              </a:custGeom>
                              <a:solidFill>
                                <a:srgbClr val="8DC0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8" name="Group 29"/>
                          <wpg:cNvGrpSpPr>
                            <a:grpSpLocks/>
                          </wpg:cNvGrpSpPr>
                          <wpg:grpSpPr bwMode="auto">
                            <a:xfrm>
                              <a:off x="8848" y="1550"/>
                              <a:ext cx="1939" cy="1010"/>
                              <a:chOff x="8848" y="1550"/>
                              <a:chExt cx="1939" cy="1010"/>
                            </a:xfrm>
                          </wpg:grpSpPr>
                          <wps:wsp>
                            <wps:cNvPr id="879" name="Freeform 30"/>
                            <wps:cNvSpPr>
                              <a:spLocks/>
                            </wps:cNvSpPr>
                            <wps:spPr bwMode="auto">
                              <a:xfrm>
                                <a:off x="8848" y="1550"/>
                                <a:ext cx="1939" cy="1010"/>
                              </a:xfrm>
                              <a:custGeom>
                                <a:avLst/>
                                <a:gdLst>
                                  <a:gd name="T0" fmla="*/ 60 w 1939"/>
                                  <a:gd name="T1" fmla="*/ 2507 h 1010"/>
                                  <a:gd name="T2" fmla="*/ 198 w 1939"/>
                                  <a:gd name="T3" fmla="*/ 2530 h 1010"/>
                                  <a:gd name="T4" fmla="*/ 282 w 1939"/>
                                  <a:gd name="T5" fmla="*/ 2542 h 1010"/>
                                  <a:gd name="T6" fmla="*/ 363 w 1939"/>
                                  <a:gd name="T7" fmla="*/ 2551 h 1010"/>
                                  <a:gd name="T8" fmla="*/ 401 w 1939"/>
                                  <a:gd name="T9" fmla="*/ 2555 h 1010"/>
                                  <a:gd name="T10" fmla="*/ 437 w 1939"/>
                                  <a:gd name="T11" fmla="*/ 2559 h 1010"/>
                                  <a:gd name="T12" fmla="*/ 541 w 1939"/>
                                  <a:gd name="T13" fmla="*/ 2559 h 1010"/>
                                  <a:gd name="T14" fmla="*/ 681 w 1939"/>
                                  <a:gd name="T15" fmla="*/ 2553 h 1010"/>
                                  <a:gd name="T16" fmla="*/ 715 w 1939"/>
                                  <a:gd name="T17" fmla="*/ 2550 h 1010"/>
                                  <a:gd name="T18" fmla="*/ 865 w 1939"/>
                                  <a:gd name="T19" fmla="*/ 2528 h 1010"/>
                                  <a:gd name="T20" fmla="*/ 902 w 1939"/>
                                  <a:gd name="T21" fmla="*/ 2520 h 1010"/>
                                  <a:gd name="T22" fmla="*/ 940 w 1939"/>
                                  <a:gd name="T23" fmla="*/ 2511 h 1010"/>
                                  <a:gd name="T24" fmla="*/ 979 w 1939"/>
                                  <a:gd name="T25" fmla="*/ 2502 h 1010"/>
                                  <a:gd name="T26" fmla="*/ 1021 w 1939"/>
                                  <a:gd name="T27" fmla="*/ 2491 h 1010"/>
                                  <a:gd name="T28" fmla="*/ 1154 w 1939"/>
                                  <a:gd name="T29" fmla="*/ 2458 h 1010"/>
                                  <a:gd name="T30" fmla="*/ 1193 w 1939"/>
                                  <a:gd name="T31" fmla="*/ 2449 h 1010"/>
                                  <a:gd name="T32" fmla="*/ 1231 w 1939"/>
                                  <a:gd name="T33" fmla="*/ 2440 h 1010"/>
                                  <a:gd name="T34" fmla="*/ 1270 w 1939"/>
                                  <a:gd name="T35" fmla="*/ 2431 h 1010"/>
                                  <a:gd name="T36" fmla="*/ 1311 w 1939"/>
                                  <a:gd name="T37" fmla="*/ 2423 h 1010"/>
                                  <a:gd name="T38" fmla="*/ 1351 w 1939"/>
                                  <a:gd name="T39" fmla="*/ 2415 h 1010"/>
                                  <a:gd name="T40" fmla="*/ 1390 w 1939"/>
                                  <a:gd name="T41" fmla="*/ 2407 h 1010"/>
                                  <a:gd name="T42" fmla="*/ 1427 w 1939"/>
                                  <a:gd name="T43" fmla="*/ 2400 h 1010"/>
                                  <a:gd name="T44" fmla="*/ 1466 w 1939"/>
                                  <a:gd name="T45" fmla="*/ 2393 h 1010"/>
                                  <a:gd name="T46" fmla="*/ 1509 w 1939"/>
                                  <a:gd name="T47" fmla="*/ 2389 h 1010"/>
                                  <a:gd name="T48" fmla="*/ 1549 w 1939"/>
                                  <a:gd name="T49" fmla="*/ 2383 h 1010"/>
                                  <a:gd name="T50" fmla="*/ 1588 w 1939"/>
                                  <a:gd name="T51" fmla="*/ 2378 h 1010"/>
                                  <a:gd name="T52" fmla="*/ 1626 w 1939"/>
                                  <a:gd name="T53" fmla="*/ 2373 h 1010"/>
                                  <a:gd name="T54" fmla="*/ 1664 w 1939"/>
                                  <a:gd name="T55" fmla="*/ 2369 h 1010"/>
                                  <a:gd name="T56" fmla="*/ 1706 w 1939"/>
                                  <a:gd name="T57" fmla="*/ 2368 h 1010"/>
                                  <a:gd name="T58" fmla="*/ 1747 w 1939"/>
                                  <a:gd name="T59" fmla="*/ 2367 h 1010"/>
                                  <a:gd name="T60" fmla="*/ 1787 w 1939"/>
                                  <a:gd name="T61" fmla="*/ 2365 h 1010"/>
                                  <a:gd name="T62" fmla="*/ 1885 w 1939"/>
                                  <a:gd name="T63" fmla="*/ 2362 h 1010"/>
                                  <a:gd name="T64" fmla="*/ 1938 w 1939"/>
                                  <a:gd name="T65" fmla="*/ 1550 h 1010"/>
                                  <a:gd name="T66" fmla="*/ 0 w 1939"/>
                                  <a:gd name="T67" fmla="*/ 2495 h 101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39" h="1010">
                                    <a:moveTo>
                                      <a:pt x="0" y="945"/>
                                    </a:moveTo>
                                    <a:lnTo>
                                      <a:pt x="60" y="957"/>
                                    </a:lnTo>
                                    <a:lnTo>
                                      <a:pt x="119" y="967"/>
                                    </a:lnTo>
                                    <a:lnTo>
                                      <a:pt x="198" y="980"/>
                                    </a:lnTo>
                                    <a:lnTo>
                                      <a:pt x="217" y="983"/>
                                    </a:lnTo>
                                    <a:lnTo>
                                      <a:pt x="282" y="992"/>
                                    </a:lnTo>
                                    <a:lnTo>
                                      <a:pt x="344" y="999"/>
                                    </a:lnTo>
                                    <a:lnTo>
                                      <a:pt x="363" y="1001"/>
                                    </a:lnTo>
                                    <a:lnTo>
                                      <a:pt x="382" y="1003"/>
                                    </a:lnTo>
                                    <a:lnTo>
                                      <a:pt x="401" y="1005"/>
                                    </a:lnTo>
                                    <a:lnTo>
                                      <a:pt x="419" y="1007"/>
                                    </a:lnTo>
                                    <a:lnTo>
                                      <a:pt x="437" y="1009"/>
                                    </a:lnTo>
                                    <a:lnTo>
                                      <a:pt x="476" y="1010"/>
                                    </a:lnTo>
                                    <a:lnTo>
                                      <a:pt x="541" y="1009"/>
                                    </a:lnTo>
                                    <a:lnTo>
                                      <a:pt x="616" y="1007"/>
                                    </a:lnTo>
                                    <a:lnTo>
                                      <a:pt x="681" y="1003"/>
                                    </a:lnTo>
                                    <a:lnTo>
                                      <a:pt x="704" y="1001"/>
                                    </a:lnTo>
                                    <a:lnTo>
                                      <a:pt x="715" y="1000"/>
                                    </a:lnTo>
                                    <a:lnTo>
                                      <a:pt x="787" y="991"/>
                                    </a:lnTo>
                                    <a:lnTo>
                                      <a:pt x="865" y="978"/>
                                    </a:lnTo>
                                    <a:lnTo>
                                      <a:pt x="883" y="975"/>
                                    </a:lnTo>
                                    <a:lnTo>
                                      <a:pt x="902" y="970"/>
                                    </a:lnTo>
                                    <a:lnTo>
                                      <a:pt x="921" y="966"/>
                                    </a:lnTo>
                                    <a:lnTo>
                                      <a:pt x="940" y="961"/>
                                    </a:lnTo>
                                    <a:lnTo>
                                      <a:pt x="959" y="957"/>
                                    </a:lnTo>
                                    <a:lnTo>
                                      <a:pt x="979" y="952"/>
                                    </a:lnTo>
                                    <a:lnTo>
                                      <a:pt x="998" y="946"/>
                                    </a:lnTo>
                                    <a:lnTo>
                                      <a:pt x="1021" y="941"/>
                                    </a:lnTo>
                                    <a:lnTo>
                                      <a:pt x="1081" y="927"/>
                                    </a:lnTo>
                                    <a:lnTo>
                                      <a:pt x="1154" y="908"/>
                                    </a:lnTo>
                                    <a:lnTo>
                                      <a:pt x="1174" y="904"/>
                                    </a:lnTo>
                                    <a:lnTo>
                                      <a:pt x="1193" y="899"/>
                                    </a:lnTo>
                                    <a:lnTo>
                                      <a:pt x="1212" y="895"/>
                                    </a:lnTo>
                                    <a:lnTo>
                                      <a:pt x="1231" y="890"/>
                                    </a:lnTo>
                                    <a:lnTo>
                                      <a:pt x="1250" y="886"/>
                                    </a:lnTo>
                                    <a:lnTo>
                                      <a:pt x="1270" y="881"/>
                                    </a:lnTo>
                                    <a:lnTo>
                                      <a:pt x="1290" y="877"/>
                                    </a:lnTo>
                                    <a:lnTo>
                                      <a:pt x="1311" y="873"/>
                                    </a:lnTo>
                                    <a:lnTo>
                                      <a:pt x="1332" y="869"/>
                                    </a:lnTo>
                                    <a:lnTo>
                                      <a:pt x="1351" y="865"/>
                                    </a:lnTo>
                                    <a:lnTo>
                                      <a:pt x="1371" y="861"/>
                                    </a:lnTo>
                                    <a:lnTo>
                                      <a:pt x="1390" y="857"/>
                                    </a:lnTo>
                                    <a:lnTo>
                                      <a:pt x="1408" y="854"/>
                                    </a:lnTo>
                                    <a:lnTo>
                                      <a:pt x="1427" y="850"/>
                                    </a:lnTo>
                                    <a:lnTo>
                                      <a:pt x="1446" y="846"/>
                                    </a:lnTo>
                                    <a:lnTo>
                                      <a:pt x="1466" y="843"/>
                                    </a:lnTo>
                                    <a:lnTo>
                                      <a:pt x="1488" y="841"/>
                                    </a:lnTo>
                                    <a:lnTo>
                                      <a:pt x="1509" y="839"/>
                                    </a:lnTo>
                                    <a:lnTo>
                                      <a:pt x="1530" y="836"/>
                                    </a:lnTo>
                                    <a:lnTo>
                                      <a:pt x="1549" y="833"/>
                                    </a:lnTo>
                                    <a:lnTo>
                                      <a:pt x="1569" y="831"/>
                                    </a:lnTo>
                                    <a:lnTo>
                                      <a:pt x="1588" y="828"/>
                                    </a:lnTo>
                                    <a:lnTo>
                                      <a:pt x="1607" y="825"/>
                                    </a:lnTo>
                                    <a:lnTo>
                                      <a:pt x="1626" y="823"/>
                                    </a:lnTo>
                                    <a:lnTo>
                                      <a:pt x="1645" y="821"/>
                                    </a:lnTo>
                                    <a:lnTo>
                                      <a:pt x="1664" y="819"/>
                                    </a:lnTo>
                                    <a:lnTo>
                                      <a:pt x="1686" y="818"/>
                                    </a:lnTo>
                                    <a:lnTo>
                                      <a:pt x="1706" y="818"/>
                                    </a:lnTo>
                                    <a:lnTo>
                                      <a:pt x="1727" y="817"/>
                                    </a:lnTo>
                                    <a:lnTo>
                                      <a:pt x="1747" y="817"/>
                                    </a:lnTo>
                                    <a:lnTo>
                                      <a:pt x="1767" y="816"/>
                                    </a:lnTo>
                                    <a:lnTo>
                                      <a:pt x="1787" y="815"/>
                                    </a:lnTo>
                                    <a:lnTo>
                                      <a:pt x="1807" y="814"/>
                                    </a:lnTo>
                                    <a:lnTo>
                                      <a:pt x="1885" y="812"/>
                                    </a:lnTo>
                                    <a:lnTo>
                                      <a:pt x="1924" y="812"/>
                                    </a:lnTo>
                                    <a:lnTo>
                                      <a:pt x="1938" y="0"/>
                                    </a:lnTo>
                                    <a:lnTo>
                                      <a:pt x="0" y="0"/>
                                    </a:lnTo>
                                    <a:lnTo>
                                      <a:pt x="0" y="945"/>
                                    </a:lnTo>
                                    <a:close/>
                                  </a:path>
                                </a:pathLst>
                              </a:custGeom>
                              <a:solidFill>
                                <a:schemeClr val="accent1">
                                  <a:lumMod val="20000"/>
                                  <a:lumOff val="80000"/>
                                </a:schemeClr>
                              </a:solidFill>
                              <a:ln w="11786">
                                <a:solidFill>
                                  <a:srgbClr val="010202"/>
                                </a:solidFill>
                                <a:round/>
                                <a:headEnd/>
                                <a:tailEnd/>
                              </a:ln>
                            </wps:spPr>
                            <wps:bodyPr rot="0" vert="horz" wrap="square" lIns="91440" tIns="45720" rIns="91440" bIns="45720" anchor="t" anchorCtr="0" upright="1">
                              <a:noAutofit/>
                            </wps:bodyPr>
                          </wps:wsp>
                        </wpg:grpSp>
                        <wpg:grpSp>
                          <wpg:cNvPr id="880" name="Group 27"/>
                          <wpg:cNvGrpSpPr>
                            <a:grpSpLocks/>
                          </wpg:cNvGrpSpPr>
                          <wpg:grpSpPr bwMode="auto">
                            <a:xfrm>
                              <a:off x="8848" y="3157"/>
                              <a:ext cx="1939" cy="1010"/>
                              <a:chOff x="8848" y="3157"/>
                              <a:chExt cx="1939" cy="1010"/>
                            </a:xfrm>
                          </wpg:grpSpPr>
                          <wps:wsp>
                            <wps:cNvPr id="881" name="Freeform 28"/>
                            <wps:cNvSpPr>
                              <a:spLocks/>
                            </wps:cNvSpPr>
                            <wps:spPr bwMode="auto">
                              <a:xfrm>
                                <a:off x="8848" y="3157"/>
                                <a:ext cx="1939" cy="1010"/>
                              </a:xfrm>
                              <a:custGeom>
                                <a:avLst/>
                                <a:gdLst>
                                  <a:gd name="T0" fmla="*/ 1938 w 1939"/>
                                  <a:gd name="T1" fmla="*/ 3157 h 1010"/>
                                  <a:gd name="T2" fmla="*/ 0 w 1939"/>
                                  <a:gd name="T3" fmla="*/ 3157 h 1010"/>
                                  <a:gd name="T4" fmla="*/ 0 w 1939"/>
                                  <a:gd name="T5" fmla="*/ 4102 h 1010"/>
                                  <a:gd name="T6" fmla="*/ 60 w 1939"/>
                                  <a:gd name="T7" fmla="*/ 4114 h 1010"/>
                                  <a:gd name="T8" fmla="*/ 237 w 1939"/>
                                  <a:gd name="T9" fmla="*/ 4143 h 1010"/>
                                  <a:gd name="T10" fmla="*/ 303 w 1939"/>
                                  <a:gd name="T11" fmla="*/ 4151 h 1010"/>
                                  <a:gd name="T12" fmla="*/ 401 w 1939"/>
                                  <a:gd name="T13" fmla="*/ 4162 h 1010"/>
                                  <a:gd name="T14" fmla="*/ 419 w 1939"/>
                                  <a:gd name="T15" fmla="*/ 4164 h 1010"/>
                                  <a:gd name="T16" fmla="*/ 437 w 1939"/>
                                  <a:gd name="T17" fmla="*/ 4166 h 1010"/>
                                  <a:gd name="T18" fmla="*/ 510 w 1939"/>
                                  <a:gd name="T19" fmla="*/ 4167 h 1010"/>
                                  <a:gd name="T20" fmla="*/ 569 w 1939"/>
                                  <a:gd name="T21" fmla="*/ 4166 h 1010"/>
                                  <a:gd name="T22" fmla="*/ 635 w 1939"/>
                                  <a:gd name="T23" fmla="*/ 4163 h 1010"/>
                                  <a:gd name="T24" fmla="*/ 715 w 1939"/>
                                  <a:gd name="T25" fmla="*/ 4157 h 1010"/>
                                  <a:gd name="T26" fmla="*/ 724 w 1939"/>
                                  <a:gd name="T27" fmla="*/ 4156 h 1010"/>
                                  <a:gd name="T28" fmla="*/ 787 w 1939"/>
                                  <a:gd name="T29" fmla="*/ 4148 h 1010"/>
                                  <a:gd name="T30" fmla="*/ 883 w 1939"/>
                                  <a:gd name="T31" fmla="*/ 4132 h 1010"/>
                                  <a:gd name="T32" fmla="*/ 959 w 1939"/>
                                  <a:gd name="T33" fmla="*/ 4114 h 1010"/>
                                  <a:gd name="T34" fmla="*/ 998 w 1939"/>
                                  <a:gd name="T35" fmla="*/ 4103 h 1010"/>
                                  <a:gd name="T36" fmla="*/ 1081 w 1939"/>
                                  <a:gd name="T37" fmla="*/ 4084 h 1010"/>
                                  <a:gd name="T38" fmla="*/ 1118 w 1939"/>
                                  <a:gd name="T39" fmla="*/ 4075 h 1010"/>
                                  <a:gd name="T40" fmla="*/ 1136 w 1939"/>
                                  <a:gd name="T41" fmla="*/ 4070 h 1010"/>
                                  <a:gd name="T42" fmla="*/ 1154 w 1939"/>
                                  <a:gd name="T43" fmla="*/ 4065 h 1010"/>
                                  <a:gd name="T44" fmla="*/ 1174 w 1939"/>
                                  <a:gd name="T45" fmla="*/ 4061 h 1010"/>
                                  <a:gd name="T46" fmla="*/ 1270 w 1939"/>
                                  <a:gd name="T47" fmla="*/ 4038 h 1010"/>
                                  <a:gd name="T48" fmla="*/ 1290 w 1939"/>
                                  <a:gd name="T49" fmla="*/ 4034 h 1010"/>
                                  <a:gd name="T50" fmla="*/ 1311 w 1939"/>
                                  <a:gd name="T51" fmla="*/ 4030 h 1010"/>
                                  <a:gd name="T52" fmla="*/ 1332 w 1939"/>
                                  <a:gd name="T53" fmla="*/ 4026 h 1010"/>
                                  <a:gd name="T54" fmla="*/ 1408 w 1939"/>
                                  <a:gd name="T55" fmla="*/ 4011 h 1010"/>
                                  <a:gd name="T56" fmla="*/ 1488 w 1939"/>
                                  <a:gd name="T57" fmla="*/ 3998 h 1010"/>
                                  <a:gd name="T58" fmla="*/ 1509 w 1939"/>
                                  <a:gd name="T59" fmla="*/ 3996 h 1010"/>
                                  <a:gd name="T60" fmla="*/ 1626 w 1939"/>
                                  <a:gd name="T61" fmla="*/ 3980 h 1010"/>
                                  <a:gd name="T62" fmla="*/ 1885 w 1939"/>
                                  <a:gd name="T63" fmla="*/ 3969 h 1010"/>
                                  <a:gd name="T64" fmla="*/ 1924 w 1939"/>
                                  <a:gd name="T65" fmla="*/ 3969 h 1010"/>
                                  <a:gd name="T66" fmla="*/ 1938 w 1939"/>
                                  <a:gd name="T67" fmla="*/ 3157 h 101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39" h="1010">
                                    <a:moveTo>
                                      <a:pt x="1938" y="0"/>
                                    </a:moveTo>
                                    <a:lnTo>
                                      <a:pt x="0" y="0"/>
                                    </a:lnTo>
                                    <a:lnTo>
                                      <a:pt x="0" y="945"/>
                                    </a:lnTo>
                                    <a:lnTo>
                                      <a:pt x="60" y="957"/>
                                    </a:lnTo>
                                    <a:lnTo>
                                      <a:pt x="237" y="986"/>
                                    </a:lnTo>
                                    <a:lnTo>
                                      <a:pt x="303" y="994"/>
                                    </a:lnTo>
                                    <a:lnTo>
                                      <a:pt x="401" y="1005"/>
                                    </a:lnTo>
                                    <a:lnTo>
                                      <a:pt x="419" y="1007"/>
                                    </a:lnTo>
                                    <a:lnTo>
                                      <a:pt x="437" y="1009"/>
                                    </a:lnTo>
                                    <a:lnTo>
                                      <a:pt x="510" y="1010"/>
                                    </a:lnTo>
                                    <a:lnTo>
                                      <a:pt x="569" y="1009"/>
                                    </a:lnTo>
                                    <a:lnTo>
                                      <a:pt x="635" y="1006"/>
                                    </a:lnTo>
                                    <a:lnTo>
                                      <a:pt x="715" y="1000"/>
                                    </a:lnTo>
                                    <a:lnTo>
                                      <a:pt x="724" y="999"/>
                                    </a:lnTo>
                                    <a:lnTo>
                                      <a:pt x="787" y="991"/>
                                    </a:lnTo>
                                    <a:lnTo>
                                      <a:pt x="883" y="975"/>
                                    </a:lnTo>
                                    <a:lnTo>
                                      <a:pt x="959" y="957"/>
                                    </a:lnTo>
                                    <a:lnTo>
                                      <a:pt x="998" y="946"/>
                                    </a:lnTo>
                                    <a:lnTo>
                                      <a:pt x="1081" y="927"/>
                                    </a:lnTo>
                                    <a:lnTo>
                                      <a:pt x="1118" y="918"/>
                                    </a:lnTo>
                                    <a:lnTo>
                                      <a:pt x="1136" y="913"/>
                                    </a:lnTo>
                                    <a:lnTo>
                                      <a:pt x="1154" y="908"/>
                                    </a:lnTo>
                                    <a:lnTo>
                                      <a:pt x="1174" y="904"/>
                                    </a:lnTo>
                                    <a:lnTo>
                                      <a:pt x="1270" y="881"/>
                                    </a:lnTo>
                                    <a:lnTo>
                                      <a:pt x="1290" y="877"/>
                                    </a:lnTo>
                                    <a:lnTo>
                                      <a:pt x="1311" y="873"/>
                                    </a:lnTo>
                                    <a:lnTo>
                                      <a:pt x="1332" y="869"/>
                                    </a:lnTo>
                                    <a:lnTo>
                                      <a:pt x="1408" y="854"/>
                                    </a:lnTo>
                                    <a:lnTo>
                                      <a:pt x="1488" y="841"/>
                                    </a:lnTo>
                                    <a:lnTo>
                                      <a:pt x="1509" y="839"/>
                                    </a:lnTo>
                                    <a:lnTo>
                                      <a:pt x="1626" y="823"/>
                                    </a:lnTo>
                                    <a:lnTo>
                                      <a:pt x="1885" y="812"/>
                                    </a:lnTo>
                                    <a:lnTo>
                                      <a:pt x="1924" y="812"/>
                                    </a:lnTo>
                                    <a:lnTo>
                                      <a:pt x="1938" y="0"/>
                                    </a:lnTo>
                                    <a:close/>
                                  </a:path>
                                </a:pathLst>
                              </a:custGeom>
                              <a:solidFill>
                                <a:schemeClr val="accent1">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25"/>
                          <wpg:cNvGrpSpPr>
                            <a:grpSpLocks/>
                          </wpg:cNvGrpSpPr>
                          <wpg:grpSpPr bwMode="auto">
                            <a:xfrm>
                              <a:off x="8848" y="3157"/>
                              <a:ext cx="1939" cy="1010"/>
                              <a:chOff x="8848" y="3157"/>
                              <a:chExt cx="1939" cy="1010"/>
                            </a:xfrm>
                          </wpg:grpSpPr>
                          <wps:wsp>
                            <wps:cNvPr id="883" name="Freeform 26"/>
                            <wps:cNvSpPr>
                              <a:spLocks/>
                            </wps:cNvSpPr>
                            <wps:spPr bwMode="auto">
                              <a:xfrm>
                                <a:off x="8848" y="3157"/>
                                <a:ext cx="1939" cy="1010"/>
                              </a:xfrm>
                              <a:custGeom>
                                <a:avLst/>
                                <a:gdLst>
                                  <a:gd name="T0" fmla="*/ 60 w 1939"/>
                                  <a:gd name="T1" fmla="*/ 4114 h 1010"/>
                                  <a:gd name="T2" fmla="*/ 198 w 1939"/>
                                  <a:gd name="T3" fmla="*/ 4137 h 1010"/>
                                  <a:gd name="T4" fmla="*/ 282 w 1939"/>
                                  <a:gd name="T5" fmla="*/ 4149 h 1010"/>
                                  <a:gd name="T6" fmla="*/ 363 w 1939"/>
                                  <a:gd name="T7" fmla="*/ 4158 h 1010"/>
                                  <a:gd name="T8" fmla="*/ 401 w 1939"/>
                                  <a:gd name="T9" fmla="*/ 4162 h 1010"/>
                                  <a:gd name="T10" fmla="*/ 437 w 1939"/>
                                  <a:gd name="T11" fmla="*/ 4166 h 1010"/>
                                  <a:gd name="T12" fmla="*/ 541 w 1939"/>
                                  <a:gd name="T13" fmla="*/ 4167 h 1010"/>
                                  <a:gd name="T14" fmla="*/ 681 w 1939"/>
                                  <a:gd name="T15" fmla="*/ 4160 h 1010"/>
                                  <a:gd name="T16" fmla="*/ 715 w 1939"/>
                                  <a:gd name="T17" fmla="*/ 4157 h 1010"/>
                                  <a:gd name="T18" fmla="*/ 865 w 1939"/>
                                  <a:gd name="T19" fmla="*/ 4135 h 1010"/>
                                  <a:gd name="T20" fmla="*/ 902 w 1939"/>
                                  <a:gd name="T21" fmla="*/ 4127 h 1010"/>
                                  <a:gd name="T22" fmla="*/ 940 w 1939"/>
                                  <a:gd name="T23" fmla="*/ 4118 h 1010"/>
                                  <a:gd name="T24" fmla="*/ 979 w 1939"/>
                                  <a:gd name="T25" fmla="*/ 4109 h 1010"/>
                                  <a:gd name="T26" fmla="*/ 1021 w 1939"/>
                                  <a:gd name="T27" fmla="*/ 4098 h 1010"/>
                                  <a:gd name="T28" fmla="*/ 1154 w 1939"/>
                                  <a:gd name="T29" fmla="*/ 4065 h 1010"/>
                                  <a:gd name="T30" fmla="*/ 1193 w 1939"/>
                                  <a:gd name="T31" fmla="*/ 4057 h 1010"/>
                                  <a:gd name="T32" fmla="*/ 1231 w 1939"/>
                                  <a:gd name="T33" fmla="*/ 4047 h 1010"/>
                                  <a:gd name="T34" fmla="*/ 1270 w 1939"/>
                                  <a:gd name="T35" fmla="*/ 4038 h 1010"/>
                                  <a:gd name="T36" fmla="*/ 1311 w 1939"/>
                                  <a:gd name="T37" fmla="*/ 4030 h 1010"/>
                                  <a:gd name="T38" fmla="*/ 1351 w 1939"/>
                                  <a:gd name="T39" fmla="*/ 4022 h 1010"/>
                                  <a:gd name="T40" fmla="*/ 1390 w 1939"/>
                                  <a:gd name="T41" fmla="*/ 4014 h 1010"/>
                                  <a:gd name="T42" fmla="*/ 1427 w 1939"/>
                                  <a:gd name="T43" fmla="*/ 4007 h 1010"/>
                                  <a:gd name="T44" fmla="*/ 1466 w 1939"/>
                                  <a:gd name="T45" fmla="*/ 4000 h 1010"/>
                                  <a:gd name="T46" fmla="*/ 1509 w 1939"/>
                                  <a:gd name="T47" fmla="*/ 3996 h 1010"/>
                                  <a:gd name="T48" fmla="*/ 1549 w 1939"/>
                                  <a:gd name="T49" fmla="*/ 3991 h 1010"/>
                                  <a:gd name="T50" fmla="*/ 1588 w 1939"/>
                                  <a:gd name="T51" fmla="*/ 3985 h 1010"/>
                                  <a:gd name="T52" fmla="*/ 1626 w 1939"/>
                                  <a:gd name="T53" fmla="*/ 3980 h 1010"/>
                                  <a:gd name="T54" fmla="*/ 1664 w 1939"/>
                                  <a:gd name="T55" fmla="*/ 3976 h 1010"/>
                                  <a:gd name="T56" fmla="*/ 1706 w 1939"/>
                                  <a:gd name="T57" fmla="*/ 3975 h 1010"/>
                                  <a:gd name="T58" fmla="*/ 1747 w 1939"/>
                                  <a:gd name="T59" fmla="*/ 3974 h 1010"/>
                                  <a:gd name="T60" fmla="*/ 1787 w 1939"/>
                                  <a:gd name="T61" fmla="*/ 3972 h 1010"/>
                                  <a:gd name="T62" fmla="*/ 1885 w 1939"/>
                                  <a:gd name="T63" fmla="*/ 3969 h 1010"/>
                                  <a:gd name="T64" fmla="*/ 1938 w 1939"/>
                                  <a:gd name="T65" fmla="*/ 3157 h 1010"/>
                                  <a:gd name="T66" fmla="*/ 0 w 1939"/>
                                  <a:gd name="T67" fmla="*/ 4102 h 101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939" h="1010">
                                    <a:moveTo>
                                      <a:pt x="0" y="945"/>
                                    </a:moveTo>
                                    <a:lnTo>
                                      <a:pt x="60" y="957"/>
                                    </a:lnTo>
                                    <a:lnTo>
                                      <a:pt x="119" y="967"/>
                                    </a:lnTo>
                                    <a:lnTo>
                                      <a:pt x="198" y="980"/>
                                    </a:lnTo>
                                    <a:lnTo>
                                      <a:pt x="217" y="983"/>
                                    </a:lnTo>
                                    <a:lnTo>
                                      <a:pt x="282" y="992"/>
                                    </a:lnTo>
                                    <a:lnTo>
                                      <a:pt x="344" y="999"/>
                                    </a:lnTo>
                                    <a:lnTo>
                                      <a:pt x="363" y="1001"/>
                                    </a:lnTo>
                                    <a:lnTo>
                                      <a:pt x="382" y="1003"/>
                                    </a:lnTo>
                                    <a:lnTo>
                                      <a:pt x="401" y="1005"/>
                                    </a:lnTo>
                                    <a:lnTo>
                                      <a:pt x="419" y="1007"/>
                                    </a:lnTo>
                                    <a:lnTo>
                                      <a:pt x="437" y="1009"/>
                                    </a:lnTo>
                                    <a:lnTo>
                                      <a:pt x="476" y="1010"/>
                                    </a:lnTo>
                                    <a:lnTo>
                                      <a:pt x="541" y="1010"/>
                                    </a:lnTo>
                                    <a:lnTo>
                                      <a:pt x="616" y="1007"/>
                                    </a:lnTo>
                                    <a:lnTo>
                                      <a:pt x="681" y="1003"/>
                                    </a:lnTo>
                                    <a:lnTo>
                                      <a:pt x="704" y="1001"/>
                                    </a:lnTo>
                                    <a:lnTo>
                                      <a:pt x="715" y="1000"/>
                                    </a:lnTo>
                                    <a:lnTo>
                                      <a:pt x="787" y="991"/>
                                    </a:lnTo>
                                    <a:lnTo>
                                      <a:pt x="865" y="978"/>
                                    </a:lnTo>
                                    <a:lnTo>
                                      <a:pt x="883" y="975"/>
                                    </a:lnTo>
                                    <a:lnTo>
                                      <a:pt x="902" y="970"/>
                                    </a:lnTo>
                                    <a:lnTo>
                                      <a:pt x="921" y="966"/>
                                    </a:lnTo>
                                    <a:lnTo>
                                      <a:pt x="940" y="961"/>
                                    </a:lnTo>
                                    <a:lnTo>
                                      <a:pt x="959" y="957"/>
                                    </a:lnTo>
                                    <a:lnTo>
                                      <a:pt x="979" y="952"/>
                                    </a:lnTo>
                                    <a:lnTo>
                                      <a:pt x="998" y="946"/>
                                    </a:lnTo>
                                    <a:lnTo>
                                      <a:pt x="1021" y="941"/>
                                    </a:lnTo>
                                    <a:lnTo>
                                      <a:pt x="1081" y="927"/>
                                    </a:lnTo>
                                    <a:lnTo>
                                      <a:pt x="1154" y="908"/>
                                    </a:lnTo>
                                    <a:lnTo>
                                      <a:pt x="1174" y="904"/>
                                    </a:lnTo>
                                    <a:lnTo>
                                      <a:pt x="1193" y="900"/>
                                    </a:lnTo>
                                    <a:lnTo>
                                      <a:pt x="1212" y="895"/>
                                    </a:lnTo>
                                    <a:lnTo>
                                      <a:pt x="1231" y="890"/>
                                    </a:lnTo>
                                    <a:lnTo>
                                      <a:pt x="1250" y="886"/>
                                    </a:lnTo>
                                    <a:lnTo>
                                      <a:pt x="1270" y="881"/>
                                    </a:lnTo>
                                    <a:lnTo>
                                      <a:pt x="1290" y="877"/>
                                    </a:lnTo>
                                    <a:lnTo>
                                      <a:pt x="1311" y="873"/>
                                    </a:lnTo>
                                    <a:lnTo>
                                      <a:pt x="1332" y="869"/>
                                    </a:lnTo>
                                    <a:lnTo>
                                      <a:pt x="1351" y="865"/>
                                    </a:lnTo>
                                    <a:lnTo>
                                      <a:pt x="1371" y="861"/>
                                    </a:lnTo>
                                    <a:lnTo>
                                      <a:pt x="1390" y="857"/>
                                    </a:lnTo>
                                    <a:lnTo>
                                      <a:pt x="1408" y="854"/>
                                    </a:lnTo>
                                    <a:lnTo>
                                      <a:pt x="1427" y="850"/>
                                    </a:lnTo>
                                    <a:lnTo>
                                      <a:pt x="1446" y="846"/>
                                    </a:lnTo>
                                    <a:lnTo>
                                      <a:pt x="1466" y="843"/>
                                    </a:lnTo>
                                    <a:lnTo>
                                      <a:pt x="1488" y="841"/>
                                    </a:lnTo>
                                    <a:lnTo>
                                      <a:pt x="1509" y="839"/>
                                    </a:lnTo>
                                    <a:lnTo>
                                      <a:pt x="1530" y="836"/>
                                    </a:lnTo>
                                    <a:lnTo>
                                      <a:pt x="1549" y="834"/>
                                    </a:lnTo>
                                    <a:lnTo>
                                      <a:pt x="1569" y="831"/>
                                    </a:lnTo>
                                    <a:lnTo>
                                      <a:pt x="1588" y="828"/>
                                    </a:lnTo>
                                    <a:lnTo>
                                      <a:pt x="1607" y="825"/>
                                    </a:lnTo>
                                    <a:lnTo>
                                      <a:pt x="1626" y="823"/>
                                    </a:lnTo>
                                    <a:lnTo>
                                      <a:pt x="1645" y="821"/>
                                    </a:lnTo>
                                    <a:lnTo>
                                      <a:pt x="1664" y="819"/>
                                    </a:lnTo>
                                    <a:lnTo>
                                      <a:pt x="1686" y="818"/>
                                    </a:lnTo>
                                    <a:lnTo>
                                      <a:pt x="1706" y="818"/>
                                    </a:lnTo>
                                    <a:lnTo>
                                      <a:pt x="1727" y="817"/>
                                    </a:lnTo>
                                    <a:lnTo>
                                      <a:pt x="1747" y="817"/>
                                    </a:lnTo>
                                    <a:lnTo>
                                      <a:pt x="1767" y="816"/>
                                    </a:lnTo>
                                    <a:lnTo>
                                      <a:pt x="1787" y="815"/>
                                    </a:lnTo>
                                    <a:lnTo>
                                      <a:pt x="1807" y="814"/>
                                    </a:lnTo>
                                    <a:lnTo>
                                      <a:pt x="1885" y="812"/>
                                    </a:lnTo>
                                    <a:lnTo>
                                      <a:pt x="1924" y="812"/>
                                    </a:lnTo>
                                    <a:lnTo>
                                      <a:pt x="1938" y="0"/>
                                    </a:lnTo>
                                    <a:lnTo>
                                      <a:pt x="0" y="0"/>
                                    </a:lnTo>
                                    <a:lnTo>
                                      <a:pt x="0" y="945"/>
                                    </a:lnTo>
                                    <a:close/>
                                  </a:path>
                                </a:pathLst>
                              </a:custGeom>
                              <a:noFill/>
                              <a:ln w="117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23"/>
                          <wpg:cNvGrpSpPr>
                            <a:grpSpLocks/>
                          </wpg:cNvGrpSpPr>
                          <wpg:grpSpPr bwMode="auto">
                            <a:xfrm>
                              <a:off x="5286" y="2042"/>
                              <a:ext cx="1666" cy="941"/>
                              <a:chOff x="5286" y="2042"/>
                              <a:chExt cx="1666" cy="941"/>
                            </a:xfrm>
                          </wpg:grpSpPr>
                          <wps:wsp>
                            <wps:cNvPr id="885" name="Freeform 24"/>
                            <wps:cNvSpPr>
                              <a:spLocks/>
                            </wps:cNvSpPr>
                            <wps:spPr bwMode="auto">
                              <a:xfrm>
                                <a:off x="5286" y="2042"/>
                                <a:ext cx="1666" cy="941"/>
                              </a:xfrm>
                              <a:custGeom>
                                <a:avLst/>
                                <a:gdLst>
                                  <a:gd name="T0" fmla="*/ 118 w 1666"/>
                                  <a:gd name="T1" fmla="*/ 2042 h 941"/>
                                  <a:gd name="T2" fmla="*/ 54 w 1666"/>
                                  <a:gd name="T3" fmla="*/ 2061 h 941"/>
                                  <a:gd name="T4" fmla="*/ 11 w 1666"/>
                                  <a:gd name="T5" fmla="*/ 2110 h 941"/>
                                  <a:gd name="T6" fmla="*/ 0 w 1666"/>
                                  <a:gd name="T7" fmla="*/ 2865 h 941"/>
                                  <a:gd name="T8" fmla="*/ 2 w 1666"/>
                                  <a:gd name="T9" fmla="*/ 2888 h 941"/>
                                  <a:gd name="T10" fmla="*/ 32 w 1666"/>
                                  <a:gd name="T11" fmla="*/ 2946 h 941"/>
                                  <a:gd name="T12" fmla="*/ 88 w 1666"/>
                                  <a:gd name="T13" fmla="*/ 2979 h 941"/>
                                  <a:gd name="T14" fmla="*/ 1548 w 1666"/>
                                  <a:gd name="T15" fmla="*/ 2983 h 941"/>
                                  <a:gd name="T16" fmla="*/ 1571 w 1666"/>
                                  <a:gd name="T17" fmla="*/ 2981 h 941"/>
                                  <a:gd name="T18" fmla="*/ 1628 w 1666"/>
                                  <a:gd name="T19" fmla="*/ 2951 h 941"/>
                                  <a:gd name="T20" fmla="*/ 1662 w 1666"/>
                                  <a:gd name="T21" fmla="*/ 2895 h 941"/>
                                  <a:gd name="T22" fmla="*/ 1665 w 1666"/>
                                  <a:gd name="T23" fmla="*/ 2160 h 941"/>
                                  <a:gd name="T24" fmla="*/ 1663 w 1666"/>
                                  <a:gd name="T25" fmla="*/ 2137 h 941"/>
                                  <a:gd name="T26" fmla="*/ 1633 w 1666"/>
                                  <a:gd name="T27" fmla="*/ 2079 h 941"/>
                                  <a:gd name="T28" fmla="*/ 1577 w 1666"/>
                                  <a:gd name="T29" fmla="*/ 2046 h 941"/>
                                  <a:gd name="T30" fmla="*/ 118 w 1666"/>
                                  <a:gd name="T31" fmla="*/ 2042 h 94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666" h="941">
                                    <a:moveTo>
                                      <a:pt x="118" y="0"/>
                                    </a:moveTo>
                                    <a:lnTo>
                                      <a:pt x="54" y="19"/>
                                    </a:lnTo>
                                    <a:lnTo>
                                      <a:pt x="11" y="68"/>
                                    </a:lnTo>
                                    <a:lnTo>
                                      <a:pt x="0" y="823"/>
                                    </a:lnTo>
                                    <a:lnTo>
                                      <a:pt x="2" y="846"/>
                                    </a:lnTo>
                                    <a:lnTo>
                                      <a:pt x="32" y="904"/>
                                    </a:lnTo>
                                    <a:lnTo>
                                      <a:pt x="88" y="937"/>
                                    </a:lnTo>
                                    <a:lnTo>
                                      <a:pt x="1548" y="941"/>
                                    </a:lnTo>
                                    <a:lnTo>
                                      <a:pt x="1571" y="939"/>
                                    </a:lnTo>
                                    <a:lnTo>
                                      <a:pt x="1628" y="909"/>
                                    </a:lnTo>
                                    <a:lnTo>
                                      <a:pt x="1662" y="853"/>
                                    </a:lnTo>
                                    <a:lnTo>
                                      <a:pt x="1665" y="118"/>
                                    </a:lnTo>
                                    <a:lnTo>
                                      <a:pt x="1663" y="95"/>
                                    </a:lnTo>
                                    <a:lnTo>
                                      <a:pt x="1633" y="37"/>
                                    </a:lnTo>
                                    <a:lnTo>
                                      <a:pt x="1577" y="4"/>
                                    </a:lnTo>
                                    <a:lnTo>
                                      <a:pt x="118" y="0"/>
                                    </a:lnTo>
                                    <a:close/>
                                  </a:path>
                                </a:pathLst>
                              </a:custGeom>
                              <a:solidFill>
                                <a:schemeClr val="tx2">
                                  <a:lumMod val="40000"/>
                                  <a:lumOff val="60000"/>
                                </a:schemeClr>
                              </a:solidFill>
                              <a:ln>
                                <a:noFill/>
                              </a:ln>
                              <a:extLst>
                                <a:ext uri="{91240B29-F687-4F45-9708-019B960494DF}">
                                  <a14:hiddenLine xmlns:a14="http://schemas.microsoft.com/office/drawing/2010/main" w="11811">
                                    <a:solidFill>
                                      <a:srgbClr val="000000"/>
                                    </a:solidFill>
                                    <a:round/>
                                    <a:headEnd/>
                                    <a:tailEnd/>
                                  </a14:hiddenLine>
                                </a:ext>
                              </a:extLst>
                            </wps:spPr>
                            <wps:bodyPr rot="0" vert="horz" wrap="square" lIns="91440" tIns="45720" rIns="91440" bIns="45720" anchor="t" anchorCtr="0" upright="1">
                              <a:noAutofit/>
                            </wps:bodyPr>
                          </wps:wsp>
                        </wpg:grpSp>
                        <wpg:grpSp>
                          <wpg:cNvPr id="886" name="Group 21"/>
                          <wpg:cNvGrpSpPr>
                            <a:grpSpLocks/>
                          </wpg:cNvGrpSpPr>
                          <wpg:grpSpPr bwMode="auto">
                            <a:xfrm>
                              <a:off x="5286" y="2042"/>
                              <a:ext cx="1666" cy="941"/>
                              <a:chOff x="5286" y="2042"/>
                              <a:chExt cx="1666" cy="941"/>
                            </a:xfrm>
                          </wpg:grpSpPr>
                          <wps:wsp>
                            <wps:cNvPr id="887" name="Freeform 22"/>
                            <wps:cNvSpPr>
                              <a:spLocks/>
                            </wps:cNvSpPr>
                            <wps:spPr bwMode="auto">
                              <a:xfrm>
                                <a:off x="5286" y="2042"/>
                                <a:ext cx="1666" cy="941"/>
                              </a:xfrm>
                              <a:custGeom>
                                <a:avLst/>
                                <a:gdLst>
                                  <a:gd name="T0" fmla="*/ 118 w 1666"/>
                                  <a:gd name="T1" fmla="*/ 2042 h 941"/>
                                  <a:gd name="T2" fmla="*/ 54 w 1666"/>
                                  <a:gd name="T3" fmla="*/ 2061 h 941"/>
                                  <a:gd name="T4" fmla="*/ 11 w 1666"/>
                                  <a:gd name="T5" fmla="*/ 2110 h 941"/>
                                  <a:gd name="T6" fmla="*/ 0 w 1666"/>
                                  <a:gd name="T7" fmla="*/ 2865 h 941"/>
                                  <a:gd name="T8" fmla="*/ 2 w 1666"/>
                                  <a:gd name="T9" fmla="*/ 2888 h 941"/>
                                  <a:gd name="T10" fmla="*/ 32 w 1666"/>
                                  <a:gd name="T11" fmla="*/ 2946 h 941"/>
                                  <a:gd name="T12" fmla="*/ 88 w 1666"/>
                                  <a:gd name="T13" fmla="*/ 2979 h 941"/>
                                  <a:gd name="T14" fmla="*/ 1548 w 1666"/>
                                  <a:gd name="T15" fmla="*/ 2983 h 941"/>
                                  <a:gd name="T16" fmla="*/ 1571 w 1666"/>
                                  <a:gd name="T17" fmla="*/ 2981 h 941"/>
                                  <a:gd name="T18" fmla="*/ 1628 w 1666"/>
                                  <a:gd name="T19" fmla="*/ 2951 h 941"/>
                                  <a:gd name="T20" fmla="*/ 1662 w 1666"/>
                                  <a:gd name="T21" fmla="*/ 2895 h 941"/>
                                  <a:gd name="T22" fmla="*/ 1665 w 1666"/>
                                  <a:gd name="T23" fmla="*/ 2160 h 941"/>
                                  <a:gd name="T24" fmla="*/ 1663 w 1666"/>
                                  <a:gd name="T25" fmla="*/ 2137 h 941"/>
                                  <a:gd name="T26" fmla="*/ 1633 w 1666"/>
                                  <a:gd name="T27" fmla="*/ 2079 h 941"/>
                                  <a:gd name="T28" fmla="*/ 1577 w 1666"/>
                                  <a:gd name="T29" fmla="*/ 2046 h 941"/>
                                  <a:gd name="T30" fmla="*/ 118 w 1666"/>
                                  <a:gd name="T31" fmla="*/ 2042 h 94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666" h="941">
                                    <a:moveTo>
                                      <a:pt x="118" y="0"/>
                                    </a:moveTo>
                                    <a:lnTo>
                                      <a:pt x="54" y="19"/>
                                    </a:lnTo>
                                    <a:lnTo>
                                      <a:pt x="11" y="68"/>
                                    </a:lnTo>
                                    <a:lnTo>
                                      <a:pt x="0" y="823"/>
                                    </a:lnTo>
                                    <a:lnTo>
                                      <a:pt x="2" y="846"/>
                                    </a:lnTo>
                                    <a:lnTo>
                                      <a:pt x="32" y="904"/>
                                    </a:lnTo>
                                    <a:lnTo>
                                      <a:pt x="88" y="937"/>
                                    </a:lnTo>
                                    <a:lnTo>
                                      <a:pt x="1548" y="941"/>
                                    </a:lnTo>
                                    <a:lnTo>
                                      <a:pt x="1571" y="939"/>
                                    </a:lnTo>
                                    <a:lnTo>
                                      <a:pt x="1628" y="909"/>
                                    </a:lnTo>
                                    <a:lnTo>
                                      <a:pt x="1662" y="853"/>
                                    </a:lnTo>
                                    <a:lnTo>
                                      <a:pt x="1665" y="118"/>
                                    </a:lnTo>
                                    <a:lnTo>
                                      <a:pt x="1663" y="95"/>
                                    </a:lnTo>
                                    <a:lnTo>
                                      <a:pt x="1633" y="37"/>
                                    </a:lnTo>
                                    <a:lnTo>
                                      <a:pt x="1577" y="4"/>
                                    </a:lnTo>
                                    <a:lnTo>
                                      <a:pt x="118" y="0"/>
                                    </a:lnTo>
                                    <a:close/>
                                  </a:path>
                                </a:pathLst>
                              </a:custGeom>
                              <a:noFill/>
                              <a:ln w="11786">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88" name="Text Box 324"/>
                        <wps:cNvSpPr txBox="1">
                          <a:spLocks noChangeArrowheads="1"/>
                        </wps:cNvSpPr>
                        <wps:spPr bwMode="auto">
                          <a:xfrm>
                            <a:off x="5457" y="11059"/>
                            <a:ext cx="1701"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7A5F31" w:rsidRDefault="009B6D92" w:rsidP="00240D7C">
                              <w:pPr>
                                <w:spacing w:line="220" w:lineRule="exact"/>
                                <w:jc w:val="center"/>
                                <w:rPr>
                                  <w:sz w:val="22"/>
                                </w:rPr>
                              </w:pPr>
                              <w:r w:rsidRPr="007A5F31">
                                <w:rPr>
                                  <w:sz w:val="22"/>
                                </w:rPr>
                                <w:t xml:space="preserve">Driver </w:t>
                              </w:r>
                              <w:r>
                                <w:rPr>
                                  <w:sz w:val="22"/>
                                </w:rPr>
                                <w:t>meets your r</w:t>
                              </w:r>
                              <w:r w:rsidRPr="007A5F31">
                                <w:rPr>
                                  <w:sz w:val="22"/>
                                </w:rPr>
                                <w:t>equirement</w:t>
                              </w:r>
                              <w:r>
                                <w:rPr>
                                  <w:sz w:val="22"/>
                                </w:rPr>
                                <w:t>s?</w:t>
                              </w:r>
                            </w:p>
                          </w:txbxContent>
                        </wps:txbx>
                        <wps:bodyPr rot="0" vert="horz" wrap="square" lIns="91440" tIns="45720" rIns="91440" bIns="45720" anchor="t" anchorCtr="0" upright="1">
                          <a:noAutofit/>
                        </wps:bodyPr>
                      </wps:wsp>
                      <wps:wsp>
                        <wps:cNvPr id="889" name="Text Box 325"/>
                        <wps:cNvSpPr txBox="1">
                          <a:spLocks noChangeArrowheads="1"/>
                        </wps:cNvSpPr>
                        <wps:spPr bwMode="auto">
                          <a:xfrm>
                            <a:off x="1518" y="11171"/>
                            <a:ext cx="170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A52AFA" w:rsidRDefault="009B6D92" w:rsidP="00240D7C">
                              <w:pPr>
                                <w:spacing w:line="220" w:lineRule="exact"/>
                                <w:jc w:val="left"/>
                                <w:rPr>
                                  <w:color w:val="FFFFFF" w:themeColor="background1"/>
                                  <w:sz w:val="22"/>
                                </w:rPr>
                              </w:pPr>
                              <w:r w:rsidRPr="00A52AFA">
                                <w:rPr>
                                  <w:color w:val="FFFFFF" w:themeColor="background1"/>
                                  <w:sz w:val="22"/>
                                </w:rPr>
                                <w:t>Decline to engage driver</w:t>
                              </w:r>
                            </w:p>
                          </w:txbxContent>
                        </wps:txbx>
                        <wps:bodyPr rot="0" vert="horz" wrap="square" lIns="91440" tIns="45720" rIns="91440" bIns="45720" anchor="t" anchorCtr="0" upright="1">
                          <a:noAutofit/>
                        </wps:bodyPr>
                      </wps:wsp>
                      <wps:wsp>
                        <wps:cNvPr id="890" name="Text Box 326"/>
                        <wps:cNvSpPr txBox="1">
                          <a:spLocks noChangeArrowheads="1"/>
                        </wps:cNvSpPr>
                        <wps:spPr bwMode="auto">
                          <a:xfrm>
                            <a:off x="4007" y="10900"/>
                            <a:ext cx="817" cy="511"/>
                          </a:xfrm>
                          <a:prstGeom prst="rect">
                            <a:avLst/>
                          </a:prstGeom>
                          <a:solidFill>
                            <a:srgbClr val="FFFFFF"/>
                          </a:solidFill>
                          <a:ln w="12700">
                            <a:solidFill>
                              <a:schemeClr val="accent3">
                                <a:lumMod val="75000"/>
                                <a:lumOff val="0"/>
                              </a:schemeClr>
                            </a:solidFill>
                            <a:miter lim="800000"/>
                            <a:headEnd/>
                            <a:tailEnd/>
                          </a:ln>
                        </wps:spPr>
                        <wps:txbx>
                          <w:txbxContent>
                            <w:p w:rsidR="009B6D92" w:rsidRDefault="009B6D92" w:rsidP="00240D7C">
                              <w:r>
                                <w:t>NO</w:t>
                              </w:r>
                            </w:p>
                          </w:txbxContent>
                        </wps:txbx>
                        <wps:bodyPr rot="0" vert="horz" wrap="square" lIns="91440" tIns="45720" rIns="91440" bIns="45720" anchor="t" anchorCtr="0" upright="1">
                          <a:noAutofit/>
                        </wps:bodyPr>
                      </wps:wsp>
                      <wps:wsp>
                        <wps:cNvPr id="891" name="Text Box 327"/>
                        <wps:cNvSpPr txBox="1">
                          <a:spLocks noChangeArrowheads="1"/>
                        </wps:cNvSpPr>
                        <wps:spPr bwMode="auto">
                          <a:xfrm>
                            <a:off x="6725" y="12326"/>
                            <a:ext cx="817" cy="511"/>
                          </a:xfrm>
                          <a:prstGeom prst="rect">
                            <a:avLst/>
                          </a:prstGeom>
                          <a:solidFill>
                            <a:srgbClr val="FFFFFF"/>
                          </a:solidFill>
                          <a:ln w="12700">
                            <a:solidFill>
                              <a:schemeClr val="accent3">
                                <a:lumMod val="75000"/>
                                <a:lumOff val="0"/>
                              </a:schemeClr>
                            </a:solidFill>
                            <a:miter lim="800000"/>
                            <a:headEnd/>
                            <a:tailEnd/>
                          </a:ln>
                        </wps:spPr>
                        <wps:txbx>
                          <w:txbxContent>
                            <w:p w:rsidR="009B6D92" w:rsidRDefault="009B6D92" w:rsidP="00240D7C">
                              <w:r>
                                <w:t>YES</w:t>
                              </w:r>
                            </w:p>
                          </w:txbxContent>
                        </wps:txbx>
                        <wps:bodyPr rot="0" vert="horz" wrap="square" lIns="91440" tIns="45720" rIns="91440" bIns="45720" anchor="t" anchorCtr="0" upright="1">
                          <a:noAutofit/>
                        </wps:bodyPr>
                      </wps:wsp>
                      <wps:wsp>
                        <wps:cNvPr id="892" name="Text Box 328"/>
                        <wps:cNvSpPr txBox="1">
                          <a:spLocks noChangeArrowheads="1"/>
                        </wps:cNvSpPr>
                        <wps:spPr bwMode="auto">
                          <a:xfrm>
                            <a:off x="5522" y="13296"/>
                            <a:ext cx="170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A52AFA" w:rsidRDefault="009B6D92" w:rsidP="00240D7C">
                              <w:pPr>
                                <w:spacing w:line="220" w:lineRule="exact"/>
                                <w:jc w:val="left"/>
                                <w:rPr>
                                  <w:color w:val="FFFFFF" w:themeColor="background1"/>
                                  <w:sz w:val="22"/>
                                </w:rPr>
                              </w:pPr>
                              <w:r w:rsidRPr="00A52AFA">
                                <w:rPr>
                                  <w:color w:val="FFFFFF" w:themeColor="background1"/>
                                  <w:sz w:val="22"/>
                                </w:rPr>
                                <w:t>Engage driver</w:t>
                              </w:r>
                            </w:p>
                          </w:txbxContent>
                        </wps:txbx>
                        <wps:bodyPr rot="0" vert="horz" wrap="square" lIns="91440" tIns="45720" rIns="91440" bIns="45720" anchor="t" anchorCtr="0" upright="1">
                          <a:noAutofit/>
                        </wps:bodyPr>
                      </wps:wsp>
                      <wps:wsp>
                        <wps:cNvPr id="893" name="Text Box 329"/>
                        <wps:cNvSpPr txBox="1">
                          <a:spLocks noChangeArrowheads="1"/>
                        </wps:cNvSpPr>
                        <wps:spPr bwMode="auto">
                          <a:xfrm>
                            <a:off x="5522" y="14720"/>
                            <a:ext cx="1701"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A52AFA" w:rsidRDefault="009B6D92" w:rsidP="00240D7C">
                              <w:pPr>
                                <w:spacing w:line="220" w:lineRule="exact"/>
                                <w:jc w:val="center"/>
                                <w:rPr>
                                  <w:color w:val="FFFFFF" w:themeColor="background1"/>
                                  <w:sz w:val="22"/>
                                </w:rPr>
                              </w:pPr>
                              <w:r w:rsidRPr="00A52AFA">
                                <w:rPr>
                                  <w:color w:val="FFFFFF" w:themeColor="background1"/>
                                  <w:sz w:val="22"/>
                                </w:rPr>
                                <w:t>Commence</w:t>
                              </w:r>
                            </w:p>
                            <w:p w:rsidR="009B6D92" w:rsidRPr="00A52AFA" w:rsidRDefault="009B6D92" w:rsidP="00240D7C">
                              <w:pPr>
                                <w:spacing w:line="220" w:lineRule="exact"/>
                                <w:jc w:val="center"/>
                                <w:rPr>
                                  <w:color w:val="FFFFFF" w:themeColor="background1"/>
                                  <w:sz w:val="22"/>
                                </w:rPr>
                              </w:pPr>
                              <w:r w:rsidRPr="00A52AFA">
                                <w:rPr>
                                  <w:color w:val="FFFFFF" w:themeColor="background1"/>
                                  <w:sz w:val="22"/>
                                </w:rPr>
                                <w:t>on-going monitoring</w:t>
                              </w:r>
                            </w:p>
                          </w:txbxContent>
                        </wps:txbx>
                        <wps:bodyPr rot="0" vert="horz" wrap="square" lIns="91440" tIns="45720" rIns="91440" bIns="45720" anchor="t" anchorCtr="0" upright="1">
                          <a:noAutofit/>
                        </wps:bodyPr>
                      </wps:wsp>
                      <wps:wsp>
                        <wps:cNvPr id="894" name="Text Box 330"/>
                        <wps:cNvSpPr txBox="1">
                          <a:spLocks noChangeArrowheads="1"/>
                        </wps:cNvSpPr>
                        <wps:spPr bwMode="auto">
                          <a:xfrm>
                            <a:off x="9097" y="14201"/>
                            <a:ext cx="1701"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7A5F31" w:rsidRDefault="009B6D92" w:rsidP="00240D7C">
                              <w:pPr>
                                <w:spacing w:line="220" w:lineRule="exact"/>
                                <w:jc w:val="center"/>
                                <w:rPr>
                                  <w:sz w:val="22"/>
                                </w:rPr>
                              </w:pPr>
                              <w:r>
                                <w:rPr>
                                  <w:sz w:val="22"/>
                                </w:rPr>
                                <w:t>Record details on driver register</w:t>
                              </w:r>
                            </w:p>
                          </w:txbxContent>
                        </wps:txbx>
                        <wps:bodyPr rot="0" vert="horz" wrap="square" lIns="91440" tIns="45720" rIns="91440" bIns="45720" anchor="t" anchorCtr="0" upright="1">
                          <a:noAutofit/>
                        </wps:bodyPr>
                      </wps:wsp>
                      <wps:wsp>
                        <wps:cNvPr id="895" name="Text Box 331"/>
                        <wps:cNvSpPr txBox="1">
                          <a:spLocks noChangeArrowheads="1"/>
                        </wps:cNvSpPr>
                        <wps:spPr bwMode="auto">
                          <a:xfrm>
                            <a:off x="9162" y="12633"/>
                            <a:ext cx="1701"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6D92" w:rsidRPr="007A5F31" w:rsidRDefault="009B6D92" w:rsidP="00240D7C">
                              <w:pPr>
                                <w:spacing w:line="220" w:lineRule="exact"/>
                                <w:jc w:val="center"/>
                                <w:rPr>
                                  <w:sz w:val="22"/>
                                </w:rPr>
                              </w:pPr>
                              <w:r>
                                <w:rPr>
                                  <w:sz w:val="22"/>
                                </w:rPr>
                                <w:t>Create driver file</w:t>
                              </w:r>
                            </w:p>
                          </w:txbxContent>
                        </wps:txbx>
                        <wps:bodyPr rot="0" vert="horz" wrap="square" lIns="91440" tIns="45720" rIns="91440" bIns="45720" anchor="t" anchorCtr="0" upright="1">
                          <a:noAutofit/>
                        </wps:bodyPr>
                      </wps:wsp>
                      <wps:wsp>
                        <wps:cNvPr id="896" name="AutoShape 332"/>
                        <wps:cNvCnPr>
                          <a:cxnSpLocks noChangeShapeType="1"/>
                        </wps:cNvCnPr>
                        <wps:spPr bwMode="auto">
                          <a:xfrm flipH="1">
                            <a:off x="6356" y="10113"/>
                            <a:ext cx="1" cy="56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8" o:spid="_x0000_s1035" style="position:absolute;left:0;text-align:left;margin-left:-1.95pt;margin-top:6.4pt;width:482.95pt;height:277.85pt;z-index:252195840;mso-position-horizontal-relative:text;mso-position-vertical-relative:text" coordorigin="1379,10113" coordsize="9659,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">
                <v:group id="Group 20" o:spid="_x0000_s1036" style="position:absolute;left:1379;top:10563;width:9659;height:5107" coordorigin="1138,-427" coordsize="9659,5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group id="Group 67" o:spid="_x0000_s1037" style="position:absolute;left:4724;top:-303;width:2836;height:1668" coordorigin="4724,-303" coordsize="2836,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68" o:spid="_x0000_s1038" style="position:absolute;left:4724;top:-303;width:2836;height:1668;visibility:visible;mso-wrap-style:square;v-text-anchor:top" coordsize="2836,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iQ8QA&#10;AADcAAAADwAAAGRycy9kb3ducmV2LnhtbESPQWvCQBSE74L/YXmCF9GNUkRTVxFBCYWCRnt/ZF+T&#10;0OzbsLvG+O+7hYLHYWa+YTa73jSiI+drywrmswQEcWF1zaWC2/U4XYHwAVljY5kUPMnDbjscbDDV&#10;9sEX6vJQighhn6KCKoQ2ldIXFRn0M9sSR+/bOoMhSldK7fAR4aaRiyRZSoM1x4UKWzpUVPzkd6Mg&#10;/5y4J6/PH/vbddLJ0yL7MsdMqfGo37+DCNSHV/i/nWkFq7c5/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6YkPEAAAA3AAAAA8AAAAAAAAAAAAAAAAAmAIAAGRycy9k&#10;b3ducmV2LnhtbFBLBQYAAAAABAAEAPUAAACJAwAAAAA=&#10;" path="m1418,l,834r1418,834l2836,834,1418,xe" fillcolor="#dbe5f1 [660]" stroked="f">
                      <v:path arrowok="t" o:connecttype="custom" o:connectlocs="1418,-303;0,531;1418,1365;2836,531;1418,-303" o:connectangles="0,0,0,0,0"/>
                    </v:shape>
                  </v:group>
                  <v:group id="Group 65" o:spid="_x0000_s1039" style="position:absolute;left:4724;top:-303;width:2836;height:1668" coordorigin="4724,-303" coordsize="2836,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66" o:spid="_x0000_s1040" style="position:absolute;left:4724;top:-303;width:2836;height:1668;visibility:visible;mso-wrap-style:square;v-text-anchor:top" coordsize="2836,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qTsQA&#10;AADcAAAADwAAAGRycy9kb3ducmV2LnhtbESPQYvCMBSE74L/ITxhL6LpriKlGkUWdxEWBKvi9dE8&#10;22LzUpqo1V9vFgSPw8x8w8wWranElRpXWlbwOYxAEGdWl5wr2O9+BjEI55E1VpZJwZ0cLObdzgwT&#10;bW+8pWvqcxEg7BJUUHhfJ1K6rCCDbmhr4uCdbGPQB9nkUjd4C3BTya8omkiDJYeFAmv6Lig7pxej&#10;YKX/lvxIcZUe8X753fTNQWdGqY9eu5yC8NT6d/jVXmsF8XgE/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6k7EAAAA3AAAAA8AAAAAAAAAAAAAAAAAmAIAAGRycy9k&#10;b3ducmV2LnhtbFBLBQYAAAAABAAEAPUAAACJAwAAAAA=&#10;" path="m1418,l,834r1418,834l2836,834,1418,xe" filled="f" strokecolor="#010202" strokeweight=".32739mm">
                      <v:path arrowok="t" o:connecttype="custom" o:connectlocs="1418,-303;0,531;1418,1365;2836,531;1418,-303" o:connectangles="0,0,0,0,0"/>
                    </v:shape>
                  </v:group>
                  <v:group id="Group 63" o:spid="_x0000_s1041" style="position:absolute;left:6069;top:-417;width:107;height:109" coordorigin="6069,-417" coordsize="107,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4" o:spid="_x0000_s1042" style="position:absolute;left:6069;top:-417;width:107;height:109;visibility:visible;mso-wrap-style:square;v-text-anchor:top" coordsize="10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yMYA&#10;AADcAAAADwAAAGRycy9kb3ducmV2LnhtbESPQWvCQBSE7wX/w/IEb3VjrSJpNmIFISAUaj14fN19&#10;Jmmzb2N2jem/7xaEHoeZ+YbJ1oNtRE+drx0rmE0TEMTamZpLBceP3eMKhA/IBhvHpOCHPKzz0UOG&#10;qXE3fqf+EEoRIexTVFCF0KZSel2RRT91LXH0zq6zGKLsSmk6vEW4beRTkiylxZrjQoUtbSvS34er&#10;VcDFLplfinoZ5v2b1qfz/uvy+qnUZDxsXkAEGsJ/+N4ujILV8wL+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VyMYAAADcAAAADwAAAAAAAAAAAAAAAACYAgAAZHJz&#10;L2Rvd25yZXYueG1sUEsFBgAAAAAEAAQA9QAAAIsDAAAAAA==&#10;" path="m107,l,5,58,109,107,xe" fillcolor="#010202" stroked="f">
                      <v:path arrowok="t" o:connecttype="custom" o:connectlocs="107,-417;0,-412;58,-308;107,-417" o:connectangles="0,0,0,0"/>
                    </v:shape>
                  </v:group>
                  <v:group id="Group 61" o:spid="_x0000_s1043" style="position:absolute;left:6112;top:1382;width:13;height:562" coordorigin="6112,1382" coordsize="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2" o:spid="_x0000_s1044" style="position:absolute;left:6112;top:1382;width:13;height:562;visibility:visible;mso-wrap-style:square;v-text-anchor:top" coordsize="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PMUA&#10;AADcAAAADwAAAGRycy9kb3ducmV2LnhtbESP0WrCQBRE3wX/YbmFvkjd2IqGNKuIIFiKlKofcMne&#10;ZEOzd0N2m6T9+m5B8HGYmTNMvh1tI3rqfO1YwWKegCAunK65UnC9HJ5SED4ga2wck4If8rDdTCc5&#10;ZtoN/En9OVQiQthnqMCE0GZS+sKQRT93LXH0StdZDFF2ldQdDhFuG/mcJCtpsea4YLClvaHi6/xt&#10;FSTGlTqdvfy+8/Fwug61fOvXH0o9Poy7VxCBxnAP39pHrSBdruH/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6w8xQAAANwAAAAPAAAAAAAAAAAAAAAAAJgCAABkcnMv&#10;ZG93bnJldi54bWxQSwUGAAAAAAQABAD1AAAAigMAAAAA&#10;" path="m,l13,549r,13e" filled="f" strokecolor="#010202" strokeweight=".43639mm">
                      <v:path arrowok="t" o:connecttype="custom" o:connectlocs="0,1382;13,1931;13,1944" o:connectangles="0,0,0"/>
                    </v:shape>
                  </v:group>
                  <v:group id="Group 59" o:spid="_x0000_s1045" style="position:absolute;left:6072;top:1930;width:107;height:108" coordorigin="6072,1930" coordsize="1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60" o:spid="_x0000_s1046" style="position:absolute;left:6072;top:1930;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HbMcA&#10;AADcAAAADwAAAGRycy9kb3ducmV2LnhtbESPT2vCQBTE70K/w/IK3nTTYMWmWcUKgl5K1Bba2yP7&#10;8odk34bsqmk/fbcgeBxm5jdMuhpMKy7Uu9qygqdpBII4t7rmUsHHaTtZgHAeWWNrmRT8kIPV8mGU&#10;YqLtlQ90OfpSBAi7BBVU3neJlC6vyKCb2o44eIXtDfog+1LqHq8BbloZR9FcGqw5LFTY0aaivDme&#10;jYL1l9zXzft3/Flk++w5e3Pxb5MrNX4c1q8gPA3+Hr61d1rBYvYC/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gh2zHAAAA3AAAAA8AAAAAAAAAAAAAAAAAmAIAAGRy&#10;cy9kb3ducmV2LnhtbFBLBQYAAAAABAAEAPUAAACMAwAAAAA=&#10;" path="m106,l,2,55,108,106,xe" fillcolor="#010202" stroked="f">
                      <v:path arrowok="t" o:connecttype="custom" o:connectlocs="106,1930;0,1932;55,2038;106,1930" o:connectangles="0,0,0,0"/>
                    </v:shape>
                  </v:group>
                  <v:group id="Group 57" o:spid="_x0000_s1047" style="position:absolute;left:3550;top:526;width:1175;height:2" coordorigin="3550,526" coordsize="1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58" o:spid="_x0000_s1048" style="position:absolute;left:3550;top:526;width:1175;height:2;visibility:visible;mso-wrap-style:square;v-text-anchor:top" coordsize="1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pnsUA&#10;AADcAAAADwAAAGRycy9kb3ducmV2LnhtbESPzWrCQBSF9wXfYbgFN6ITAy0xdSLSIthFF0Yf4JK5&#10;zU8zd8LMGGOfvlModHk4Px9nu5tML0ZyvrWsYL1KQBBXVrdcK7icD8sMhA/IGnvLpOBOHnbF7GGL&#10;ubY3PtFYhlrEEfY5KmhCGHIpfdWQQb+yA3H0Pq0zGKJ0tdQOb3Hc9DJNkmdpsOVIaHCg14aqr/Jq&#10;IuTju35/613H42LTXauFOWVpqtT8cdq/gAg0hf/wX/uoFWRPa/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emexQAAANwAAAAPAAAAAAAAAAAAAAAAAJgCAABkcnMv&#10;ZG93bnJldi54bWxQSwUGAAAAAAQABAD1AAAAigMAAAAA&#10;" path="m,l1174,e" filled="f" strokecolor="#010202" strokeweight=".02011mm">
                      <v:path arrowok="t" o:connecttype="custom" o:connectlocs="0,0;1174,0" o:connectangles="0,0"/>
                    </v:shape>
                  </v:group>
                  <v:group id="Group 55" o:spid="_x0000_s1049" style="position:absolute;left:3456;top:474;width:107;height:107" coordorigin="3456,474"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56" o:spid="_x0000_s1050" style="position:absolute;left:3456;top:474;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g8MA&#10;AADcAAAADwAAAGRycy9kb3ducmV2LnhtbESP32rCMBTG7we+QziD3c10VodU01JEQXYzdHuAQ3OW&#10;FpuT2sSavf0yGOzy4/vz49tW0fZiotF3jhW8zDMQxI3THRsFnx+H5zUIH5A19o5JwTd5qMrZwxYL&#10;7e58oukcjEgj7AtU0IYwFFL6piWLfu4G4uR9udFiSHI0Uo94T+O2l4sse5UWO06EFgfatdRczjeb&#10;uP1yMFdf19O7yZdhn8e34yIq9fQY6w2IQDH8h//aR61gvcrh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g8MAAADcAAAADwAAAAAAAAAAAAAAAACYAgAAZHJzL2Rv&#10;d25yZXYueG1sUEsFBgAAAAAEAAQA9QAAAIgDAAAAAA==&#10;" path="m107,l,53r107,53l107,xe" fillcolor="#010202" stroked="f">
                      <v:path arrowok="t" o:connecttype="custom" o:connectlocs="107,474;0,527;107,580;107,474" o:connectangles="0,0,0,0"/>
                    </v:shape>
                  </v:group>
                  <v:group id="Group 53" o:spid="_x0000_s1051" style="position:absolute;left:1148;top:9;width:2309;height:1083" coordorigin="1148,9" coordsize="2309,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54" o:spid="_x0000_s1052" style="position:absolute;left:1148;top:9;width:2309;height:1083;visibility:visible;mso-wrap-style:square;v-text-anchor:top" coordsize="230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bsQA&#10;AADcAAAADwAAAGRycy9kb3ducmV2LnhtbESPUUvDQBCE3wX/w7EFX8ReLFRq7LWUSKGP2vMHLLlt&#10;kja3F3ObJv77niD4OMzMN8x6O/lWXamPTWADz/MMFHEZXMOVgS+7f1qBioLssA1MBn4ownZzf7fG&#10;3IWRP+l6lEolCMccDdQiXa51LGvyGOehI07eKfQeJcm+0q7HMcF9qxdZ9qI9NpwWauyoqKm8HAdv&#10;oBjt7nHkQT7k9Xs4v9uzPRXWmIfZtHsDJTTJf/ivfXAGVssl/J5JR0B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jW7EAAAA3AAAAA8AAAAAAAAAAAAAAAAAmAIAAGRycy9k&#10;b3ducmV2LnhtbFBLBQYAAAAABAAEAPUAAACJAwAAAAA=&#10;" path="m135,l71,16,23,60,1,122,,947r2,23l28,1030r51,40l2173,1082r23,-2l2256,1054r40,-51l2308,135r-2,-23l2280,52,2229,12,135,xe" fillcolor="#d9d257" stroked="f">
                      <v:path arrowok="t" o:connecttype="custom" o:connectlocs="135,9;71,25;23,69;1,131;0,956;2,979;28,1039;79,1079;2173,1091;2196,1089;2256,1063;2296,1012;2308,144;2306,121;2280,61;2229,21;135,9" o:connectangles="0,0,0,0,0,0,0,0,0,0,0,0,0,0,0,0,0"/>
                    </v:shape>
                  </v:group>
                  <v:group id="Group 51" o:spid="_x0000_s1053" style="position:absolute;left:1148;top:9;width:2309;height:1083" coordorigin="1148,9" coordsize="2309,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52" o:spid="_x0000_s1054" style="position:absolute;left:1148;top:9;width:2309;height:1083;visibility:visible;mso-wrap-style:square;v-text-anchor:top" coordsize="230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1McA&#10;AADcAAAADwAAAGRycy9kb3ducmV2LnhtbESPQWvCQBSE70L/w/IK3nRT0VRSV6mtghWhVAWvj+xr&#10;EpJ9m2RXjf31bqHQ4zAz3zCzRWcqcaHWFZYVPA0jEMSp1QVnCo6H9WAKwnlkjZVlUnAjB4v5Q2+G&#10;ibZX/qLL3mciQNglqCD3vk6kdGlOBt3Q1sTB+7atQR9km0nd4jXATSVHURRLgwWHhRxresspLfdn&#10;o2DTvH+Y5nNVLFfj008Wl9vz7hgr1X/sXl9AeOr8f/ivvdEKppNn+D0Tj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dGdTHAAAA3AAAAA8AAAAAAAAAAAAAAAAAmAIAAGRy&#10;cy9kb3ducmV2LnhtbFBLBQYAAAAABAAEAPUAAACMAwAAAAA=&#10;" path="m135,l71,16,23,60,1,122,,947r2,23l28,1030r51,40l2173,1082r23,-2l2256,1054r40,-51l2308,135r-2,-23l2280,52,2229,12,135,xe" fillcolor="#8db3e2 [1311]" strokecolor="#010202" strokeweight=".93pt">
                      <v:path arrowok="t" o:connecttype="custom" o:connectlocs="135,9;71,25;23,69;1,131;0,956;2,979;28,1039;79,1079;2173,1091;2196,1089;2256,1063;2296,1012;2308,144;2306,121;2280,61;2229,21;135,9" o:connectangles="0,0,0,0,0,0,0,0,0,0,0,0,0,0,0,0,0"/>
                    </v:shape>
                  </v:group>
                  <v:group id="Group 49" o:spid="_x0000_s1055" style="position:absolute;left:6127;top:2989;width:13;height:562" coordorigin="6127,2989" coordsize="13,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50" o:spid="_x0000_s1056" style="position:absolute;left:6127;top:2989;width:13;height:562;visibility:visible;mso-wrap-style:square;v-text-anchor:top" coordsize="13,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LCMUA&#10;AADcAAAADwAAAGRycy9kb3ducmV2LnhtbESP0WrCQBRE34X+w3ILvpS6qWKbpq5SBEERkaZ+wCV7&#10;zYZm74bsmsR+fVco+DjMzBlmsRpsLTpqfeVYwcskAUFcOF1xqeD0vXlOQfiArLF2TAqu5GG1fBgt&#10;MNOu5y/q8lCKCGGfoQITQpNJ6QtDFv3ENcTRO7vWYoiyLaVusY9wW8tpkrxKixXHBYMNrQ0VP/nF&#10;KkiMO+v0afa75+3mcOoruevejkqNH4fPDxCBhnAP/7e3WkE6f4f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QsIxQAAANwAAAAPAAAAAAAAAAAAAAAAAJgCAABkcnMv&#10;ZG93bnJldi54bWxQSwUGAAAAAAQABAD1AAAAigMAAAAA&#10;" path="m,l13,549r,13e" filled="f" strokecolor="#010202" strokeweight=".43639mm">
                      <v:path arrowok="t" o:connecttype="custom" o:connectlocs="0,2989;13,3538;13,3551" o:connectangles="0,0,0"/>
                    </v:shape>
                  </v:group>
                  <v:group id="Group 47" o:spid="_x0000_s1057" style="position:absolute;left:6087;top:3537;width:107;height:108" coordorigin="6087,3537" coordsize="107,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48" o:spid="_x0000_s1058" style="position:absolute;left:6087;top:3537;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XCsYA&#10;AADcAAAADwAAAGRycy9kb3ducmV2LnhtbESPQWvCQBSE70L/w/IKvZmNgYaQZhVbKOilpNpCe3tk&#10;n0lI9m3Irpr6692C4HGYmW+YYjWZXpxodK1lBYsoBkFcWd1yreBr/z7PQDiPrLG3TAr+yMFq+TAr&#10;MNf2zJ902vlaBAi7HBU03g+5lK5qyKCL7EAcvIMdDfogx1rqEc8BbnqZxHEqDbYcFhoc6K2hqtsd&#10;jYL1j9y23cdv8n0ot+Vz+eqSS1cp9fQ4rV9AeJr8PXxrb7SCLF3A/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XCsYAAADcAAAADwAAAAAAAAAAAAAAAACYAgAAZHJz&#10;L2Rvd25yZXYueG1sUEsFBgAAAAAEAAQA9QAAAIsDAAAAAA==&#10;" path="m106,l,2,55,108,106,xe" fillcolor="#010202" stroked="f">
                      <v:path arrowok="t" o:connecttype="custom" o:connectlocs="106,3537;0,3539;55,3645;106,3537" o:connectangles="0,0,0,0"/>
                    </v:shape>
                  </v:group>
                  <v:group id="Group 45" o:spid="_x0000_s1059" style="position:absolute;left:5438;top:3651;width:1586;height:1020" coordorigin="5438,3651" coordsize="158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46" o:spid="_x0000_s1060" style="position:absolute;left:5438;top:3651;width:1586;height:1020;visibility:visible;mso-wrap-style:square;v-text-anchor:top" coordsize="158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FJMMA&#10;AADcAAAADwAAAGRycy9kb3ducmV2LnhtbESP3YrCMBSE7xd8h3AE79ZUBVdro6goeOOCPw9waI5t&#10;sDkpTar17c3CgpfDzHzDZKvOVuJBjTeOFYyGCQji3GnDhYLrZf89A+EDssbKMSl4kYfVsveVYard&#10;k0/0OIdCRAj7FBWUIdSplD4vyaIfupo4ejfXWAxRNoXUDT4j3FZynCRTadFwXCixpm1J+f3cWgXM&#10;k9/XuF3/zF29Oe62O2MOV6PUoN+tFyACdeET/m8ftILZdAJ/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xFJMMAAADcAAAADwAAAAAAAAAAAAAAAACYAgAAZHJzL2Rv&#10;d25yZXYueG1sUEsFBgAAAAAEAAQA9QAAAIgDAAAAAA==&#10;" path="m,1019r1586,l1586,,,,,1019xe" fillcolor="#d9d257" stroked="f">
                      <v:path arrowok="t" o:connecttype="custom" o:connectlocs="0,4670;1586,4670;1586,3651;0,3651;0,4670" o:connectangles="0,0,0,0,0"/>
                    </v:shape>
                  </v:group>
                  <v:group id="Group 43" o:spid="_x0000_s1061" style="position:absolute;left:5438;top:3651;width:1586;height:1020" coordorigin="5438,3651" coordsize="1586,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44" o:spid="_x0000_s1062" style="position:absolute;left:5438;top:3651;width:1586;height:1020;visibility:visible;mso-wrap-style:square;v-text-anchor:top" coordsize="1586,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9LsUA&#10;AADcAAAADwAAAGRycy9kb3ducmV2LnhtbESPQWvCQBSE74L/YXlCL1I3LSghdZVQKKjFg7Ht+ZF9&#10;TaLZt2F3a+K/7wqCx2FmvmGW68G04kLON5YVvMwSEMSl1Q1XCr6OH88pCB+QNbaWScGVPKxX49ES&#10;M217PtClCJWIEPYZKqhD6DIpfVmTQT+zHXH0fq0zGKJ0ldQO+wg3rXxNkoU02HBcqLGj95rKc/Fn&#10;FHxPC9fv0+K43f185uUmn/sTb5V6mgz5G4hAQ3iE7+2NVpAu5nA7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j0uxQAAANwAAAAPAAAAAAAAAAAAAAAAAJgCAABkcnMv&#10;ZG93bnJldi54bWxQSwUGAAAAAAQABAD1AAAAigMAAAAA&#10;" path="m,1019r1586,l1586,,,,,1019xe" fillcolor="#8db3e2 [1311]" strokecolor="#010202" strokeweight=".93pt">
                      <v:path arrowok="t" o:connecttype="custom" o:connectlocs="0,4670;1586,4670;1586,3651;0,3651;0,4670" o:connectangles="0,0,0,0,0"/>
                    </v:shape>
                  </v:group>
                  <v:group id="Group 41" o:spid="_x0000_s1063" style="position:absolute;left:7008;top:2568;width:1730;height:1072" coordorigin="7008,2568" coordsize="1730,1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42" o:spid="_x0000_s1064" style="position:absolute;left:7008;top:2568;width:1730;height:1072;visibility:visible;mso-wrap-style:square;v-text-anchor:top" coordsize="173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5CMIA&#10;AADcAAAADwAAAGRycy9kb3ducmV2LnhtbESPS4vCQBCE7wv+h6EFL4tODPiKGUUEcU8Lq+K5yXQe&#10;mOmJmTHGf78jLOyxqKqvqHTbm1p01LrKsoLpJAJBnFldcaHgcj6MlyCcR9ZYWyYFL3Kw3Qw+Uky0&#10;ffIPdSdfiABhl6CC0vsmkdJlJRl0E9sQBy+3rUEfZFtI3eIzwE0t4yiaS4MVh4USG9qXlN1OD6Pg&#10;bq9xjA/OO3/8bL6JI7OaXZQaDfvdGoSn3v+H/9pfWsFyvoD3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3kIwgAAANwAAAAPAAAAAAAAAAAAAAAAAJgCAABkcnMvZG93&#10;bnJldi54bWxQSwUGAAAAAAQABAD1AAAAhwMAAAAA&#10;" path="m,l912,r,1072l1717,1072r13,e" filled="f" strokecolor="#010202" strokeweight=".43639mm">
                      <v:path arrowok="t" o:connecttype="custom" o:connectlocs="0,2568;912,2568;912,3640;1717,3640;1730,3640" o:connectangles="0,0,0,0,0"/>
                    </v:shape>
                  </v:group>
                  <v:group id="Group 39" o:spid="_x0000_s1065" style="position:absolute;left:8725;top:3586;width:107;height:107" coordorigin="8725,3586"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40" o:spid="_x0000_s1066" style="position:absolute;left:8725;top:3586;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01MMA&#10;AADcAAAADwAAAGRycy9kb3ducmV2LnhtbESP22oCMRRF34X+QziFvmnGC6JTowxiQfoiXj7gMDnN&#10;DE5Oxkkc079vCoKPm31Z7NUm2kb01PnasYLxKANBXDpds1FwOX8NFyB8QNbYOCYFv+Rhs34brDDX&#10;7sFH6k/BiDTCPkcFVQhtLqUvK7LoR64lTt6P6yyGJDsjdYePNG4bOcmyubRYcyJU2NK2ovJ6utvE&#10;bWatufmi6A9mOgu7afzeT6JSH++x+AQRKIZX+NneawWL+RL+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301MMAAADcAAAADwAAAAAAAAAAAAAAAACYAgAAZHJzL2Rv&#10;d25yZXYueG1sUEsFBgAAAAAEAAQA9QAAAIgDAAAAAA==&#10;" path="m,l,107,107,54,,xe" fillcolor="#010202" stroked="f">
                      <v:path arrowok="t" o:connecttype="custom" o:connectlocs="0,3586;0,3693;107,3640;0,3586" o:connectangles="0,0,0,0"/>
                    </v:shape>
                  </v:group>
                  <v:group id="Group 37" o:spid="_x0000_s1067" style="position:absolute;left:6967;top:1935;width:1803;height:628" coordorigin="6967,1935" coordsize="1803,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38" o:spid="_x0000_s1068" style="position:absolute;left:6967;top:1935;width:1803;height:628;visibility:visible;mso-wrap-style:square;v-text-anchor:top" coordsize="180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fXMQA&#10;AADcAAAADwAAAGRycy9kb3ducmV2LnhtbESP3YrCMBSE7xd8h3CEvVk0VcFqNYosCCIo/j3AoTm2&#10;xeakJFmtb78RBC+HmfmGmS9bU4s7OV9ZVjDoJyCIc6srLhRczuveBIQPyBpry6TgSR6Wi87XHDNt&#10;H3yk+ykUIkLYZ6igDKHJpPR5SQZ93zbE0btaZzBE6QqpHT4i3NRymCRjabDiuFBiQ78l5bfTn1Ew&#10;2j/dKt0Np/hz2K/r7SYd3y6pUt/ddjUDEagNn/C7vdEKJukA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31zEAAAA3AAAAA8AAAAAAAAAAAAAAAAAmAIAAGRycy9k&#10;b3ducmV2LnhtbFBLBQYAAAAABAAEAPUAAACJAwAAAAA=&#10;" path="m,627r948,l948,r843,l1803,e" filled="f" strokecolor="#010202" strokeweight=".43639mm">
                      <v:path arrowok="t" o:connecttype="custom" o:connectlocs="0,2562;948,2562;948,1935;1791,1935;1803,1935" o:connectangles="0,0,0,0,0"/>
                    </v:shape>
                  </v:group>
                  <v:group id="Group 35" o:spid="_x0000_s1069" style="position:absolute;left:8758;top:1882;width:107;height:107" coordorigin="8758,1882" coordsize="107,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36" o:spid="_x0000_s1070" style="position:absolute;left:8758;top:1882;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V48MA&#10;AADcAAAADwAAAGRycy9kb3ducmV2LnhtbESP32rCMBTG7we+QziD3c10VpxU01JEQXYzdHuAQ3OW&#10;FpuT2sSavf0yGOzy4/vz49tW0fZiotF3jhW8zDMQxI3THRsFnx+H5zUIH5A19o5JwTd5qMrZwxYL&#10;7e58oukcjEgj7AtU0IYwFFL6piWLfu4G4uR9udFiSHI0Uo94T+O2l4ssW0mLHSdCiwPtWmou55tN&#10;3H45mKuv6+nd5Muwz+PbcRGVenqM9QZEoBj+w3/to1awfs3h90w6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xV48MAAADcAAAADwAAAAAAAAAAAAAAAACYAgAAZHJzL2Rv&#10;d25yZXYueG1sUEsFBgAAAAAEAAQA9QAAAIgDAAAAAA==&#10;" path="m,l,106,106,53,,xe" fillcolor="#010202" stroked="f">
                      <v:path arrowok="t" o:connecttype="custom" o:connectlocs="0,1882;0,1988;106,1935;0,1882" o:connectangles="0,0,0,0"/>
                    </v:shape>
                  </v:group>
                  <v:group id="Group 33" o:spid="_x0000_s1071" style="position:absolute;left:8848;top:1550;width:1939;height:1010" coordorigin="8848,1550" coordsize="1939,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34" o:spid="_x0000_s1072" style="position:absolute;left:8848;top:1550;width:1939;height:1010;visibility:visible;mso-wrap-style:square;v-text-anchor:top" coordsize="1939,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rucQA&#10;AADcAAAADwAAAGRycy9kb3ducmV2LnhtbESPT2vCQBTE7wW/w/IKvUjdWFBj6ioSsMSD4J96f2Rf&#10;k9Ds27C7avrtXUHocZiZ3zCLVW9acSXnG8sKxqMEBHFpdcOVgu/T5j0F4QOyxtYyKfgjD6vl4GWB&#10;mbY3PtD1GCoRIewzVFCH0GVS+rImg35kO+Lo/VhnMETpKqkd3iLctPIjSabSYMNxocaO8prK3+PF&#10;KJgU23x+9oew/9oMd7jj1BW5V+rttV9/ggjUh//ws11oBelsAo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67nEAAAA3AAAAA8AAAAAAAAAAAAAAAAAmAIAAGRycy9k&#10;b3ducmV2LnhtbFBLBQYAAAAABAAEAPUAAACJAwAAAAA=&#10;" path="m1938,l,,,945r60,12l237,986r66,8l401,1005r18,2l437,1009r73,1l569,1009r66,-3l715,1000r9,-1l787,991r96,-16l959,957r39,-11l1081,927r37,-9l1136,913r18,-5l1174,904r96,-23l1290,877r21,-4l1332,869r76,-15l1488,841r21,-2l1626,823r259,-11l1924,812,1938,xe" stroked="f">
                      <v:path arrowok="t" o:connecttype="custom" o:connectlocs="1938,1550;0,1550;0,2495;60,2507;237,2536;303,2544;401,2555;419,2557;437,2559;510,2560;569,2559;635,2556;715,2550;724,2549;787,2541;883,2525;959,2507;998,2496;1081,2477;1118,2468;1136,2463;1154,2458;1174,2454;1270,2431;1290,2427;1311,2423;1332,2419;1408,2404;1488,2391;1509,2389;1626,2373;1885,2362;1924,2362;1938,1550" o:connectangles="0,0,0,0,0,0,0,0,0,0,0,0,0,0,0,0,0,0,0,0,0,0,0,0,0,0,0,0,0,0,0,0,0,0"/>
                    </v:shape>
                  </v:group>
                  <v:group id="Group 31" o:spid="_x0000_s1073" style="position:absolute;left:8848;top:1550;width:1939;height:1010" coordorigin="8848,1550" coordsize="1939,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32" o:spid="_x0000_s1074" style="position:absolute;left:8848;top:1550;width:1939;height:1010;visibility:visible;mso-wrap-style:square;v-text-anchor:top" coordsize="1939,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CZsYA&#10;AADcAAAADwAAAGRycy9kb3ducmV2LnhtbESPQWvCQBSE74X+h+UVvNVNi2iauooVLHrTpKXk9si+&#10;JqHZtyG7jdFf7wqCx2FmvmHmy8E0oqfO1ZYVvIwjEMSF1TWXCr6yzXMMwnlkjY1lUnAiB8vF48Mc&#10;E22PfKA+9aUIEHYJKqi8bxMpXVGRQTe2LXHwfm1n0AfZlVJ3eAxw08jXKJpKgzWHhQpbWldU/KX/&#10;RsFPn0oZf5/5bZdnH3ayzfefq1yp0dOwegfhafD38K291Qri2QyuZ8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CZsYAAADcAAAADwAAAAAAAAAAAAAAAACYAgAAZHJz&#10;L2Rvd25yZXYueG1sUEsFBgAAAAAEAAQA9QAAAIsDAAAAAA==&#10;" path="m1938,l,,,945r60,12l237,986r66,8l401,1005r18,2l437,1009r73,1l569,1009r66,-3l715,1000r9,-1l787,991r96,-16l959,957r39,-11l1081,927r37,-9l1136,913r18,-5l1174,904r96,-23l1290,877r21,-4l1332,869r76,-15l1488,841r21,-2l1626,823r259,-11l1924,812,1938,xe" fillcolor="#8dc05a" stroked="f">
                      <v:path arrowok="t" o:connecttype="custom" o:connectlocs="1938,1550;0,1550;0,2495;60,2507;237,2536;303,2544;401,2555;419,2557;437,2559;510,2560;569,2559;635,2556;715,2550;724,2549;787,2541;883,2525;959,2507;998,2496;1081,2477;1118,2468;1136,2463;1154,2458;1174,2454;1270,2431;1290,2427;1311,2423;1332,2419;1408,2404;1488,2391;1509,2389;1626,2373;1885,2362;1924,2362;1938,1550" o:connectangles="0,0,0,0,0,0,0,0,0,0,0,0,0,0,0,0,0,0,0,0,0,0,0,0,0,0,0,0,0,0,0,0,0,0"/>
                    </v:shape>
                  </v:group>
                  <v:group id="Group 29" o:spid="_x0000_s1075" style="position:absolute;left:8848;top:1550;width:1939;height:1010" coordorigin="8848,1550" coordsize="1939,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30" o:spid="_x0000_s1076" style="position:absolute;left:8848;top:1550;width:1939;height:1010;visibility:visible;mso-wrap-style:square;v-text-anchor:top" coordsize="1939,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hWsUA&#10;AADcAAAADwAAAGRycy9kb3ducmV2LnhtbESP0WrCQBRE34X+w3ILfdONKUQbXcVaSgqCYOoHXLLX&#10;ZDF7N2S3Sfr33UKhj8PMnGG2+8m2YqDeG8cKlosEBHHltOFawfXzfb4G4QOyxtYxKfgmD/vdw2yL&#10;uXYjX2goQy0ihH2OCpoQulxKXzVk0S9cRxy9m+sthij7Wuoexwi3rUyTJJMWDceFBjs6NlTdyy+r&#10;4NkcXs9ZmhTn6lheipNJ9dvVKvX0OB02IAJN4T/81/7QCtar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eFaxQAAANwAAAAPAAAAAAAAAAAAAAAAAJgCAABkcnMv&#10;ZG93bnJldi54bWxQSwUGAAAAAAQABAD1AAAAigMAAAAA&#10;" path="m,945r60,12l119,967r79,13l217,983r65,9l344,999r19,2l382,1003r19,2l419,1007r18,2l476,1010r65,-1l616,1007r65,-4l704,1001r11,-1l787,991r78,-13l883,975r19,-5l921,966r19,-5l959,957r20,-5l998,946r23,-5l1081,927r73,-19l1174,904r19,-5l1212,895r19,-5l1250,886r20,-5l1290,877r21,-4l1332,869r19,-4l1371,861r19,-4l1408,854r19,-4l1446,846r20,-3l1488,841r21,-2l1530,836r19,-3l1569,831r19,-3l1607,825r19,-2l1645,821r19,-2l1686,818r20,l1727,817r20,l1767,816r20,-1l1807,814r78,-2l1924,812,1938,,,,,945xe" fillcolor="#dbe5f1 [660]" strokecolor="#010202" strokeweight=".32739mm">
                      <v:path arrowok="t" o:connecttype="custom" o:connectlocs="60,2507;198,2530;282,2542;363,2551;401,2555;437,2559;541,2559;681,2553;715,2550;865,2528;902,2520;940,2511;979,2502;1021,2491;1154,2458;1193,2449;1231,2440;1270,2431;1311,2423;1351,2415;1390,2407;1427,2400;1466,2393;1509,2389;1549,2383;1588,2378;1626,2373;1664,2369;1706,2368;1747,2367;1787,2365;1885,2362;1938,1550;0,2495" o:connectangles="0,0,0,0,0,0,0,0,0,0,0,0,0,0,0,0,0,0,0,0,0,0,0,0,0,0,0,0,0,0,0,0,0,0"/>
                    </v:shape>
                  </v:group>
                  <v:group id="Group 27" o:spid="_x0000_s1077" style="position:absolute;left:8848;top:3157;width:1939;height:1010" coordorigin="8848,3157" coordsize="1939,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28" o:spid="_x0000_s1078" style="position:absolute;left:8848;top:3157;width:1939;height:1010;visibility:visible;mso-wrap-style:square;v-text-anchor:top" coordsize="1939,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icUA&#10;AADcAAAADwAAAGRycy9kb3ducmV2LnhtbESPQUvDQBSE7wX/w/IEb2aTgiWk3RYRLF4sbVrt9ZF9&#10;ZoPZt2t2beK/dwWhx2FmvmFWm8n24kJD6BwrKLIcBHHjdMetgtPx+b4EESKyxt4xKfihAJv1zWyF&#10;lXYjH+hSx1YkCIcKFZgYfSVlaAxZDJnzxMn7cIPFmOTQSj3gmOC2l/M8X0iLHacFg56eDDWf9bdV&#10;gOPutd59FXu/fzucnZn89n3xoNTd7fS4BBFpitfwf/tFKyjL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JxQAAANwAAAAPAAAAAAAAAAAAAAAAAJgCAABkcnMv&#10;ZG93bnJldi54bWxQSwUGAAAAAAQABAD1AAAAigMAAAAA&#10;" path="m1938,l,,,945r60,12l237,986r66,8l401,1005r18,2l437,1009r73,1l569,1009r66,-3l715,1000r9,-1l787,991r96,-16l959,957r39,-11l1081,927r37,-9l1136,913r18,-5l1174,904r96,-23l1290,877r21,-4l1332,869r76,-15l1488,841r21,-2l1626,823r259,-11l1924,812,1938,xe" fillcolor="#dbe5f1 [660]" stroked="f">
                      <v:path arrowok="t" o:connecttype="custom" o:connectlocs="1938,3157;0,3157;0,4102;60,4114;237,4143;303,4151;401,4162;419,4164;437,4166;510,4167;569,4166;635,4163;715,4157;724,4156;787,4148;883,4132;959,4114;998,4103;1081,4084;1118,4075;1136,4070;1154,4065;1174,4061;1270,4038;1290,4034;1311,4030;1332,4026;1408,4011;1488,3998;1509,3996;1626,3980;1885,3969;1924,3969;1938,3157" o:connectangles="0,0,0,0,0,0,0,0,0,0,0,0,0,0,0,0,0,0,0,0,0,0,0,0,0,0,0,0,0,0,0,0,0,0"/>
                    </v:shape>
                  </v:group>
                  <v:group id="Group 25" o:spid="_x0000_s1079" style="position:absolute;left:8848;top:3157;width:1939;height:1010" coordorigin="8848,3157" coordsize="1939,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26" o:spid="_x0000_s1080" style="position:absolute;left:8848;top:3157;width:1939;height:1010;visibility:visible;mso-wrap-style:square;v-text-anchor:top" coordsize="1939,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TBcUA&#10;AADcAAAADwAAAGRycy9kb3ducmV2LnhtbESPQWvCQBSE74X+h+UVvOmmKpKmrtJGBBE9GHvp7TX7&#10;moRm34bsquu/dwWhx2FmvmHmy2BacabeNZYVvI4SEMSl1Q1XCr6O62EKwnlkja1lUnAlB8vF89Mc&#10;M20vfKBz4SsRIewyVFB732VSurImg25kO+Lo/dreoI+yr6Tu8RLhppXjJJlJgw3HhRo7ymsq/4qT&#10;UfDzlq4Knk7zfci/aRx2OX5uG6UGL+HjHYSn4P/Dj/ZGK0jTC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pMFxQAAANwAAAAPAAAAAAAAAAAAAAAAAJgCAABkcnMv&#10;ZG93bnJldi54bWxQSwUGAAAAAAQABAD1AAAAigMAAAAA&#10;" path="m,945r60,12l119,967r79,13l217,983r65,9l344,999r19,2l382,1003r19,2l419,1007r18,2l476,1010r65,l616,1007r65,-4l704,1001r11,-1l787,991r78,-13l883,975r19,-5l921,966r19,-5l959,957r20,-5l998,946r23,-5l1081,927r73,-19l1174,904r19,-4l1212,895r19,-5l1250,886r20,-5l1290,877r21,-4l1332,869r19,-4l1371,861r19,-4l1408,854r19,-4l1446,846r20,-3l1488,841r21,-2l1530,836r19,-2l1569,831r19,-3l1607,825r19,-2l1645,821r19,-2l1686,818r20,l1727,817r20,l1767,816r20,-1l1807,814r78,-2l1924,812,1938,,,,,945xe" filled="f" strokecolor="#010202" strokeweight=".32739mm">
                      <v:path arrowok="t" o:connecttype="custom" o:connectlocs="60,4114;198,4137;282,4149;363,4158;401,4162;437,4166;541,4167;681,4160;715,4157;865,4135;902,4127;940,4118;979,4109;1021,4098;1154,4065;1193,4057;1231,4047;1270,4038;1311,4030;1351,4022;1390,4014;1427,4007;1466,4000;1509,3996;1549,3991;1588,3985;1626,3980;1664,3976;1706,3975;1747,3974;1787,3972;1885,3969;1938,3157;0,4102" o:connectangles="0,0,0,0,0,0,0,0,0,0,0,0,0,0,0,0,0,0,0,0,0,0,0,0,0,0,0,0,0,0,0,0,0,0"/>
                    </v:shape>
                  </v:group>
                  <v:group id="Group 23" o:spid="_x0000_s1081" style="position:absolute;left:5286;top:2042;width:1666;height:941" coordorigin="5286,2042" coordsize="166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24" o:spid="_x0000_s1082" style="position:absolute;left:5286;top:2042;width:1666;height:941;visibility:visible;mso-wrap-style:square;v-text-anchor:top" coordsize="166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mz8QA&#10;AADcAAAADwAAAGRycy9kb3ducmV2LnhtbESP0WrCQBRE3wv+w3IF3+omFWuIriKWaotPRj/gsntN&#10;QrJ3Q3ar8e/dQqGPw8ycYVabwbbiRr2vHStIpwkIYu1MzaWCy/nzNQPhA7LB1jEpeJCHzXr0ssLc&#10;uDuf6FaEUkQI+xwVVCF0uZReV2TRT11HHL2r6y2GKPtSmh7vEW5b+ZYk79JizXGhwo52Femm+LEK&#10;DrpovObT7tic9+nHN8/Sy2Km1GQ8bJcgAg3hP/zX/jIKsmwOv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Js/EAAAA3AAAAA8AAAAAAAAAAAAAAAAAmAIAAGRycy9k&#10;b3ducmV2LnhtbFBLBQYAAAAABAAEAPUAAACJAwAAAAA=&#10;" path="m118,l54,19,11,68,,823r2,23l32,904r56,33l1548,941r23,-2l1628,909r34,-56l1665,118r-2,-23l1633,37,1577,4,118,xe" fillcolor="#8db3e2 [1311]" stroked="f" strokeweight=".93pt">
                      <v:path arrowok="t" o:connecttype="custom" o:connectlocs="118,2042;54,2061;11,2110;0,2865;2,2888;32,2946;88,2979;1548,2983;1571,2981;1628,2951;1662,2895;1665,2160;1663,2137;1633,2079;1577,2046;118,2042" o:connectangles="0,0,0,0,0,0,0,0,0,0,0,0,0,0,0,0"/>
                    </v:shape>
                  </v:group>
                  <v:group id="Group 21" o:spid="_x0000_s1083" style="position:absolute;left:5286;top:2042;width:1666;height:941" coordorigin="5286,2042" coordsize="1666,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22" o:spid="_x0000_s1084" style="position:absolute;left:5286;top:2042;width:1666;height:941;visibility:visible;mso-wrap-style:square;v-text-anchor:top" coordsize="1666,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vk8EA&#10;AADcAAAADwAAAGRycy9kb3ducmV2LnhtbESPT2vCQBDF74LfYRmhN93owYbUVVqh6LVRyHXITpPQ&#10;7GyanZqkn75bEDw+3p8fb3cYXatu1IfGs4H1KgFFXHrbcGXgenlfpqCCIFtsPZOBiQIc9vPZDjPr&#10;B/6gWy6ViiMcMjRQi3SZ1qGsyWFY+Y44ep++dyhR9pW2PQ5x3LV6kyRb7bDhSKixo2NN5Vf+4yL3&#10;lF8mh5NIi8Xb1Q3F9+9QGPO0GF9fQAmN8gjf22drIE2f4f9MP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r5PBAAAA3AAAAA8AAAAAAAAAAAAAAAAAmAIAAGRycy9kb3du&#10;cmV2LnhtbFBLBQYAAAAABAAEAPUAAACGAwAAAAA=&#10;" path="m118,l54,19,11,68,,823r2,23l32,904r56,33l1548,941r23,-2l1628,909r34,-56l1665,118r-2,-23l1633,37,1577,4,118,xe" filled="f" strokecolor="#010202" strokeweight=".32739mm">
                      <v:path arrowok="t" o:connecttype="custom" o:connectlocs="118,2042;54,2061;11,2110;0,2865;2,2888;32,2946;88,2979;1548,2983;1571,2981;1628,2951;1662,2895;1665,2160;1663,2137;1633,2079;1577,2046;118,2042" o:connectangles="0,0,0,0,0,0,0,0,0,0,0,0,0,0,0,0"/>
                    </v:shape>
                  </v:group>
                </v:group>
                <v:shape id="Text Box 324" o:spid="_x0000_s1085" type="#_x0000_t202" style="position:absolute;left:5457;top:11059;width:1701;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9B6D92" w:rsidRPr="007A5F31" w:rsidRDefault="009B6D92" w:rsidP="00240D7C">
                        <w:pPr>
                          <w:spacing w:line="220" w:lineRule="exact"/>
                          <w:jc w:val="center"/>
                          <w:rPr>
                            <w:sz w:val="22"/>
                          </w:rPr>
                        </w:pPr>
                        <w:r w:rsidRPr="007A5F31">
                          <w:rPr>
                            <w:sz w:val="22"/>
                          </w:rPr>
                          <w:t xml:space="preserve">Driver </w:t>
                        </w:r>
                        <w:r>
                          <w:rPr>
                            <w:sz w:val="22"/>
                          </w:rPr>
                          <w:t>meets your r</w:t>
                        </w:r>
                        <w:r w:rsidRPr="007A5F31">
                          <w:rPr>
                            <w:sz w:val="22"/>
                          </w:rPr>
                          <w:t>equirement</w:t>
                        </w:r>
                        <w:r>
                          <w:rPr>
                            <w:sz w:val="22"/>
                          </w:rPr>
                          <w:t>s?</w:t>
                        </w:r>
                      </w:p>
                    </w:txbxContent>
                  </v:textbox>
                </v:shape>
                <v:shape id="Text Box 325" o:spid="_x0000_s1086" type="#_x0000_t202" style="position:absolute;left:1518;top:11171;width:170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9B6D92" w:rsidRPr="00A52AFA" w:rsidRDefault="009B6D92" w:rsidP="00240D7C">
                        <w:pPr>
                          <w:spacing w:line="220" w:lineRule="exact"/>
                          <w:jc w:val="left"/>
                          <w:rPr>
                            <w:color w:val="FFFFFF" w:themeColor="background1"/>
                            <w:sz w:val="22"/>
                          </w:rPr>
                        </w:pPr>
                        <w:r w:rsidRPr="00A52AFA">
                          <w:rPr>
                            <w:color w:val="FFFFFF" w:themeColor="background1"/>
                            <w:sz w:val="22"/>
                          </w:rPr>
                          <w:t>Decline to engage driver</w:t>
                        </w:r>
                      </w:p>
                    </w:txbxContent>
                  </v:textbox>
                </v:shape>
                <v:shape id="Text Box 326" o:spid="_x0000_s1087" type="#_x0000_t202" style="position:absolute;left:4007;top:10900;width:817;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AUb8A&#10;AADcAAAADwAAAGRycy9kb3ducmV2LnhtbERPzUrDQBC+C77DMoI3u7EHadNug0QK4kHozwMM2Uk2&#10;mJ0NmW0b3945CD1+fP/bao6DudIkfWIHr4sCDHGTfM+dg/Np/7ICIxnZ45CYHPySQLV7fNhi6dON&#10;D3Q95s5oCEuJDkLOY2mtNIEiyiKNxMq1aYqYFU6d9RPeNDwOdlkUbzZiz9oQcKQ6UPNzvEQHq496&#10;WZy+ZfhqG39uD62E2Ilzz0/z+wZMpjnfxf/uT6++tc7XM3oE7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nkBRvwAAANwAAAAPAAAAAAAAAAAAAAAAAJgCAABkcnMvZG93bnJl&#10;di54bWxQSwUGAAAAAAQABAD1AAAAhAMAAAAA&#10;" strokecolor="#76923c [2406]" strokeweight="1pt">
                  <v:textbox>
                    <w:txbxContent>
                      <w:p w:rsidR="009B6D92" w:rsidRDefault="009B6D92" w:rsidP="00240D7C">
                        <w:r>
                          <w:t>NO</w:t>
                        </w:r>
                      </w:p>
                    </w:txbxContent>
                  </v:textbox>
                </v:shape>
                <v:shape id="Text Box 327" o:spid="_x0000_s1088" type="#_x0000_t202" style="position:absolute;left:6725;top:12326;width:817;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lysEA&#10;AADcAAAADwAAAGRycy9kb3ducmV2LnhtbESPzYrCQBCE7wu+w9CCt3WiB3Gjo4giiIcFfx6gyXQy&#10;wUxPSI8a394RFvZYVH1V1HLd+0Y9qJM6sIHJOANFXARbc2Xgetl/z0FJRLbYBCYDLxJYrwZfS8xt&#10;ePKJHudYqVTCkqMBF2Obay2FI48yDi1x8srQeYxJdpW2HT5TuW/0NMtm2mPNacFhS1tHxe189wbm&#10;u+00u/xKcywLey1PpThfiTGjYb9ZgIrUx//wH32wifuZwOdMOgJ6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S5crBAAAA3AAAAA8AAAAAAAAAAAAAAAAAmAIAAGRycy9kb3du&#10;cmV2LnhtbFBLBQYAAAAABAAEAPUAAACGAwAAAAA=&#10;" strokecolor="#76923c [2406]" strokeweight="1pt">
                  <v:textbox>
                    <w:txbxContent>
                      <w:p w:rsidR="009B6D92" w:rsidRDefault="009B6D92" w:rsidP="00240D7C">
                        <w:r>
                          <w:t>YES</w:t>
                        </w:r>
                      </w:p>
                    </w:txbxContent>
                  </v:textbox>
                </v:shape>
                <v:shape id="Text Box 328" o:spid="_x0000_s1089" type="#_x0000_t202" style="position:absolute;left:5522;top:13296;width:170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9B6D92" w:rsidRPr="00A52AFA" w:rsidRDefault="009B6D92" w:rsidP="00240D7C">
                        <w:pPr>
                          <w:spacing w:line="220" w:lineRule="exact"/>
                          <w:jc w:val="left"/>
                          <w:rPr>
                            <w:color w:val="FFFFFF" w:themeColor="background1"/>
                            <w:sz w:val="22"/>
                          </w:rPr>
                        </w:pPr>
                        <w:r w:rsidRPr="00A52AFA">
                          <w:rPr>
                            <w:color w:val="FFFFFF" w:themeColor="background1"/>
                            <w:sz w:val="22"/>
                          </w:rPr>
                          <w:t>Engage driver</w:t>
                        </w:r>
                      </w:p>
                    </w:txbxContent>
                  </v:textbox>
                </v:shape>
                <v:shape id="Text Box 329" o:spid="_x0000_s1090" type="#_x0000_t202" style="position:absolute;left:5522;top:14720;width:1701;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9B6D92" w:rsidRPr="00A52AFA" w:rsidRDefault="009B6D92" w:rsidP="00240D7C">
                        <w:pPr>
                          <w:spacing w:line="220" w:lineRule="exact"/>
                          <w:jc w:val="center"/>
                          <w:rPr>
                            <w:color w:val="FFFFFF" w:themeColor="background1"/>
                            <w:sz w:val="22"/>
                          </w:rPr>
                        </w:pPr>
                        <w:r w:rsidRPr="00A52AFA">
                          <w:rPr>
                            <w:color w:val="FFFFFF" w:themeColor="background1"/>
                            <w:sz w:val="22"/>
                          </w:rPr>
                          <w:t>Commence</w:t>
                        </w:r>
                      </w:p>
                      <w:p w:rsidR="009B6D92" w:rsidRPr="00A52AFA" w:rsidRDefault="009B6D92" w:rsidP="00240D7C">
                        <w:pPr>
                          <w:spacing w:line="220" w:lineRule="exact"/>
                          <w:jc w:val="center"/>
                          <w:rPr>
                            <w:color w:val="FFFFFF" w:themeColor="background1"/>
                            <w:sz w:val="22"/>
                          </w:rPr>
                        </w:pPr>
                        <w:r w:rsidRPr="00A52AFA">
                          <w:rPr>
                            <w:color w:val="FFFFFF" w:themeColor="background1"/>
                            <w:sz w:val="22"/>
                          </w:rPr>
                          <w:t>on-going monitoring</w:t>
                        </w:r>
                      </w:p>
                    </w:txbxContent>
                  </v:textbox>
                </v:shape>
                <v:shape id="Text Box 330" o:spid="_x0000_s1091" type="#_x0000_t202" style="position:absolute;left:9097;top:14201;width:1701;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7aysQA&#10;AADcAAAADwAAAGRycy9kb3ducmV2LnhtbESPQWvCQBSE7wX/w/KE3ppdSywxdQ3SUvCkVFvB2yP7&#10;TEKzb0N2a+K/dwsFj8PMfMMsi9G24kK9bxxrmCUKBHHpTMOVhq/Dx1MGwgdkg61j0nAlD8Vq8rDE&#10;3LiBP+myD5WIEPY5aqhD6HIpfVmTRZ+4jjh6Z9dbDFH2lTQ9DhFuW/ms1Iu02HBcqLGjt5rKn/2v&#10;1fC9PZ+OqdpV73beDW5Uku1Cav04HdevIAKN4R7+b2+MhmyRwt+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e2srEAAAA3AAAAA8AAAAAAAAAAAAAAAAAmAIAAGRycy9k&#10;b3ducmV2LnhtbFBLBQYAAAAABAAEAPUAAACJAwAAAAA=&#10;" filled="f" stroked="f">
                  <v:textbox>
                    <w:txbxContent>
                      <w:p w:rsidR="009B6D92" w:rsidRPr="007A5F31" w:rsidRDefault="009B6D92" w:rsidP="00240D7C">
                        <w:pPr>
                          <w:spacing w:line="220" w:lineRule="exact"/>
                          <w:jc w:val="center"/>
                          <w:rPr>
                            <w:sz w:val="22"/>
                          </w:rPr>
                        </w:pPr>
                        <w:r>
                          <w:rPr>
                            <w:sz w:val="22"/>
                          </w:rPr>
                          <w:t>Record details on driver register</w:t>
                        </w:r>
                      </w:p>
                    </w:txbxContent>
                  </v:textbox>
                </v:shape>
                <v:shape id="Text Box 331" o:spid="_x0000_s1092" type="#_x0000_t202" style="position:absolute;left:9162;top:12633;width:170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9B6D92" w:rsidRPr="007A5F31" w:rsidRDefault="009B6D92" w:rsidP="00240D7C">
                        <w:pPr>
                          <w:spacing w:line="220" w:lineRule="exact"/>
                          <w:jc w:val="center"/>
                          <w:rPr>
                            <w:sz w:val="22"/>
                          </w:rPr>
                        </w:pPr>
                        <w:r>
                          <w:rPr>
                            <w:sz w:val="22"/>
                          </w:rPr>
                          <w:t>Create driver file</w:t>
                        </w:r>
                      </w:p>
                    </w:txbxContent>
                  </v:textbox>
                </v:shape>
                <v:shapetype id="_x0000_t32" coordsize="21600,21600" o:spt="32" o:oned="t" path="m,l21600,21600e" filled="f">
                  <v:path arrowok="t" fillok="f" o:connecttype="none"/>
                  <o:lock v:ext="edit" shapetype="t"/>
                </v:shapetype>
                <v:shape id="AutoShape 332" o:spid="_x0000_s1093" type="#_x0000_t32" style="position:absolute;left:6356;top:10113;width:1;height: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wnMcAAADcAAAADwAAAGRycy9kb3ducmV2LnhtbESPQWvCQBSE7wX/w/KE3urGQoONriJW&#10;wYMWYuuht2f2mQSzb0N2TdL++q4geBxm5htmtuhNJVpqXGlZwXgUgSDOrC45V/D9tXmZgHAeWWNl&#10;mRT8koPFfPA0w0TbjlNqDz4XAcIuQQWF93UipcsKMuhGtiYO3tk2Bn2QTS51g12Am0q+RlEsDZYc&#10;FgqsaVVQdjlcjYK3a3f6icecLvfrj2P612afl+NOqedhv5yC8NT7R/je3moFk/cYbmfCEZ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XCcxwAAANwAAAAPAAAAAAAA&#10;AAAAAAAAAKECAABkcnMvZG93bnJldi54bWxQSwUGAAAAAAQABAD5AAAAlQMAAAAA&#10;" strokeweight="1.25pt"/>
              </v:group>
            </w:pict>
          </mc:Fallback>
        </mc:AlternateContent>
      </w:r>
    </w:p>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240D7C" w:rsidRDefault="00240D7C" w:rsidP="009058EB"/>
    <w:p w:rsidR="00112D60" w:rsidRDefault="00112D60">
      <w:pPr>
        <w:spacing w:after="200" w:line="276" w:lineRule="auto"/>
        <w:jc w:val="left"/>
        <w:rPr>
          <w:rFonts w:eastAsiaTheme="majorEastAsia" w:cstheme="majorBidi"/>
          <w:b/>
          <w:bCs/>
          <w:sz w:val="32"/>
          <w:szCs w:val="28"/>
        </w:rPr>
      </w:pPr>
      <w: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B16E7E" w:rsidRDefault="00B16E7E" w:rsidP="00B16E7E">
      <w:pPr>
        <w:pStyle w:val="Heading2"/>
      </w:pPr>
      <w:bookmarkStart w:id="43" w:name="_Toc375489276"/>
      <w:r>
        <w:t>Standard 3.2</w:t>
      </w:r>
      <w:r w:rsidR="009C3733">
        <w:t xml:space="preserve"> - </w:t>
      </w:r>
      <w:r>
        <w:rPr>
          <w:lang w:val="en-US"/>
        </w:rPr>
        <w:t>DRIVER RECORDS</w:t>
      </w:r>
      <w:bookmarkEnd w:id="43"/>
    </w:p>
    <w:p w:rsidR="00B16E7E" w:rsidRDefault="00B16E7E" w:rsidP="00B16E7E">
      <w:pPr>
        <w:pBdr>
          <w:bottom w:val="single" w:sz="4" w:space="1" w:color="auto"/>
        </w:pBdr>
      </w:pPr>
    </w:p>
    <w:p w:rsidR="009C3733" w:rsidRDefault="009C3733" w:rsidP="00B16E7E">
      <w:pPr>
        <w:pBdr>
          <w:bottom w:val="single" w:sz="4" w:space="1" w:color="auto"/>
        </w:pBdr>
      </w:pPr>
    </w:p>
    <w:p w:rsidR="00B16E7E" w:rsidRDefault="00B16E7E" w:rsidP="00B16E7E"/>
    <w:p w:rsidR="00B16E7E" w:rsidRDefault="00B16E7E" w:rsidP="00B16E7E">
      <w:r w:rsidRPr="00B16E7E">
        <w:t>You must keep up-to-date records of all drivers who drive your vehicle/s, including yourself if you are</w:t>
      </w:r>
      <w:r>
        <w:t xml:space="preserve"> </w:t>
      </w:r>
      <w:r w:rsidRPr="00B16E7E">
        <w:t xml:space="preserve">an owner/driver, as outlined below. </w:t>
      </w:r>
      <w:r>
        <w:t xml:space="preserve"> </w:t>
      </w:r>
      <w:r w:rsidRPr="00B16E7E">
        <w:t>At a minimum you should establish a driver register to keep this information.</w:t>
      </w:r>
    </w:p>
    <w:p w:rsidR="00E5436A" w:rsidRDefault="00E5436A" w:rsidP="00220A64"/>
    <w:p w:rsidR="00220A64" w:rsidRDefault="00220A64" w:rsidP="00220A64">
      <w:r>
        <w:t xml:space="preserve">Proforma </w:t>
      </w:r>
      <w:r w:rsidR="004D3FFF" w:rsidRPr="00B16E7E">
        <w:t>3.2</w:t>
      </w:r>
      <w:r w:rsidR="002200A2">
        <w:t xml:space="preserve"> </w:t>
      </w:r>
      <w:r>
        <w:t>is provided for this purpose</w:t>
      </w:r>
      <w:r w:rsidRPr="00B16E7E">
        <w:t xml:space="preserve">. </w:t>
      </w:r>
      <w:r>
        <w:t xml:space="preserve"> All drivers must sign their Drivers Register to acknowledge that they have received </w:t>
      </w:r>
      <w:r w:rsidR="00413846">
        <w:t xml:space="preserve">and understood </w:t>
      </w:r>
      <w:r>
        <w:t>the policies of the partnership or company</w:t>
      </w:r>
      <w:r w:rsidR="00413846">
        <w:t>.</w:t>
      </w:r>
    </w:p>
    <w:p w:rsidR="00B16E7E" w:rsidRPr="00B16E7E" w:rsidRDefault="00B16E7E" w:rsidP="00B16E7E"/>
    <w:p w:rsidR="00B16E7E" w:rsidRDefault="00B16E7E" w:rsidP="00B16E7E">
      <w:r w:rsidRPr="00B16E7E">
        <w:t xml:space="preserve">As there are a number of forms and documents you are required to keep in respect of each driver, you must also have a system for storing these documents. </w:t>
      </w:r>
      <w:r>
        <w:t xml:space="preserve"> </w:t>
      </w:r>
      <w:r w:rsidRPr="00B16E7E">
        <w:t>This could be by establishing an individual file for each driver, or another filing method that suits your operation.</w:t>
      </w:r>
    </w:p>
    <w:p w:rsidR="00B16E7E" w:rsidRPr="00B16E7E" w:rsidRDefault="00B16E7E" w:rsidP="00B16E7E"/>
    <w:p w:rsidR="00B16E7E" w:rsidRPr="00B16E7E" w:rsidRDefault="00B16E7E" w:rsidP="00B16E7E">
      <w:r w:rsidRPr="00B16E7E">
        <w:t xml:space="preserve">You must retain all driver files for at least three (3) years. </w:t>
      </w:r>
      <w:r>
        <w:t xml:space="preserve"> </w:t>
      </w:r>
      <w:r w:rsidRPr="00B16E7E">
        <w:t>(In effect, the documents that were examined during your previous compliance audit may be discarded securely following successful completion of the next ongoing compliance audit.)</w:t>
      </w:r>
    </w:p>
    <w:p w:rsidR="00B16E7E" w:rsidRPr="00B16E7E" w:rsidRDefault="00B16E7E" w:rsidP="00B16E7E"/>
    <w:p w:rsidR="00112D60" w:rsidRDefault="00112D60" w:rsidP="00112D60"/>
    <w:p w:rsidR="00E5436A" w:rsidRDefault="00E5436A" w:rsidP="00E5436A">
      <w:pPr>
        <w:spacing w:after="200" w:line="276" w:lineRule="auto"/>
        <w:jc w:val="left"/>
      </w:pPr>
    </w:p>
    <w:p w:rsidR="00E5436A" w:rsidRDefault="00E5436A" w:rsidP="00E5436A">
      <w:pPr>
        <w:sectPr w:rsidR="00E5436A" w:rsidSect="003C1648">
          <w:pgSz w:w="11906" w:h="16838" w:code="9"/>
          <w:pgMar w:top="851" w:right="851" w:bottom="851" w:left="1418" w:header="709" w:footer="709" w:gutter="0"/>
          <w:cols w:space="708"/>
          <w:docGrid w:linePitch="360"/>
        </w:sectPr>
      </w:pPr>
    </w:p>
    <w:p w:rsidR="00E5436A" w:rsidRDefault="00E5436A" w:rsidP="00E5436A">
      <w:pPr>
        <w:tabs>
          <w:tab w:val="center" w:pos="7655"/>
          <w:tab w:val="right" w:pos="15168"/>
        </w:tabs>
        <w:rPr>
          <w:sz w:val="16"/>
          <w:szCs w:val="16"/>
        </w:rPr>
      </w:pPr>
      <w:r>
        <w:rPr>
          <w:sz w:val="16"/>
          <w:szCs w:val="16"/>
        </w:rPr>
        <w:lastRenderedPageBreak/>
        <w:t>DRIVER RECORDS</w:t>
      </w:r>
      <w:r w:rsidRPr="0059015E">
        <w:rPr>
          <w:sz w:val="16"/>
          <w:szCs w:val="16"/>
        </w:rPr>
        <w:tab/>
      </w:r>
      <w:r>
        <w:rPr>
          <w:sz w:val="16"/>
          <w:szCs w:val="16"/>
        </w:rPr>
        <w:t>Standard 3.2</w:t>
      </w:r>
      <w:r>
        <w:rPr>
          <w:sz w:val="16"/>
          <w:szCs w:val="16"/>
        </w:rPr>
        <w:tab/>
        <w:t>Proforma 3.2</w:t>
      </w:r>
    </w:p>
    <w:p w:rsidR="00E5436A" w:rsidRPr="0059015E" w:rsidRDefault="00E5436A" w:rsidP="00E5436A">
      <w:pPr>
        <w:tabs>
          <w:tab w:val="center" w:pos="4820"/>
          <w:tab w:val="right" w:pos="9638"/>
        </w:tabs>
        <w:rPr>
          <w:sz w:val="16"/>
          <w:szCs w:val="16"/>
        </w:rPr>
      </w:pPr>
    </w:p>
    <w:p w:rsidR="00E5436A" w:rsidRDefault="00E5436A" w:rsidP="00E5436A">
      <w:pPr>
        <w:pStyle w:val="Heading2"/>
        <w:pBdr>
          <w:bottom w:val="single" w:sz="4" w:space="1" w:color="auto"/>
        </w:pBdr>
        <w:jc w:val="center"/>
      </w:pPr>
      <w:bookmarkStart w:id="44" w:name="_Toc375489277"/>
      <w:r>
        <w:t>DRIVER REGISTER</w:t>
      </w:r>
      <w:bookmarkEnd w:id="44"/>
    </w:p>
    <w:p w:rsidR="00E5436A" w:rsidRPr="00DB407B" w:rsidRDefault="00E5436A" w:rsidP="00E5436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1395"/>
        <w:gridCol w:w="1395"/>
        <w:gridCol w:w="349"/>
        <w:gridCol w:w="1047"/>
        <w:gridCol w:w="1396"/>
        <w:gridCol w:w="1396"/>
        <w:gridCol w:w="1396"/>
        <w:gridCol w:w="1396"/>
        <w:gridCol w:w="660"/>
        <w:gridCol w:w="2056"/>
      </w:tblGrid>
      <w:tr w:rsidR="00E5436A" w:rsidTr="00B55C4B">
        <w:trPr>
          <w:trHeight w:val="454"/>
        </w:trPr>
        <w:tc>
          <w:tcPr>
            <w:tcW w:w="2682" w:type="dxa"/>
            <w:vAlign w:val="center"/>
          </w:tcPr>
          <w:p w:rsidR="00E5436A" w:rsidRPr="00B55C4B" w:rsidRDefault="00E5436A" w:rsidP="001473B9">
            <w:r w:rsidRPr="00B55C4B">
              <w:rPr>
                <w:sz w:val="22"/>
              </w:rPr>
              <w:t>Full Name of Driver</w:t>
            </w:r>
          </w:p>
        </w:tc>
        <w:tc>
          <w:tcPr>
            <w:tcW w:w="8374" w:type="dxa"/>
            <w:gridSpan w:val="7"/>
            <w:vAlign w:val="center"/>
          </w:tcPr>
          <w:p w:rsidR="00E5436A" w:rsidRPr="000A4AE2" w:rsidRDefault="00E5436A" w:rsidP="001473B9"/>
        </w:tc>
        <w:tc>
          <w:tcPr>
            <w:tcW w:w="1396" w:type="dxa"/>
            <w:vAlign w:val="center"/>
          </w:tcPr>
          <w:p w:rsidR="00E5436A" w:rsidRPr="009B6D92" w:rsidRDefault="00E5436A" w:rsidP="00AC796B">
            <w:pPr>
              <w:spacing w:line="220" w:lineRule="exact"/>
              <w:rPr>
                <w:sz w:val="20"/>
              </w:rPr>
            </w:pPr>
            <w:r w:rsidRPr="009B6D92">
              <w:rPr>
                <w:sz w:val="20"/>
              </w:rPr>
              <w:t>Employment</w:t>
            </w:r>
          </w:p>
          <w:p w:rsidR="00E5436A" w:rsidRPr="009B6D92" w:rsidRDefault="00E5436A" w:rsidP="00AC796B">
            <w:pPr>
              <w:spacing w:line="220" w:lineRule="exact"/>
              <w:rPr>
                <w:sz w:val="20"/>
              </w:rPr>
            </w:pPr>
            <w:r w:rsidRPr="009B6D92">
              <w:rPr>
                <w:sz w:val="20"/>
              </w:rPr>
              <w:t>Start Date</w:t>
            </w:r>
          </w:p>
        </w:tc>
        <w:tc>
          <w:tcPr>
            <w:tcW w:w="2716" w:type="dxa"/>
            <w:gridSpan w:val="2"/>
            <w:vAlign w:val="center"/>
          </w:tcPr>
          <w:p w:rsidR="00E5436A" w:rsidRPr="00753CF6" w:rsidRDefault="00E5436A" w:rsidP="001473B9"/>
        </w:tc>
      </w:tr>
      <w:tr w:rsidR="00E5436A" w:rsidTr="00B55C4B">
        <w:trPr>
          <w:trHeight w:val="454"/>
        </w:trPr>
        <w:tc>
          <w:tcPr>
            <w:tcW w:w="2682" w:type="dxa"/>
            <w:vAlign w:val="center"/>
          </w:tcPr>
          <w:p w:rsidR="00E5436A" w:rsidRPr="00B55C4B" w:rsidRDefault="00E5436A" w:rsidP="001473B9">
            <w:r w:rsidRPr="00B55C4B">
              <w:rPr>
                <w:sz w:val="22"/>
              </w:rPr>
              <w:t>Address of Driver</w:t>
            </w:r>
          </w:p>
        </w:tc>
        <w:tc>
          <w:tcPr>
            <w:tcW w:w="8374" w:type="dxa"/>
            <w:gridSpan w:val="7"/>
            <w:vAlign w:val="bottom"/>
          </w:tcPr>
          <w:p w:rsidR="00E5436A" w:rsidRPr="00AC796B" w:rsidRDefault="00E5436A" w:rsidP="001473B9">
            <w:pPr>
              <w:tabs>
                <w:tab w:val="left" w:pos="1605"/>
                <w:tab w:val="left" w:pos="6991"/>
                <w:tab w:val="left" w:pos="11091"/>
              </w:tabs>
              <w:rPr>
                <w:sz w:val="14"/>
              </w:rPr>
            </w:pPr>
            <w:r w:rsidRPr="00AC796B">
              <w:rPr>
                <w:sz w:val="14"/>
                <w:szCs w:val="18"/>
              </w:rPr>
              <w:t>Number</w:t>
            </w:r>
            <w:r w:rsidRPr="00AC796B">
              <w:rPr>
                <w:sz w:val="14"/>
                <w:szCs w:val="18"/>
              </w:rPr>
              <w:tab/>
              <w:t xml:space="preserve">Street </w:t>
            </w:r>
          </w:p>
        </w:tc>
        <w:tc>
          <w:tcPr>
            <w:tcW w:w="1396" w:type="dxa"/>
            <w:vAlign w:val="center"/>
          </w:tcPr>
          <w:p w:rsidR="00E5436A" w:rsidRPr="009B6D92" w:rsidRDefault="00E5436A" w:rsidP="001473B9">
            <w:pPr>
              <w:tabs>
                <w:tab w:val="left" w:pos="1463"/>
                <w:tab w:val="left" w:pos="6991"/>
                <w:tab w:val="left" w:pos="11091"/>
              </w:tabs>
              <w:rPr>
                <w:sz w:val="20"/>
              </w:rPr>
            </w:pPr>
            <w:r w:rsidRPr="009B6D92">
              <w:rPr>
                <w:sz w:val="20"/>
              </w:rPr>
              <w:t>Home Ph</w:t>
            </w:r>
          </w:p>
        </w:tc>
        <w:tc>
          <w:tcPr>
            <w:tcW w:w="2716" w:type="dxa"/>
            <w:gridSpan w:val="2"/>
            <w:vAlign w:val="center"/>
          </w:tcPr>
          <w:p w:rsidR="00E5436A" w:rsidRPr="00753CF6" w:rsidRDefault="00E5436A" w:rsidP="001473B9"/>
        </w:tc>
      </w:tr>
      <w:tr w:rsidR="00E5436A" w:rsidTr="00B55C4B">
        <w:trPr>
          <w:trHeight w:val="454"/>
        </w:trPr>
        <w:tc>
          <w:tcPr>
            <w:tcW w:w="2682" w:type="dxa"/>
            <w:vAlign w:val="center"/>
          </w:tcPr>
          <w:p w:rsidR="00E5436A" w:rsidRPr="00B55C4B" w:rsidRDefault="00E5436A" w:rsidP="001473B9"/>
        </w:tc>
        <w:tc>
          <w:tcPr>
            <w:tcW w:w="8374" w:type="dxa"/>
            <w:gridSpan w:val="7"/>
            <w:vAlign w:val="bottom"/>
          </w:tcPr>
          <w:p w:rsidR="00E5436A" w:rsidRPr="00AC796B" w:rsidRDefault="00E5436A" w:rsidP="001473B9">
            <w:pPr>
              <w:tabs>
                <w:tab w:val="left" w:pos="6991"/>
              </w:tabs>
              <w:rPr>
                <w:sz w:val="14"/>
              </w:rPr>
            </w:pPr>
            <w:r w:rsidRPr="00AC796B">
              <w:rPr>
                <w:sz w:val="14"/>
                <w:szCs w:val="18"/>
              </w:rPr>
              <w:t>Suburb</w:t>
            </w:r>
            <w:r w:rsidRPr="00AC796B">
              <w:rPr>
                <w:sz w:val="14"/>
                <w:szCs w:val="18"/>
              </w:rPr>
              <w:tab/>
              <w:t>Postcode</w:t>
            </w:r>
          </w:p>
        </w:tc>
        <w:tc>
          <w:tcPr>
            <w:tcW w:w="1396" w:type="dxa"/>
            <w:vAlign w:val="center"/>
          </w:tcPr>
          <w:p w:rsidR="00E5436A" w:rsidRPr="009B6D92" w:rsidRDefault="00E5436A" w:rsidP="001473B9">
            <w:pPr>
              <w:rPr>
                <w:sz w:val="20"/>
              </w:rPr>
            </w:pPr>
            <w:r w:rsidRPr="009B6D92">
              <w:rPr>
                <w:sz w:val="20"/>
              </w:rPr>
              <w:t>Mobile</w:t>
            </w:r>
          </w:p>
        </w:tc>
        <w:tc>
          <w:tcPr>
            <w:tcW w:w="2716" w:type="dxa"/>
            <w:gridSpan w:val="2"/>
            <w:vAlign w:val="center"/>
          </w:tcPr>
          <w:p w:rsidR="00E5436A" w:rsidRPr="00753CF6" w:rsidRDefault="00E5436A" w:rsidP="001473B9"/>
        </w:tc>
      </w:tr>
      <w:tr w:rsidR="00E5436A" w:rsidTr="00B55C4B">
        <w:trPr>
          <w:trHeight w:val="454"/>
        </w:trPr>
        <w:tc>
          <w:tcPr>
            <w:tcW w:w="2682" w:type="dxa"/>
            <w:vAlign w:val="center"/>
          </w:tcPr>
          <w:p w:rsidR="00E5436A" w:rsidRPr="00B55C4B" w:rsidRDefault="00E5436A" w:rsidP="001473B9">
            <w:r w:rsidRPr="00B55C4B">
              <w:rPr>
                <w:sz w:val="22"/>
              </w:rPr>
              <w:t>Driver’s Licence</w:t>
            </w:r>
          </w:p>
        </w:tc>
        <w:tc>
          <w:tcPr>
            <w:tcW w:w="1395" w:type="dxa"/>
            <w:vAlign w:val="center"/>
          </w:tcPr>
          <w:p w:rsidR="00E5436A" w:rsidRPr="0016744A" w:rsidRDefault="00E5436A" w:rsidP="001473B9">
            <w:pPr>
              <w:rPr>
                <w:sz w:val="20"/>
              </w:rPr>
            </w:pPr>
            <w:r w:rsidRPr="0016744A">
              <w:rPr>
                <w:sz w:val="20"/>
              </w:rPr>
              <w:t>Number</w:t>
            </w:r>
          </w:p>
        </w:tc>
        <w:tc>
          <w:tcPr>
            <w:tcW w:w="2791" w:type="dxa"/>
            <w:gridSpan w:val="3"/>
            <w:vAlign w:val="center"/>
          </w:tcPr>
          <w:p w:rsidR="00E5436A" w:rsidRPr="0016744A" w:rsidRDefault="00E5436A" w:rsidP="001473B9">
            <w:pPr>
              <w:rPr>
                <w:sz w:val="20"/>
              </w:rPr>
            </w:pPr>
          </w:p>
        </w:tc>
        <w:tc>
          <w:tcPr>
            <w:tcW w:w="1396" w:type="dxa"/>
            <w:vAlign w:val="center"/>
          </w:tcPr>
          <w:p w:rsidR="00E5436A" w:rsidRPr="0016744A" w:rsidRDefault="00E5436A" w:rsidP="001473B9">
            <w:pPr>
              <w:rPr>
                <w:sz w:val="20"/>
              </w:rPr>
            </w:pPr>
            <w:r w:rsidRPr="0016744A">
              <w:rPr>
                <w:sz w:val="20"/>
              </w:rPr>
              <w:t>Class</w:t>
            </w:r>
          </w:p>
        </w:tc>
        <w:tc>
          <w:tcPr>
            <w:tcW w:w="2792" w:type="dxa"/>
            <w:gridSpan w:val="2"/>
            <w:vAlign w:val="center"/>
          </w:tcPr>
          <w:p w:rsidR="00E5436A" w:rsidRPr="0016744A" w:rsidRDefault="00E5436A" w:rsidP="001473B9">
            <w:pPr>
              <w:rPr>
                <w:sz w:val="20"/>
              </w:rPr>
            </w:pPr>
          </w:p>
        </w:tc>
        <w:tc>
          <w:tcPr>
            <w:tcW w:w="1396" w:type="dxa"/>
            <w:vAlign w:val="center"/>
          </w:tcPr>
          <w:p w:rsidR="00E5436A" w:rsidRPr="0016744A" w:rsidRDefault="00E5436A" w:rsidP="001473B9">
            <w:pPr>
              <w:rPr>
                <w:sz w:val="20"/>
              </w:rPr>
            </w:pPr>
            <w:r w:rsidRPr="0016744A">
              <w:rPr>
                <w:sz w:val="20"/>
              </w:rPr>
              <w:t>Expiry Date</w:t>
            </w:r>
          </w:p>
        </w:tc>
        <w:tc>
          <w:tcPr>
            <w:tcW w:w="2716" w:type="dxa"/>
            <w:gridSpan w:val="2"/>
            <w:vAlign w:val="center"/>
          </w:tcPr>
          <w:p w:rsidR="00E5436A" w:rsidRPr="00753CF6" w:rsidRDefault="00E5436A" w:rsidP="001473B9"/>
        </w:tc>
      </w:tr>
      <w:tr w:rsidR="00332293" w:rsidTr="00B55C4B">
        <w:trPr>
          <w:trHeight w:val="454"/>
        </w:trPr>
        <w:tc>
          <w:tcPr>
            <w:tcW w:w="2682" w:type="dxa"/>
            <w:vAlign w:val="center"/>
          </w:tcPr>
          <w:p w:rsidR="00332293" w:rsidRPr="00B55C4B" w:rsidRDefault="00332293" w:rsidP="001473B9">
            <w:r w:rsidRPr="00B55C4B">
              <w:rPr>
                <w:sz w:val="22"/>
              </w:rPr>
              <w:t>Driver’s Ancillary</w:t>
            </w:r>
          </w:p>
        </w:tc>
        <w:tc>
          <w:tcPr>
            <w:tcW w:w="1395" w:type="dxa"/>
            <w:vAlign w:val="center"/>
          </w:tcPr>
          <w:p w:rsidR="00332293" w:rsidRPr="0016744A" w:rsidRDefault="00332293" w:rsidP="001473B9">
            <w:pPr>
              <w:rPr>
                <w:sz w:val="20"/>
              </w:rPr>
            </w:pPr>
            <w:r>
              <w:rPr>
                <w:sz w:val="20"/>
              </w:rPr>
              <w:t>Type</w:t>
            </w:r>
          </w:p>
        </w:tc>
        <w:tc>
          <w:tcPr>
            <w:tcW w:w="1744" w:type="dxa"/>
            <w:gridSpan w:val="2"/>
            <w:vAlign w:val="center"/>
          </w:tcPr>
          <w:p w:rsidR="00332293" w:rsidRPr="0016744A" w:rsidRDefault="00D87BD6" w:rsidP="00332293">
            <w:pPr>
              <w:tabs>
                <w:tab w:val="left" w:pos="1299"/>
              </w:tabs>
              <w:jc w:val="left"/>
              <w:rPr>
                <w:sz w:val="20"/>
              </w:rPr>
            </w:pPr>
            <w:r>
              <w:rPr>
                <w:noProof/>
                <w:sz w:val="20"/>
                <w:lang w:eastAsia="en-AU"/>
              </w:rPr>
              <mc:AlternateContent>
                <mc:Choice Requires="wps">
                  <w:drawing>
                    <wp:anchor distT="0" distB="0" distL="114300" distR="114300" simplePos="0" relativeHeight="252172288" behindDoc="0" locked="0" layoutInCell="1" allowOverlap="1">
                      <wp:simplePos x="0" y="0"/>
                      <wp:positionH relativeFrom="column">
                        <wp:posOffset>645795</wp:posOffset>
                      </wp:positionH>
                      <wp:positionV relativeFrom="margin">
                        <wp:align>top</wp:align>
                      </wp:positionV>
                      <wp:extent cx="289560" cy="213360"/>
                      <wp:effectExtent l="7620" t="9525" r="7620" b="5715"/>
                      <wp:wrapNone/>
                      <wp:docPr id="837"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1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026" style="position:absolute;margin-left:50.85pt;margin-top:0;width:22.8pt;height:16.8pt;z-index:25217228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">
                      <w10:wrap anchory="margin"/>
                    </v:rect>
                  </w:pict>
                </mc:Fallback>
              </mc:AlternateContent>
            </w:r>
          </w:p>
        </w:tc>
        <w:tc>
          <w:tcPr>
            <w:tcW w:w="1047" w:type="dxa"/>
            <w:vAlign w:val="center"/>
          </w:tcPr>
          <w:p w:rsidR="00332293" w:rsidRPr="0016744A" w:rsidRDefault="00332293" w:rsidP="00332293">
            <w:pPr>
              <w:tabs>
                <w:tab w:val="left" w:pos="1299"/>
              </w:tabs>
              <w:jc w:val="left"/>
              <w:rPr>
                <w:sz w:val="20"/>
              </w:rPr>
            </w:pPr>
            <w:r>
              <w:rPr>
                <w:sz w:val="20"/>
              </w:rPr>
              <w:t>Taxi</w:t>
            </w:r>
          </w:p>
        </w:tc>
        <w:tc>
          <w:tcPr>
            <w:tcW w:w="1396" w:type="dxa"/>
            <w:vAlign w:val="center"/>
          </w:tcPr>
          <w:p w:rsidR="00332293" w:rsidRPr="0016744A" w:rsidRDefault="00D87BD6" w:rsidP="00332293">
            <w:pPr>
              <w:tabs>
                <w:tab w:val="left" w:pos="1299"/>
              </w:tabs>
              <w:jc w:val="left"/>
              <w:rPr>
                <w:sz w:val="20"/>
              </w:rPr>
            </w:pPr>
            <w:r>
              <w:rPr>
                <w:noProof/>
                <w:sz w:val="20"/>
                <w:lang w:eastAsia="en-AU"/>
              </w:rPr>
              <mc:AlternateContent>
                <mc:Choice Requires="wps">
                  <w:drawing>
                    <wp:anchor distT="0" distB="0" distL="114300" distR="114300" simplePos="0" relativeHeight="252173312" behindDoc="0" locked="0" layoutInCell="1" allowOverlap="1">
                      <wp:simplePos x="0" y="0"/>
                      <wp:positionH relativeFrom="column">
                        <wp:posOffset>418465</wp:posOffset>
                      </wp:positionH>
                      <wp:positionV relativeFrom="margin">
                        <wp:align>top</wp:align>
                      </wp:positionV>
                      <wp:extent cx="289560" cy="213360"/>
                      <wp:effectExtent l="8890" t="9525" r="6350" b="5715"/>
                      <wp:wrapNone/>
                      <wp:docPr id="836"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13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32.95pt;margin-top:0;width:22.8pt;height:16.8pt;z-index:2521733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">
                      <w10:wrap anchory="margin"/>
                    </v:rect>
                  </w:pict>
                </mc:Fallback>
              </mc:AlternateContent>
            </w:r>
          </w:p>
        </w:tc>
        <w:tc>
          <w:tcPr>
            <w:tcW w:w="2792" w:type="dxa"/>
            <w:gridSpan w:val="2"/>
            <w:vAlign w:val="center"/>
          </w:tcPr>
          <w:p w:rsidR="00332293" w:rsidRPr="0016744A" w:rsidRDefault="00332293" w:rsidP="00332293">
            <w:pPr>
              <w:tabs>
                <w:tab w:val="left" w:pos="1299"/>
              </w:tabs>
              <w:jc w:val="left"/>
              <w:rPr>
                <w:sz w:val="20"/>
              </w:rPr>
            </w:pPr>
            <w:r>
              <w:rPr>
                <w:sz w:val="20"/>
              </w:rPr>
              <w:t>Passenger Transport</w:t>
            </w:r>
          </w:p>
        </w:tc>
        <w:tc>
          <w:tcPr>
            <w:tcW w:w="1396" w:type="dxa"/>
            <w:vAlign w:val="center"/>
          </w:tcPr>
          <w:p w:rsidR="00332293" w:rsidRPr="0016744A" w:rsidRDefault="00332293" w:rsidP="001473B9">
            <w:pPr>
              <w:rPr>
                <w:sz w:val="20"/>
              </w:rPr>
            </w:pPr>
            <w:r w:rsidRPr="0016744A">
              <w:rPr>
                <w:sz w:val="20"/>
              </w:rPr>
              <w:t>Expiry Date</w:t>
            </w:r>
          </w:p>
        </w:tc>
        <w:tc>
          <w:tcPr>
            <w:tcW w:w="2716" w:type="dxa"/>
            <w:gridSpan w:val="2"/>
            <w:vAlign w:val="center"/>
          </w:tcPr>
          <w:p w:rsidR="00332293" w:rsidRPr="00753CF6" w:rsidRDefault="00332293" w:rsidP="001473B9"/>
        </w:tc>
      </w:tr>
      <w:tr w:rsidR="00E5436A" w:rsidTr="00B55C4B">
        <w:trPr>
          <w:trHeight w:val="454"/>
        </w:trPr>
        <w:tc>
          <w:tcPr>
            <w:tcW w:w="2682" w:type="dxa"/>
            <w:tcBorders>
              <w:bottom w:val="single" w:sz="4" w:space="0" w:color="auto"/>
            </w:tcBorders>
            <w:vAlign w:val="center"/>
          </w:tcPr>
          <w:p w:rsidR="00E5436A" w:rsidRPr="00B55C4B" w:rsidRDefault="00E5436A" w:rsidP="001473B9">
            <w:r w:rsidRPr="00B55C4B">
              <w:rPr>
                <w:sz w:val="22"/>
              </w:rPr>
              <w:t>Checked By</w:t>
            </w:r>
          </w:p>
        </w:tc>
        <w:tc>
          <w:tcPr>
            <w:tcW w:w="12486" w:type="dxa"/>
            <w:gridSpan w:val="10"/>
            <w:tcBorders>
              <w:bottom w:val="single" w:sz="4" w:space="0" w:color="auto"/>
            </w:tcBorders>
            <w:vAlign w:val="bottom"/>
          </w:tcPr>
          <w:p w:rsidR="00E5436A" w:rsidRPr="00AC796B" w:rsidRDefault="00E5436A" w:rsidP="001473B9">
            <w:pPr>
              <w:tabs>
                <w:tab w:val="right" w:pos="5432"/>
                <w:tab w:val="right" w:pos="11220"/>
              </w:tabs>
              <w:rPr>
                <w:sz w:val="14"/>
              </w:rPr>
            </w:pPr>
            <w:r w:rsidRPr="00AC796B">
              <w:rPr>
                <w:sz w:val="14"/>
              </w:rPr>
              <w:t>Name</w:t>
            </w:r>
            <w:r w:rsidRPr="00AC796B">
              <w:rPr>
                <w:sz w:val="14"/>
              </w:rPr>
              <w:tab/>
              <w:t>Signature</w:t>
            </w:r>
            <w:r w:rsidRPr="00AC796B">
              <w:rPr>
                <w:sz w:val="14"/>
              </w:rPr>
              <w:tab/>
              <w:t>Date</w:t>
            </w:r>
          </w:p>
        </w:tc>
      </w:tr>
      <w:tr w:rsidR="00E5436A" w:rsidRPr="00AC796B" w:rsidTr="00B55C4B">
        <w:trPr>
          <w:trHeight w:val="454"/>
        </w:trPr>
        <w:tc>
          <w:tcPr>
            <w:tcW w:w="15168" w:type="dxa"/>
            <w:gridSpan w:val="11"/>
            <w:tcBorders>
              <w:left w:val="nil"/>
              <w:right w:val="nil"/>
            </w:tcBorders>
            <w:vAlign w:val="center"/>
          </w:tcPr>
          <w:p w:rsidR="00E5436A" w:rsidRPr="00AC796B" w:rsidRDefault="00E5436A" w:rsidP="001473B9">
            <w:pPr>
              <w:rPr>
                <w:b/>
              </w:rPr>
            </w:pPr>
            <w:r w:rsidRPr="00AC796B">
              <w:rPr>
                <w:b/>
              </w:rPr>
              <w:t>HOW WAS THE DRIVER MADE AWARE OF THEIR REQUIREMENTS?</w:t>
            </w:r>
          </w:p>
        </w:tc>
      </w:tr>
      <w:tr w:rsidR="00E5436A" w:rsidTr="00B55C4B">
        <w:trPr>
          <w:trHeight w:val="397"/>
        </w:trPr>
        <w:tc>
          <w:tcPr>
            <w:tcW w:w="2682" w:type="dxa"/>
            <w:vAlign w:val="center"/>
          </w:tcPr>
          <w:p w:rsidR="00E5436A" w:rsidRPr="00B55C4B" w:rsidRDefault="00E5436A" w:rsidP="00AC796B">
            <w:pPr>
              <w:spacing w:line="220" w:lineRule="exact"/>
              <w:rPr>
                <w:b/>
              </w:rPr>
            </w:pPr>
            <w:r w:rsidRPr="00B55C4B">
              <w:rPr>
                <w:b/>
                <w:sz w:val="22"/>
              </w:rPr>
              <w:t>Awareness Requirements</w:t>
            </w:r>
          </w:p>
        </w:tc>
        <w:tc>
          <w:tcPr>
            <w:tcW w:w="1395" w:type="dxa"/>
            <w:vAlign w:val="center"/>
          </w:tcPr>
          <w:p w:rsidR="00E5436A" w:rsidRPr="009B6D92" w:rsidRDefault="00E5436A" w:rsidP="00AC796B">
            <w:pPr>
              <w:spacing w:line="220" w:lineRule="exact"/>
              <w:jc w:val="center"/>
            </w:pPr>
            <w:r w:rsidRPr="009B6D92">
              <w:rPr>
                <w:sz w:val="22"/>
              </w:rPr>
              <w:t>Discussion</w:t>
            </w:r>
          </w:p>
        </w:tc>
        <w:tc>
          <w:tcPr>
            <w:tcW w:w="1395" w:type="dxa"/>
            <w:vAlign w:val="center"/>
          </w:tcPr>
          <w:p w:rsidR="00E5436A" w:rsidRPr="009B6D92" w:rsidRDefault="00E5436A" w:rsidP="00AC796B">
            <w:pPr>
              <w:spacing w:line="220" w:lineRule="exact"/>
              <w:jc w:val="center"/>
            </w:pPr>
            <w:r w:rsidRPr="009B6D92">
              <w:rPr>
                <w:sz w:val="22"/>
              </w:rPr>
              <w:t>Memo</w:t>
            </w:r>
          </w:p>
        </w:tc>
        <w:tc>
          <w:tcPr>
            <w:tcW w:w="1396" w:type="dxa"/>
            <w:gridSpan w:val="2"/>
            <w:vAlign w:val="center"/>
          </w:tcPr>
          <w:p w:rsidR="00E5436A" w:rsidRPr="009B6D92" w:rsidRDefault="00E5436A" w:rsidP="00AC796B">
            <w:pPr>
              <w:spacing w:line="220" w:lineRule="exact"/>
              <w:jc w:val="center"/>
            </w:pPr>
            <w:r w:rsidRPr="009B6D92">
              <w:rPr>
                <w:sz w:val="22"/>
              </w:rPr>
              <w:t>Printed Materials</w:t>
            </w:r>
          </w:p>
        </w:tc>
        <w:tc>
          <w:tcPr>
            <w:tcW w:w="1396" w:type="dxa"/>
            <w:vAlign w:val="center"/>
          </w:tcPr>
          <w:p w:rsidR="00E5436A" w:rsidRPr="009B6D92" w:rsidRDefault="00E5436A" w:rsidP="00AC796B">
            <w:pPr>
              <w:spacing w:line="220" w:lineRule="exact"/>
              <w:jc w:val="center"/>
            </w:pPr>
            <w:r w:rsidRPr="009B6D92">
              <w:rPr>
                <w:sz w:val="22"/>
              </w:rPr>
              <w:t>Training Program</w:t>
            </w:r>
          </w:p>
        </w:tc>
        <w:tc>
          <w:tcPr>
            <w:tcW w:w="1396" w:type="dxa"/>
            <w:vAlign w:val="center"/>
          </w:tcPr>
          <w:p w:rsidR="00E5436A" w:rsidRPr="009B6D92" w:rsidRDefault="00E5436A" w:rsidP="00AC796B">
            <w:pPr>
              <w:spacing w:line="220" w:lineRule="exact"/>
              <w:jc w:val="center"/>
            </w:pPr>
            <w:r w:rsidRPr="009B6D92">
              <w:rPr>
                <w:sz w:val="22"/>
              </w:rPr>
              <w:t>Combination</w:t>
            </w:r>
          </w:p>
        </w:tc>
        <w:tc>
          <w:tcPr>
            <w:tcW w:w="1396" w:type="dxa"/>
            <w:vAlign w:val="center"/>
          </w:tcPr>
          <w:p w:rsidR="00E5436A" w:rsidRPr="009B6D92" w:rsidRDefault="00E5436A" w:rsidP="00AC796B">
            <w:pPr>
              <w:spacing w:line="220" w:lineRule="exact"/>
              <w:jc w:val="center"/>
            </w:pPr>
            <w:r w:rsidRPr="009B6D92">
              <w:rPr>
                <w:sz w:val="22"/>
              </w:rPr>
              <w:t>Date</w:t>
            </w:r>
          </w:p>
        </w:tc>
        <w:tc>
          <w:tcPr>
            <w:tcW w:w="2056" w:type="dxa"/>
            <w:gridSpan w:val="2"/>
            <w:tcMar>
              <w:left w:w="28" w:type="dxa"/>
              <w:right w:w="28" w:type="dxa"/>
            </w:tcMar>
            <w:vAlign w:val="center"/>
          </w:tcPr>
          <w:p w:rsidR="00E5436A" w:rsidRPr="009B6D92" w:rsidRDefault="0017228A" w:rsidP="00AC796B">
            <w:pPr>
              <w:spacing w:line="220" w:lineRule="exact"/>
              <w:jc w:val="center"/>
            </w:pPr>
            <w:r w:rsidRPr="009B6D92">
              <w:rPr>
                <w:sz w:val="22"/>
              </w:rPr>
              <w:t>Employee Signature</w:t>
            </w:r>
            <w:r w:rsidRPr="009B6D92">
              <w:rPr>
                <w:color w:val="0070C0"/>
                <w:sz w:val="22"/>
              </w:rPr>
              <w:t>#</w:t>
            </w:r>
          </w:p>
        </w:tc>
        <w:tc>
          <w:tcPr>
            <w:tcW w:w="2056" w:type="dxa"/>
            <w:tcMar>
              <w:left w:w="28" w:type="dxa"/>
              <w:right w:w="28" w:type="dxa"/>
            </w:tcMar>
            <w:vAlign w:val="center"/>
          </w:tcPr>
          <w:p w:rsidR="00E5436A" w:rsidRPr="009B6D92" w:rsidRDefault="00E5436A" w:rsidP="0017228A">
            <w:pPr>
              <w:spacing w:line="220" w:lineRule="exact"/>
              <w:jc w:val="center"/>
            </w:pPr>
            <w:r w:rsidRPr="009B6D92">
              <w:rPr>
                <w:sz w:val="22"/>
              </w:rPr>
              <w:t>Employer Signature</w:t>
            </w:r>
            <w:r w:rsidR="0017228A" w:rsidRPr="009B6D92">
              <w:rPr>
                <w:color w:val="0070C0"/>
                <w:sz w:val="22"/>
              </w:rPr>
              <w:t>#</w:t>
            </w:r>
          </w:p>
        </w:tc>
      </w:tr>
      <w:tr w:rsidR="00E5436A" w:rsidTr="00B55C4B">
        <w:trPr>
          <w:trHeight w:val="454"/>
        </w:trPr>
        <w:tc>
          <w:tcPr>
            <w:tcW w:w="2682" w:type="dxa"/>
            <w:shd w:val="clear" w:color="auto" w:fill="F7F7F7"/>
            <w:vAlign w:val="center"/>
          </w:tcPr>
          <w:p w:rsidR="00E5436A" w:rsidRPr="00B55C4B" w:rsidRDefault="00E5436A" w:rsidP="001473B9">
            <w:r w:rsidRPr="00B55C4B">
              <w:rPr>
                <w:sz w:val="22"/>
              </w:rPr>
              <w:t>Pre-Departure Inspection</w:t>
            </w:r>
            <w:r w:rsidR="003C562B" w:rsidRPr="00B55C4B">
              <w:rPr>
                <w:sz w:val="22"/>
              </w:rPr>
              <w:t xml:space="preserve"> </w:t>
            </w:r>
            <w:r w:rsidR="000E33A5" w:rsidRPr="00B55C4B">
              <w:rPr>
                <w:color w:val="FF0000"/>
                <w:sz w:val="22"/>
              </w:rPr>
              <w:t>*</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shd w:val="clear" w:color="auto" w:fill="F7F7F7"/>
            <w:vAlign w:val="center"/>
          </w:tcPr>
          <w:p w:rsidR="00E5436A" w:rsidRPr="00B55C4B" w:rsidRDefault="00E5436A" w:rsidP="001473B9">
            <w:r w:rsidRPr="00B55C4B">
              <w:rPr>
                <w:sz w:val="22"/>
              </w:rPr>
              <w:t>Reportable Incidents</w:t>
            </w:r>
            <w:r w:rsidR="003C562B" w:rsidRPr="00B55C4B">
              <w:rPr>
                <w:sz w:val="22"/>
              </w:rPr>
              <w:t xml:space="preserve"> </w:t>
            </w:r>
            <w:r w:rsidR="000E33A5" w:rsidRPr="00B55C4B">
              <w:rPr>
                <w:color w:val="FF0000"/>
                <w:sz w:val="22"/>
              </w:rPr>
              <w:t>*</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shd w:val="clear" w:color="auto" w:fill="F7F7F7"/>
            <w:vAlign w:val="center"/>
          </w:tcPr>
          <w:p w:rsidR="00E5436A" w:rsidRPr="00B55C4B" w:rsidRDefault="00E5436A" w:rsidP="001473B9">
            <w:pPr>
              <w:spacing w:line="220" w:lineRule="exact"/>
            </w:pPr>
            <w:r w:rsidRPr="00B55C4B">
              <w:rPr>
                <w:sz w:val="22"/>
              </w:rPr>
              <w:t>Mechanical Faults/</w:t>
            </w:r>
            <w:r w:rsidR="003C562B" w:rsidRPr="00B55C4B">
              <w:rPr>
                <w:sz w:val="22"/>
              </w:rPr>
              <w:t xml:space="preserve"> </w:t>
            </w:r>
            <w:r w:rsidR="000E33A5" w:rsidRPr="00B55C4B">
              <w:rPr>
                <w:color w:val="FF0000"/>
                <w:sz w:val="22"/>
              </w:rPr>
              <w:t>*</w:t>
            </w:r>
          </w:p>
          <w:p w:rsidR="00E5436A" w:rsidRPr="00B55C4B" w:rsidRDefault="00E5436A" w:rsidP="001473B9">
            <w:pPr>
              <w:spacing w:line="220" w:lineRule="exact"/>
            </w:pPr>
            <w:r w:rsidRPr="00B55C4B">
              <w:rPr>
                <w:sz w:val="22"/>
              </w:rPr>
              <w:t>Defects Report</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shd w:val="clear" w:color="auto" w:fill="F7F7F7"/>
            <w:vAlign w:val="center"/>
          </w:tcPr>
          <w:p w:rsidR="00E5436A" w:rsidRPr="00B55C4B" w:rsidRDefault="00E5436A" w:rsidP="00AC796B">
            <w:r w:rsidRPr="00B55C4B">
              <w:rPr>
                <w:sz w:val="22"/>
              </w:rPr>
              <w:t>Emergency Procedures</w:t>
            </w:r>
            <w:r w:rsidR="003C562B" w:rsidRPr="00B55C4B">
              <w:rPr>
                <w:sz w:val="22"/>
              </w:rPr>
              <w:t xml:space="preserve"> </w:t>
            </w:r>
            <w:r w:rsidR="00AC796B" w:rsidRPr="00B55C4B">
              <w:rPr>
                <w:color w:val="FF0000"/>
                <w:sz w:val="22"/>
              </w:rPr>
              <w:t>*</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shd w:val="clear" w:color="auto" w:fill="F7F7F7"/>
            <w:vAlign w:val="center"/>
          </w:tcPr>
          <w:p w:rsidR="00E5436A" w:rsidRPr="00B55C4B" w:rsidRDefault="00E5436A" w:rsidP="001473B9">
            <w:pPr>
              <w:spacing w:line="220" w:lineRule="exact"/>
              <w:jc w:val="left"/>
            </w:pPr>
            <w:r w:rsidRPr="00B55C4B">
              <w:rPr>
                <w:sz w:val="22"/>
              </w:rPr>
              <w:t>Passenger Behaviour (adults)</w:t>
            </w:r>
            <w:r w:rsidR="003C562B" w:rsidRPr="00B55C4B">
              <w:rPr>
                <w:sz w:val="22"/>
              </w:rPr>
              <w:t xml:space="preserve"> </w:t>
            </w:r>
            <w:r w:rsidR="00AC796B" w:rsidRPr="00B55C4B">
              <w:rPr>
                <w:color w:val="FF0000"/>
                <w:sz w:val="22"/>
              </w:rPr>
              <w:t>*</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vAlign w:val="center"/>
          </w:tcPr>
          <w:p w:rsidR="00E5436A" w:rsidRPr="00B55C4B" w:rsidRDefault="00E5436A" w:rsidP="001473B9">
            <w:pPr>
              <w:spacing w:line="220" w:lineRule="exact"/>
              <w:jc w:val="left"/>
            </w:pPr>
            <w:r w:rsidRPr="00B55C4B">
              <w:rPr>
                <w:sz w:val="22"/>
              </w:rPr>
              <w:t>Passenger Behaviour (students)</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vAlign w:val="center"/>
          </w:tcPr>
          <w:p w:rsidR="00E5436A" w:rsidRPr="00B55C4B" w:rsidRDefault="00E5436A" w:rsidP="001473B9">
            <w:r w:rsidRPr="00B55C4B">
              <w:rPr>
                <w:sz w:val="22"/>
              </w:rPr>
              <w:t>Health and Safety Policy</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r w:rsidR="00E5436A" w:rsidTr="00B55C4B">
        <w:trPr>
          <w:trHeight w:val="454"/>
        </w:trPr>
        <w:tc>
          <w:tcPr>
            <w:tcW w:w="2682" w:type="dxa"/>
            <w:vAlign w:val="center"/>
          </w:tcPr>
          <w:p w:rsidR="00E5436A" w:rsidRPr="00B55C4B" w:rsidRDefault="00E5436A" w:rsidP="001473B9">
            <w:r w:rsidRPr="00B55C4B">
              <w:rPr>
                <w:sz w:val="22"/>
              </w:rPr>
              <w:t>Conditions of Employment</w:t>
            </w:r>
          </w:p>
        </w:tc>
        <w:tc>
          <w:tcPr>
            <w:tcW w:w="1395" w:type="dxa"/>
            <w:vAlign w:val="center"/>
          </w:tcPr>
          <w:p w:rsidR="00E5436A" w:rsidRDefault="00E5436A" w:rsidP="001473B9"/>
        </w:tc>
        <w:tc>
          <w:tcPr>
            <w:tcW w:w="1395" w:type="dxa"/>
            <w:vAlign w:val="center"/>
          </w:tcPr>
          <w:p w:rsidR="00E5436A" w:rsidRDefault="00E5436A" w:rsidP="001473B9"/>
        </w:tc>
        <w:tc>
          <w:tcPr>
            <w:tcW w:w="1396" w:type="dxa"/>
            <w:gridSpan w:val="2"/>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1396" w:type="dxa"/>
            <w:vAlign w:val="center"/>
          </w:tcPr>
          <w:p w:rsidR="00E5436A" w:rsidRDefault="00E5436A" w:rsidP="001473B9"/>
        </w:tc>
        <w:tc>
          <w:tcPr>
            <w:tcW w:w="2056" w:type="dxa"/>
            <w:gridSpan w:val="2"/>
            <w:vAlign w:val="center"/>
          </w:tcPr>
          <w:p w:rsidR="00E5436A" w:rsidRPr="000A4AE2" w:rsidRDefault="00E5436A" w:rsidP="001473B9"/>
        </w:tc>
        <w:tc>
          <w:tcPr>
            <w:tcW w:w="2056" w:type="dxa"/>
            <w:vAlign w:val="center"/>
          </w:tcPr>
          <w:p w:rsidR="00E5436A" w:rsidRPr="000A4AE2" w:rsidRDefault="00E5436A" w:rsidP="001473B9"/>
        </w:tc>
      </w:tr>
    </w:tbl>
    <w:p w:rsidR="00E5436A" w:rsidRPr="00AC796B" w:rsidRDefault="00AC796B" w:rsidP="00E5436A">
      <w:pPr>
        <w:rPr>
          <w:sz w:val="22"/>
        </w:rPr>
      </w:pPr>
      <w:r>
        <w:rPr>
          <w:color w:val="FF0000"/>
          <w:sz w:val="22"/>
        </w:rPr>
        <w:t xml:space="preserve">* </w:t>
      </w:r>
      <w:r w:rsidRPr="00AC796B">
        <w:rPr>
          <w:sz w:val="22"/>
        </w:rPr>
        <w:t>M</w:t>
      </w:r>
      <w:r w:rsidR="000E33A5" w:rsidRPr="00AC796B">
        <w:rPr>
          <w:sz w:val="22"/>
        </w:rPr>
        <w:t>andatory</w:t>
      </w:r>
    </w:p>
    <w:p w:rsidR="00E5436A" w:rsidRDefault="00E5436A" w:rsidP="00AC796B">
      <w:pPr>
        <w:spacing w:before="120"/>
        <w:rPr>
          <w:sz w:val="22"/>
        </w:rPr>
      </w:pPr>
      <w:r>
        <w:rPr>
          <w:sz w:val="22"/>
        </w:rPr>
        <w:t>D</w:t>
      </w:r>
      <w:r w:rsidRPr="00753CF6">
        <w:rPr>
          <w:sz w:val="22"/>
        </w:rPr>
        <w:t>rivers are to sign this register to indicate that they have read and understood the procedures and policies that describe their duties and agree that they will carry out their duties in the manner described in the</w:t>
      </w:r>
      <w:r>
        <w:rPr>
          <w:sz w:val="22"/>
        </w:rPr>
        <w:t xml:space="preserve"> manual.  Photocopies of Driver Licence, Driver</w:t>
      </w:r>
      <w:r w:rsidRPr="00753CF6">
        <w:rPr>
          <w:sz w:val="22"/>
        </w:rPr>
        <w:t xml:space="preserve"> Ancillary Certificate and other Endorsements (if applicable) should be attached.</w:t>
      </w:r>
      <w:r>
        <w:rPr>
          <w:sz w:val="22"/>
        </w:rPr>
        <w:t xml:space="preserve">    </w:t>
      </w:r>
      <w:r w:rsidR="0017228A" w:rsidRPr="0017228A">
        <w:rPr>
          <w:color w:val="0070C0"/>
        </w:rPr>
        <w:t>#</w:t>
      </w:r>
      <w:r w:rsidR="0017228A">
        <w:rPr>
          <w:sz w:val="22"/>
        </w:rPr>
        <w:t xml:space="preserve"> </w:t>
      </w:r>
      <w:r w:rsidRPr="00753CF6">
        <w:rPr>
          <w:sz w:val="22"/>
        </w:rPr>
        <w:t>By signing this form you agree that you are aware of/have read and understood your duties and obligations and the procedures to be followed.</w:t>
      </w:r>
    </w:p>
    <w:p w:rsidR="00E5436A" w:rsidRDefault="00E5436A" w:rsidP="00E5436A">
      <w:pPr>
        <w:jc w:val="center"/>
        <w:rPr>
          <w:sz w:val="22"/>
        </w:rPr>
        <w:sectPr w:rsidR="00E5436A" w:rsidSect="00E33954">
          <w:pgSz w:w="16838" w:h="11906" w:orient="landscape" w:code="9"/>
          <w:pgMar w:top="851" w:right="851" w:bottom="567" w:left="851" w:header="708" w:footer="708" w:gutter="0"/>
          <w:cols w:space="708"/>
          <w:docGrid w:linePitch="360"/>
        </w:sectPr>
      </w:pP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4270B5" w:rsidRDefault="004270B5" w:rsidP="004270B5">
      <w:pPr>
        <w:pStyle w:val="Heading2"/>
      </w:pPr>
      <w:bookmarkStart w:id="45" w:name="_Toc375489278"/>
      <w:r>
        <w:t>Standard 3.3</w:t>
      </w:r>
      <w:r w:rsidR="009C3733">
        <w:t xml:space="preserve"> - </w:t>
      </w:r>
      <w:r>
        <w:rPr>
          <w:lang w:val="en-US"/>
        </w:rPr>
        <w:t>DRIVER MONITORING</w:t>
      </w:r>
      <w:bookmarkEnd w:id="45"/>
    </w:p>
    <w:p w:rsidR="004270B5" w:rsidRDefault="004270B5" w:rsidP="004270B5">
      <w:pPr>
        <w:pBdr>
          <w:bottom w:val="single" w:sz="4" w:space="1" w:color="auto"/>
        </w:pBdr>
      </w:pPr>
    </w:p>
    <w:p w:rsidR="009C3733" w:rsidRDefault="009C3733" w:rsidP="004270B5">
      <w:pPr>
        <w:pBdr>
          <w:bottom w:val="single" w:sz="4" w:space="1" w:color="auto"/>
        </w:pBdr>
      </w:pPr>
    </w:p>
    <w:p w:rsidR="004270B5" w:rsidRDefault="004270B5" w:rsidP="004270B5"/>
    <w:p w:rsidR="004270B5" w:rsidRDefault="004270B5" w:rsidP="004270B5"/>
    <w:p w:rsidR="004270B5" w:rsidRDefault="004270B5" w:rsidP="004270B5">
      <w:r w:rsidRPr="004F290F">
        <w:t>You must do the following things at least once a year for every driver to ensure that the information is current and up to date:</w:t>
      </w:r>
    </w:p>
    <w:p w:rsidR="004270B5" w:rsidRPr="00530140" w:rsidRDefault="004270B5" w:rsidP="00530140"/>
    <w:p w:rsidR="00530140" w:rsidRPr="00530140" w:rsidRDefault="00530140" w:rsidP="008C7CC7">
      <w:pPr>
        <w:pStyle w:val="ListParagraph"/>
        <w:numPr>
          <w:ilvl w:val="0"/>
          <w:numId w:val="32"/>
        </w:numPr>
        <w:ind w:hanging="720"/>
      </w:pPr>
      <w:r w:rsidRPr="00530140">
        <w:t xml:space="preserve">Check the details held in your Driver Register for each </w:t>
      </w:r>
      <w:r w:rsidR="000858A8">
        <w:t>driver at a minimum of every 12 </w:t>
      </w:r>
      <w:r w:rsidRPr="00530140">
        <w:t>months to ensure that each driver still holds a current driver licence and Ancillary Certificate (if required).</w:t>
      </w:r>
    </w:p>
    <w:p w:rsidR="00530140" w:rsidRDefault="00530140" w:rsidP="00530140"/>
    <w:p w:rsidR="00530140" w:rsidRPr="00530140" w:rsidRDefault="00530140" w:rsidP="00530140">
      <w:pPr>
        <w:ind w:left="720"/>
      </w:pPr>
      <w:r w:rsidRPr="00530140">
        <w:t>You can verify that a driver has a current Ancillary Certificate on DIER’</w:t>
      </w:r>
      <w:r w:rsidRPr="00530140">
        <w:rPr>
          <w:rFonts w:eastAsiaTheme="majorEastAsia"/>
        </w:rPr>
        <w:t>s website at</w:t>
      </w:r>
      <w:r w:rsidR="000858A8">
        <w:rPr>
          <w:rFonts w:eastAsiaTheme="majorEastAsia"/>
        </w:rPr>
        <w:t xml:space="preserve"> </w:t>
      </w:r>
      <w:hyperlink r:id="rId32" w:history="1">
        <w:r w:rsidR="000858A8" w:rsidRPr="000858A8">
          <w:rPr>
            <w:rStyle w:val="Hyperlink"/>
            <w:rFonts w:eastAsiaTheme="majorEastAsia"/>
          </w:rPr>
          <w:t>http://www.transport.tas.gov.au\operator_information</w:t>
        </w:r>
      </w:hyperlink>
      <w:r w:rsidRPr="00530140">
        <w:t xml:space="preserve">. </w:t>
      </w:r>
      <w:r>
        <w:t xml:space="preserve"> </w:t>
      </w:r>
      <w:r w:rsidRPr="00530140">
        <w:t>Details on Ancillary Certificates can be found under the link Current Ancillary Certificates for Public Passenger Vehicles.</w:t>
      </w:r>
    </w:p>
    <w:p w:rsidR="004270B5" w:rsidRDefault="004270B5" w:rsidP="004270B5"/>
    <w:p w:rsidR="004270B5" w:rsidRDefault="004270B5" w:rsidP="003C562B">
      <w:pPr>
        <w:pStyle w:val="ListParagraph"/>
        <w:numPr>
          <w:ilvl w:val="0"/>
          <w:numId w:val="117"/>
        </w:numPr>
        <w:ind w:left="709" w:hanging="709"/>
      </w:pPr>
      <w:r w:rsidRPr="004F290F">
        <w:t>Update your driver register/individual driver files</w:t>
      </w:r>
      <w:r>
        <w:t xml:space="preserve"> </w:t>
      </w:r>
      <w:r w:rsidRPr="004F290F">
        <w:t>with any changes</w:t>
      </w:r>
    </w:p>
    <w:p w:rsidR="004270B5" w:rsidRPr="004F290F" w:rsidRDefault="004270B5" w:rsidP="004270B5"/>
    <w:p w:rsidR="004270B5" w:rsidRPr="004F290F" w:rsidRDefault="004270B5" w:rsidP="004270B5">
      <w:r w:rsidRPr="004F290F">
        <w:t>You must keep a record of having done these checks, including the date the information was checked and the name of the person who checked the information.</w:t>
      </w:r>
    </w:p>
    <w:p w:rsidR="004270B5" w:rsidRPr="004F290F" w:rsidRDefault="004270B5" w:rsidP="004270B5"/>
    <w:p w:rsidR="004270B5" w:rsidRPr="004F290F" w:rsidRDefault="004270B5" w:rsidP="004270B5">
      <w:pPr>
        <w:rPr>
          <w:rFonts w:eastAsia="Arial"/>
        </w:rPr>
      </w:pPr>
      <w:r w:rsidRPr="004F290F">
        <w:rPr>
          <w:rFonts w:eastAsia="Arial"/>
        </w:rPr>
        <w:t>You may choose to undertake more regular reviews of your drivers’ licence information, and/or you could schedule these reviews to coincide with the expiry of each driver’s Ancillary Certificate.</w:t>
      </w:r>
    </w:p>
    <w:p w:rsidR="004270B5" w:rsidRDefault="004270B5" w:rsidP="004270B5">
      <w:pPr>
        <w:rPr>
          <w:rFonts w:eastAsia="Arial"/>
        </w:rPr>
      </w:pPr>
    </w:p>
    <w:p w:rsidR="004270B5" w:rsidRPr="004F290F" w:rsidRDefault="004270B5" w:rsidP="004270B5">
      <w:pPr>
        <w:rPr>
          <w:rFonts w:eastAsia="Arial"/>
        </w:rPr>
      </w:pPr>
      <w:r w:rsidRPr="004F290F">
        <w:rPr>
          <w:rFonts w:eastAsia="Arial"/>
        </w:rPr>
        <w:t>You may choose to undertake additional, more detailed reviews of your drivers’ performance to determine whether you wish them to continue to drive your vehicles.</w:t>
      </w:r>
    </w:p>
    <w:p w:rsidR="004270B5" w:rsidRDefault="004270B5" w:rsidP="004270B5"/>
    <w:p w:rsidR="004270B5" w:rsidRDefault="004270B5" w:rsidP="004270B5">
      <w:r w:rsidRPr="004F290F">
        <w:t>This may include:</w:t>
      </w:r>
    </w:p>
    <w:p w:rsidR="000858A8" w:rsidRPr="004F290F" w:rsidRDefault="000858A8" w:rsidP="004270B5">
      <w:pPr>
        <w:rPr>
          <w:rFonts w:eastAsia="Arial"/>
        </w:rPr>
      </w:pPr>
    </w:p>
    <w:p w:rsidR="004270B5" w:rsidRPr="00C97D90" w:rsidRDefault="004270B5" w:rsidP="003C562B">
      <w:pPr>
        <w:pStyle w:val="ListParagraph"/>
        <w:numPr>
          <w:ilvl w:val="0"/>
          <w:numId w:val="118"/>
        </w:numPr>
        <w:ind w:left="709" w:hanging="709"/>
        <w:rPr>
          <w:rFonts w:eastAsia="Arial"/>
        </w:rPr>
      </w:pPr>
      <w:r w:rsidRPr="004F290F">
        <w:t>Asking each driver to provide you with a copy of their own driver record on a regular basis</w:t>
      </w:r>
      <w:r w:rsidR="000E33A5">
        <w:t>, together with evidence of their licence renewals.</w:t>
      </w:r>
    </w:p>
    <w:p w:rsidR="004270B5" w:rsidRPr="00C97D90" w:rsidRDefault="004270B5" w:rsidP="003C562B">
      <w:pPr>
        <w:pStyle w:val="ListParagraph"/>
        <w:numPr>
          <w:ilvl w:val="0"/>
          <w:numId w:val="118"/>
        </w:numPr>
        <w:ind w:left="709" w:hanging="709"/>
        <w:rPr>
          <w:rFonts w:eastAsia="Arial"/>
        </w:rPr>
      </w:pPr>
      <w:r w:rsidRPr="004F290F">
        <w:t>Reviewing any breaches of your code of behaviour (refer to Best Practice: Driver Code of Behaviour)</w:t>
      </w:r>
    </w:p>
    <w:p w:rsidR="004270B5" w:rsidRPr="00C97D90" w:rsidRDefault="004270B5" w:rsidP="003C562B">
      <w:pPr>
        <w:pStyle w:val="ListParagraph"/>
        <w:numPr>
          <w:ilvl w:val="0"/>
          <w:numId w:val="118"/>
        </w:numPr>
        <w:ind w:left="709" w:hanging="709"/>
        <w:rPr>
          <w:rFonts w:eastAsia="Arial"/>
        </w:rPr>
      </w:pPr>
      <w:r w:rsidRPr="004F290F">
        <w:t>Reviewing any offences committed by your drivers that did not result in action being taken in respect of their Ancillary Certificate</w:t>
      </w:r>
    </w:p>
    <w:p w:rsidR="004270B5" w:rsidRPr="00C97D90" w:rsidRDefault="004270B5" w:rsidP="003C562B">
      <w:pPr>
        <w:pStyle w:val="ListParagraph"/>
        <w:numPr>
          <w:ilvl w:val="0"/>
          <w:numId w:val="118"/>
        </w:numPr>
        <w:ind w:left="709" w:hanging="709"/>
        <w:rPr>
          <w:rFonts w:eastAsia="Arial"/>
        </w:rPr>
      </w:pPr>
      <w:r w:rsidRPr="004F290F">
        <w:t>Reviewing any customer service complaints made against the driver (refer to Best Practice: Driver Code of Behaviour)</w:t>
      </w:r>
    </w:p>
    <w:p w:rsidR="004270B5" w:rsidRPr="004E57C7" w:rsidRDefault="004270B5" w:rsidP="003C562B">
      <w:pPr>
        <w:pStyle w:val="ListParagraph"/>
        <w:numPr>
          <w:ilvl w:val="0"/>
          <w:numId w:val="118"/>
        </w:numPr>
        <w:ind w:left="709" w:hanging="709"/>
        <w:rPr>
          <w:rFonts w:eastAsia="Arial"/>
        </w:rPr>
      </w:pPr>
      <w:r w:rsidRPr="004F290F">
        <w:t>Any other matter that you consider</w:t>
      </w:r>
      <w:r>
        <w:t xml:space="preserve"> </w:t>
      </w:r>
      <w:r w:rsidRPr="004F290F">
        <w:t>relevant</w:t>
      </w:r>
    </w:p>
    <w:p w:rsidR="004E57C7" w:rsidRDefault="004E57C7" w:rsidP="003C562B">
      <w:pPr>
        <w:ind w:left="709" w:hanging="709"/>
        <w:rPr>
          <w:rFonts w:eastAsia="Arial"/>
        </w:rPr>
      </w:pPr>
    </w:p>
    <w:p w:rsidR="004E57C7" w:rsidRDefault="00220A64" w:rsidP="004E57C7">
      <w:pPr>
        <w:rPr>
          <w:rFonts w:eastAsia="Arial"/>
        </w:rPr>
      </w:pPr>
      <w:r>
        <w:rPr>
          <w:rFonts w:eastAsia="Arial"/>
        </w:rPr>
        <w:t xml:space="preserve">Proforma </w:t>
      </w:r>
      <w:r w:rsidR="00413846">
        <w:rPr>
          <w:rFonts w:eastAsia="Arial"/>
        </w:rPr>
        <w:t>3.3</w:t>
      </w:r>
      <w:r w:rsidR="00530140" w:rsidRPr="00530140">
        <w:rPr>
          <w:rFonts w:eastAsia="Arial"/>
        </w:rPr>
        <w:t xml:space="preserve">, Driver Monitoring, </w:t>
      </w:r>
      <w:r w:rsidR="00BF4FDF">
        <w:rPr>
          <w:rFonts w:eastAsia="Arial"/>
        </w:rPr>
        <w:t>is included for you to adopt or amend to suit your needs</w:t>
      </w:r>
      <w:r w:rsidR="004E57C7" w:rsidRPr="00530140">
        <w:rPr>
          <w:rFonts w:eastAsia="Arial"/>
        </w:rPr>
        <w:t>.</w:t>
      </w:r>
      <w:r w:rsidR="004E57C7">
        <w:rPr>
          <w:rFonts w:eastAsia="Arial"/>
        </w:rPr>
        <w:t xml:space="preserve">  </w:t>
      </w:r>
    </w:p>
    <w:p w:rsidR="004E57C7" w:rsidRPr="004E57C7" w:rsidRDefault="004E57C7" w:rsidP="004E57C7">
      <w:pPr>
        <w:rPr>
          <w:rFonts w:eastAsia="Arial"/>
        </w:rPr>
      </w:pPr>
    </w:p>
    <w:p w:rsidR="00530140" w:rsidRDefault="00530140">
      <w:pPr>
        <w:spacing w:after="200" w:line="276" w:lineRule="auto"/>
        <w:jc w:val="left"/>
      </w:pPr>
      <w:r>
        <w:br w:type="page"/>
      </w:r>
    </w:p>
    <w:p w:rsidR="00AD304A" w:rsidRDefault="00AD304A" w:rsidP="00AD304A">
      <w:pPr>
        <w:tabs>
          <w:tab w:val="center" w:pos="4820"/>
          <w:tab w:val="right" w:pos="9638"/>
          <w:tab w:val="right" w:pos="15168"/>
        </w:tabs>
        <w:rPr>
          <w:sz w:val="16"/>
          <w:szCs w:val="16"/>
        </w:rPr>
      </w:pPr>
      <w:r>
        <w:rPr>
          <w:sz w:val="16"/>
          <w:szCs w:val="16"/>
        </w:rPr>
        <w:lastRenderedPageBreak/>
        <w:t>DRIVER MONITORING</w:t>
      </w:r>
      <w:r w:rsidRPr="0059015E">
        <w:rPr>
          <w:sz w:val="16"/>
          <w:szCs w:val="16"/>
        </w:rPr>
        <w:tab/>
      </w:r>
      <w:r>
        <w:rPr>
          <w:sz w:val="16"/>
          <w:szCs w:val="16"/>
        </w:rPr>
        <w:t>Standard 3.3</w:t>
      </w:r>
      <w:r>
        <w:rPr>
          <w:sz w:val="16"/>
          <w:szCs w:val="16"/>
        </w:rPr>
        <w:tab/>
        <w:t>Proforma 3.3</w:t>
      </w:r>
    </w:p>
    <w:p w:rsidR="00AD304A" w:rsidRPr="0059015E" w:rsidRDefault="00AD304A" w:rsidP="00AD304A">
      <w:pPr>
        <w:tabs>
          <w:tab w:val="center" w:pos="4820"/>
          <w:tab w:val="right" w:pos="9638"/>
        </w:tabs>
        <w:rPr>
          <w:sz w:val="16"/>
          <w:szCs w:val="16"/>
        </w:rPr>
      </w:pPr>
    </w:p>
    <w:p w:rsidR="00AD304A" w:rsidRDefault="00AD304A" w:rsidP="00AD304A">
      <w:pPr>
        <w:pStyle w:val="Heading2"/>
        <w:pBdr>
          <w:bottom w:val="single" w:sz="4" w:space="1" w:color="auto"/>
        </w:pBdr>
        <w:jc w:val="center"/>
      </w:pPr>
      <w:bookmarkStart w:id="46" w:name="_Toc375489279"/>
      <w:r>
        <w:t>DRIVER MONITORING</w:t>
      </w:r>
      <w:bookmarkEnd w:id="46"/>
    </w:p>
    <w:p w:rsidR="00AD304A" w:rsidRDefault="00AD304A" w:rsidP="00AD304A">
      <w:pPr>
        <w:pBdr>
          <w:bottom w:val="single" w:sz="4" w:space="1" w:color="auto"/>
        </w:pBdr>
      </w:pPr>
    </w:p>
    <w:p w:rsidR="00AD304A" w:rsidRDefault="00AD304A" w:rsidP="00AD304A"/>
    <w:p w:rsidR="00AD304A" w:rsidRDefault="00AD304A" w:rsidP="00AD304A">
      <w:pPr>
        <w:spacing w:line="200" w:lineRule="exact"/>
        <w:rPr>
          <w:sz w:val="20"/>
        </w:rPr>
      </w:pPr>
    </w:p>
    <w:tbl>
      <w:tblPr>
        <w:tblW w:w="9711" w:type="dxa"/>
        <w:tblInd w:w="116" w:type="dxa"/>
        <w:tblLayout w:type="fixed"/>
        <w:tblCellMar>
          <w:top w:w="57" w:type="dxa"/>
          <w:left w:w="85" w:type="dxa"/>
          <w:bottom w:w="57" w:type="dxa"/>
          <w:right w:w="0" w:type="dxa"/>
        </w:tblCellMar>
        <w:tblLook w:val="01E0" w:firstRow="1" w:lastRow="1" w:firstColumn="1" w:lastColumn="1" w:noHBand="0" w:noVBand="0"/>
      </w:tblPr>
      <w:tblGrid>
        <w:gridCol w:w="3119"/>
        <w:gridCol w:w="2866"/>
        <w:gridCol w:w="1863"/>
        <w:gridCol w:w="1863"/>
      </w:tblGrid>
      <w:tr w:rsidR="00AD304A" w:rsidRPr="000858A8" w:rsidTr="00AD304A">
        <w:trPr>
          <w:trHeight w:hRule="exact" w:val="372"/>
        </w:trPr>
        <w:tc>
          <w:tcPr>
            <w:tcW w:w="3119" w:type="dxa"/>
            <w:tcBorders>
              <w:top w:val="single" w:sz="4" w:space="0" w:color="231F20"/>
              <w:left w:val="single" w:sz="4" w:space="0" w:color="231F20"/>
              <w:bottom w:val="single" w:sz="4" w:space="0" w:color="231F20"/>
              <w:right w:val="single" w:sz="4" w:space="0" w:color="231F20"/>
            </w:tcBorders>
            <w:shd w:val="clear" w:color="auto" w:fill="EEECE1" w:themeFill="background2"/>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14"/>
                <w:sz w:val="25"/>
                <w:szCs w:val="25"/>
              </w:rPr>
              <w:t xml:space="preserve"> </w:t>
            </w:r>
            <w:r w:rsidRPr="000858A8">
              <w:rPr>
                <w:rFonts w:eastAsia="Arial Narrow" w:cs="Arial Narrow"/>
                <w:b/>
                <w:bCs/>
                <w:color w:val="231F20"/>
                <w:sz w:val="25"/>
                <w:szCs w:val="25"/>
              </w:rPr>
              <w:t>name</w:t>
            </w:r>
          </w:p>
        </w:tc>
        <w:tc>
          <w:tcPr>
            <w:tcW w:w="6592" w:type="dxa"/>
            <w:gridSpan w:val="3"/>
            <w:tcBorders>
              <w:top w:val="single" w:sz="4" w:space="0" w:color="231F20"/>
              <w:left w:val="single" w:sz="4" w:space="0" w:color="231F20"/>
              <w:bottom w:val="single" w:sz="4" w:space="0" w:color="231F20"/>
              <w:right w:val="single" w:sz="4" w:space="0" w:color="231F20"/>
            </w:tcBorders>
            <w:vAlign w:val="center"/>
          </w:tcPr>
          <w:p w:rsidR="00AD304A" w:rsidRPr="000858A8" w:rsidRDefault="00AD304A" w:rsidP="00AD304A">
            <w:pPr>
              <w:widowControl w:val="0"/>
              <w:jc w:val="left"/>
              <w:rPr>
                <w:rFonts w:asciiTheme="minorHAnsi" w:hAnsiTheme="minorHAnsi"/>
                <w:szCs w:val="22"/>
                <w:lang w:val="en-US"/>
              </w:rPr>
            </w:pPr>
          </w:p>
        </w:tc>
      </w:tr>
      <w:tr w:rsidR="00AD304A" w:rsidRPr="00413846" w:rsidTr="00AD304A">
        <w:trPr>
          <w:trHeight w:val="170"/>
        </w:trPr>
        <w:tc>
          <w:tcPr>
            <w:tcW w:w="9711" w:type="dxa"/>
            <w:gridSpan w:val="4"/>
            <w:tcBorders>
              <w:top w:val="single" w:sz="4" w:space="0" w:color="231F20"/>
              <w:bottom w:val="single" w:sz="4" w:space="0" w:color="231F20"/>
            </w:tcBorders>
            <w:vAlign w:val="center"/>
          </w:tcPr>
          <w:p w:rsidR="00AD304A" w:rsidRPr="00413846" w:rsidRDefault="00AD304A" w:rsidP="00AD304A">
            <w:pPr>
              <w:widowControl w:val="0"/>
              <w:jc w:val="left"/>
              <w:rPr>
                <w:rFonts w:asciiTheme="minorHAnsi" w:hAnsiTheme="minorHAnsi"/>
                <w:sz w:val="18"/>
                <w:szCs w:val="22"/>
                <w:lang w:val="en-US"/>
              </w:rPr>
            </w:pPr>
          </w:p>
        </w:tc>
      </w:tr>
      <w:tr w:rsidR="00AD304A" w:rsidRPr="000858A8" w:rsidTr="00AD304A">
        <w:trPr>
          <w:trHeight w:val="850"/>
        </w:trPr>
        <w:tc>
          <w:tcPr>
            <w:tcW w:w="3119" w:type="dxa"/>
            <w:tcBorders>
              <w:top w:val="single" w:sz="4" w:space="0" w:color="231F20"/>
              <w:left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rPr>
                <w:rFonts w:eastAsia="Arial Narrow" w:cs="Arial Narrow"/>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11"/>
                <w:sz w:val="25"/>
                <w:szCs w:val="25"/>
              </w:rPr>
              <w:t xml:space="preserve"> </w:t>
            </w:r>
            <w:r w:rsidRPr="000858A8">
              <w:rPr>
                <w:rFonts w:eastAsia="Arial Narrow" w:cs="Arial Narrow"/>
                <w:b/>
                <w:bCs/>
                <w:color w:val="231F20"/>
                <w:sz w:val="25"/>
                <w:szCs w:val="25"/>
              </w:rPr>
              <w:t>licence</w:t>
            </w:r>
            <w:r w:rsidRPr="000858A8">
              <w:rPr>
                <w:rFonts w:eastAsia="Arial Narrow" w:cs="Arial Narrow"/>
                <w:b/>
                <w:bCs/>
                <w:color w:val="231F20"/>
                <w:spacing w:val="-10"/>
                <w:sz w:val="25"/>
                <w:szCs w:val="25"/>
              </w:rPr>
              <w:t xml:space="preserve"> </w:t>
            </w:r>
            <w:r w:rsidRPr="000858A8">
              <w:rPr>
                <w:rFonts w:eastAsia="Arial Narrow" w:cs="Arial Narrow"/>
                <w:b/>
                <w:bCs/>
                <w:color w:val="231F20"/>
                <w:spacing w:val="-2"/>
                <w:sz w:val="25"/>
                <w:szCs w:val="25"/>
              </w:rPr>
              <w:t>number,</w:t>
            </w:r>
            <w:r w:rsidRPr="000858A8">
              <w:rPr>
                <w:rFonts w:eastAsia="Arial Narrow" w:cs="Arial Narrow"/>
                <w:b/>
                <w:bCs/>
                <w:color w:val="231F20"/>
                <w:spacing w:val="-10"/>
                <w:sz w:val="25"/>
                <w:szCs w:val="25"/>
              </w:rPr>
              <w:t xml:space="preserve"> </w:t>
            </w:r>
            <w:r w:rsidRPr="000858A8">
              <w:rPr>
                <w:rFonts w:eastAsia="Arial Narrow" w:cs="Arial Narrow"/>
                <w:b/>
                <w:bCs/>
                <w:color w:val="231F20"/>
                <w:spacing w:val="-1"/>
                <w:sz w:val="25"/>
                <w:szCs w:val="25"/>
              </w:rPr>
              <w:t>class</w:t>
            </w:r>
          </w:p>
          <w:p w:rsidR="00AD304A" w:rsidRPr="000858A8" w:rsidRDefault="00AD304A" w:rsidP="00AD304A">
            <w:pPr>
              <w:pStyle w:val="TableParagraph"/>
              <w:rPr>
                <w:rFonts w:eastAsia="Arial Narrow" w:cs="Arial Narrow"/>
                <w:sz w:val="25"/>
                <w:szCs w:val="25"/>
              </w:rPr>
            </w:pPr>
            <w:r w:rsidRPr="000858A8">
              <w:rPr>
                <w:b/>
                <w:color w:val="231F20"/>
                <w:spacing w:val="-1"/>
                <w:sz w:val="25"/>
              </w:rPr>
              <w:t>and</w:t>
            </w:r>
            <w:r w:rsidRPr="000858A8">
              <w:rPr>
                <w:b/>
                <w:color w:val="231F20"/>
                <w:spacing w:val="-11"/>
                <w:sz w:val="25"/>
              </w:rPr>
              <w:t xml:space="preserve"> </w:t>
            </w:r>
            <w:r w:rsidRPr="000858A8">
              <w:rPr>
                <w:b/>
                <w:color w:val="231F20"/>
                <w:spacing w:val="-1"/>
                <w:sz w:val="25"/>
              </w:rPr>
              <w:t>expiry</w:t>
            </w:r>
            <w:r w:rsidRPr="000858A8">
              <w:rPr>
                <w:b/>
                <w:color w:val="231F20"/>
                <w:spacing w:val="-11"/>
                <w:sz w:val="25"/>
              </w:rPr>
              <w:t xml:space="preserve"> </w:t>
            </w:r>
            <w:r w:rsidRPr="000858A8">
              <w:rPr>
                <w:b/>
                <w:color w:val="231F20"/>
                <w:sz w:val="25"/>
              </w:rPr>
              <w:t>date</w:t>
            </w:r>
            <w:r w:rsidRPr="000858A8">
              <w:rPr>
                <w:b/>
                <w:color w:val="231F20"/>
                <w:spacing w:val="-11"/>
                <w:sz w:val="25"/>
              </w:rPr>
              <w:t xml:space="preserve"> </w:t>
            </w:r>
            <w:r w:rsidRPr="003F392B">
              <w:rPr>
                <w:color w:val="231F20"/>
              </w:rPr>
              <w:t>(day/month/year)</w:t>
            </w:r>
          </w:p>
        </w:tc>
        <w:tc>
          <w:tcPr>
            <w:tcW w:w="2866"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3C562B" w:rsidRDefault="00AD304A" w:rsidP="00AD304A">
            <w:pPr>
              <w:widowControl w:val="0"/>
              <w:jc w:val="left"/>
              <w:rPr>
                <w:rFonts w:asciiTheme="minorHAnsi" w:hAnsiTheme="minorHAnsi"/>
                <w:sz w:val="14"/>
                <w:szCs w:val="14"/>
                <w:lang w:val="en-US"/>
              </w:rPr>
            </w:pP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Current?</w:t>
            </w:r>
          </w:p>
        </w:tc>
        <w:tc>
          <w:tcPr>
            <w:tcW w:w="1863" w:type="dxa"/>
            <w:tcBorders>
              <w:top w:val="single" w:sz="4" w:space="0" w:color="231F20"/>
              <w:left w:val="single" w:sz="4" w:space="0" w:color="231F20"/>
              <w:right w:val="single" w:sz="4" w:space="0" w:color="231F20"/>
            </w:tcBorders>
            <w:tcMar>
              <w:top w:w="28" w:type="dxa"/>
              <w:bottom w:w="28" w:type="dxa"/>
            </w:tcMar>
            <w:vAlign w:val="center"/>
            <w:hideMark/>
          </w:tcPr>
          <w:p w:rsidR="00AD304A" w:rsidRDefault="00AD304A" w:rsidP="00AD304A">
            <w:pPr>
              <w:pStyle w:val="TableParagraph"/>
              <w:spacing w:before="120" w:after="240"/>
              <w:ind w:left="255"/>
              <w:rPr>
                <w:rFonts w:eastAsia="Wingdings" w:cs="Wingdings"/>
                <w:sz w:val="28"/>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Yes</w:t>
            </w:r>
          </w:p>
          <w:p w:rsidR="00AD304A" w:rsidRPr="003F392B" w:rsidRDefault="00AD304A" w:rsidP="00AD304A">
            <w:pPr>
              <w:pStyle w:val="TableParagraph"/>
              <w:spacing w:before="120" w:after="240"/>
              <w:ind w:left="255"/>
              <w:rPr>
                <w:rFonts w:eastAsia="Wingdings" w:cs="Wingdings"/>
                <w:sz w:val="25"/>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No</w:t>
            </w:r>
          </w:p>
        </w:tc>
      </w:tr>
      <w:tr w:rsidR="00AD304A" w:rsidRPr="000858A8" w:rsidTr="00AD304A">
        <w:trPr>
          <w:trHeight w:val="1013"/>
        </w:trPr>
        <w:tc>
          <w:tcPr>
            <w:tcW w:w="3119" w:type="dxa"/>
            <w:tcBorders>
              <w:top w:val="single" w:sz="4" w:space="0" w:color="231F20"/>
              <w:left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ind w:left="-1"/>
              <w:rPr>
                <w:rFonts w:eastAsia="Arial Narrow" w:cs="Arial Narrow"/>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21"/>
                <w:sz w:val="25"/>
                <w:szCs w:val="25"/>
              </w:rPr>
              <w:t xml:space="preserve"> </w:t>
            </w:r>
            <w:r w:rsidRPr="000858A8">
              <w:rPr>
                <w:rFonts w:eastAsia="Arial Narrow" w:cs="Arial Narrow"/>
                <w:b/>
                <w:bCs/>
                <w:color w:val="231F20"/>
                <w:sz w:val="25"/>
                <w:szCs w:val="25"/>
              </w:rPr>
              <w:t>Ancillary</w:t>
            </w:r>
            <w:r w:rsidRPr="000858A8">
              <w:rPr>
                <w:rFonts w:eastAsia="Arial Narrow" w:cs="Arial Narrow"/>
                <w:b/>
                <w:bCs/>
                <w:color w:val="231F20"/>
                <w:spacing w:val="-16"/>
                <w:sz w:val="25"/>
                <w:szCs w:val="25"/>
              </w:rPr>
              <w:t xml:space="preserve"> </w:t>
            </w:r>
            <w:r w:rsidRPr="000858A8">
              <w:rPr>
                <w:rFonts w:eastAsia="Arial Narrow" w:cs="Arial Narrow"/>
                <w:b/>
                <w:bCs/>
                <w:color w:val="231F20"/>
                <w:sz w:val="25"/>
                <w:szCs w:val="25"/>
              </w:rPr>
              <w:t>Certificate</w:t>
            </w:r>
          </w:p>
          <w:p w:rsidR="00AD304A" w:rsidRDefault="00AD304A" w:rsidP="00AD304A">
            <w:pPr>
              <w:pStyle w:val="TableParagraph"/>
              <w:ind w:left="-1"/>
              <w:rPr>
                <w:b/>
                <w:color w:val="231F20"/>
                <w:spacing w:val="-14"/>
                <w:sz w:val="25"/>
              </w:rPr>
            </w:pPr>
            <w:r w:rsidRPr="000858A8">
              <w:rPr>
                <w:b/>
                <w:color w:val="231F20"/>
                <w:spacing w:val="-1"/>
                <w:sz w:val="25"/>
              </w:rPr>
              <w:t>expiry</w:t>
            </w:r>
            <w:r w:rsidRPr="000858A8">
              <w:rPr>
                <w:b/>
                <w:color w:val="231F20"/>
                <w:spacing w:val="-14"/>
                <w:sz w:val="25"/>
              </w:rPr>
              <w:t xml:space="preserve"> </w:t>
            </w:r>
            <w:r w:rsidRPr="000858A8">
              <w:rPr>
                <w:b/>
                <w:color w:val="231F20"/>
                <w:sz w:val="25"/>
              </w:rPr>
              <w:t>date</w:t>
            </w:r>
          </w:p>
          <w:p w:rsidR="00AD304A" w:rsidRPr="000858A8" w:rsidRDefault="00AD304A" w:rsidP="00AD304A">
            <w:pPr>
              <w:pStyle w:val="TableParagraph"/>
              <w:ind w:left="-1"/>
              <w:rPr>
                <w:rFonts w:eastAsia="Arial Narrow" w:cs="Arial Narrow"/>
                <w:sz w:val="25"/>
                <w:szCs w:val="25"/>
              </w:rPr>
            </w:pPr>
            <w:r w:rsidRPr="003F392B">
              <w:rPr>
                <w:color w:val="231F20"/>
              </w:rPr>
              <w:t>(day/month/year)</w:t>
            </w:r>
          </w:p>
        </w:tc>
        <w:tc>
          <w:tcPr>
            <w:tcW w:w="2866"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3C562B" w:rsidRDefault="00AD304A" w:rsidP="00AD304A">
            <w:pPr>
              <w:widowControl w:val="0"/>
              <w:jc w:val="left"/>
              <w:rPr>
                <w:rFonts w:asciiTheme="minorHAnsi" w:hAnsiTheme="minorHAnsi"/>
                <w:sz w:val="14"/>
                <w:szCs w:val="14"/>
                <w:lang w:val="en-US"/>
              </w:rPr>
            </w:pP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Current?</w:t>
            </w:r>
          </w:p>
        </w:tc>
        <w:tc>
          <w:tcPr>
            <w:tcW w:w="1863" w:type="dxa"/>
            <w:tcBorders>
              <w:top w:val="single" w:sz="4" w:space="0" w:color="231F20"/>
              <w:left w:val="single" w:sz="4" w:space="0" w:color="231F20"/>
              <w:right w:val="single" w:sz="4" w:space="0" w:color="231F20"/>
            </w:tcBorders>
            <w:tcMar>
              <w:top w:w="28" w:type="dxa"/>
              <w:bottom w:w="28" w:type="dxa"/>
            </w:tcMar>
            <w:vAlign w:val="center"/>
            <w:hideMark/>
          </w:tcPr>
          <w:p w:rsidR="00AD304A" w:rsidRDefault="00AD304A" w:rsidP="00AD304A">
            <w:pPr>
              <w:pStyle w:val="TableParagraph"/>
              <w:spacing w:before="120" w:after="240"/>
              <w:ind w:left="255"/>
              <w:rPr>
                <w:rFonts w:eastAsia="Wingdings" w:cs="Wingdings"/>
                <w:sz w:val="28"/>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Yes</w:t>
            </w:r>
          </w:p>
          <w:p w:rsidR="00AD304A" w:rsidRPr="003F392B" w:rsidRDefault="00AD304A" w:rsidP="00AD304A">
            <w:pPr>
              <w:pStyle w:val="TableParagraph"/>
              <w:spacing w:before="120" w:after="240"/>
              <w:ind w:left="255"/>
              <w:rPr>
                <w:rFonts w:eastAsia="Wingdings" w:cs="Wingdings"/>
                <w:sz w:val="25"/>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No</w:t>
            </w:r>
          </w:p>
        </w:tc>
      </w:tr>
      <w:tr w:rsidR="00AD304A" w:rsidRPr="000858A8" w:rsidTr="003C562B">
        <w:trPr>
          <w:trHeight w:hRule="exact" w:val="1002"/>
        </w:trPr>
        <w:tc>
          <w:tcPr>
            <w:tcW w:w="3119"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Checked</w:t>
            </w:r>
            <w:r w:rsidRPr="000858A8">
              <w:rPr>
                <w:b/>
                <w:color w:val="231F20"/>
                <w:spacing w:val="-13"/>
                <w:sz w:val="25"/>
              </w:rPr>
              <w:t xml:space="preserve"> </w:t>
            </w:r>
            <w:r w:rsidRPr="000858A8">
              <w:rPr>
                <w:b/>
                <w:color w:val="231F20"/>
                <w:sz w:val="25"/>
              </w:rPr>
              <w:t>by</w:t>
            </w:r>
          </w:p>
        </w:tc>
        <w:tc>
          <w:tcPr>
            <w:tcW w:w="2866" w:type="dxa"/>
            <w:tcBorders>
              <w:top w:val="single" w:sz="4" w:space="0" w:color="231F20"/>
              <w:left w:val="single" w:sz="4" w:space="0" w:color="231F20"/>
              <w:bottom w:val="single" w:sz="4" w:space="0" w:color="231F20"/>
              <w:right w:val="single" w:sz="4" w:space="0" w:color="231F20"/>
            </w:tcBorders>
            <w:tcMar>
              <w:top w:w="28" w:type="dxa"/>
              <w:left w:w="0" w:type="dxa"/>
              <w:bottom w:w="28" w:type="dxa"/>
            </w:tcMar>
            <w:vAlign w:val="bottom"/>
          </w:tcPr>
          <w:p w:rsidR="00AD304A" w:rsidRPr="003C562B" w:rsidRDefault="00AD304A" w:rsidP="00AD304A">
            <w:pPr>
              <w:pStyle w:val="TableParagraph"/>
              <w:ind w:left="26"/>
              <w:jc w:val="center"/>
              <w:rPr>
                <w:rFonts w:eastAsia="Arial Narrow" w:cs="Arial Narrow"/>
                <w:sz w:val="14"/>
                <w:szCs w:val="14"/>
              </w:rPr>
            </w:pPr>
            <w:r w:rsidRPr="003C562B">
              <w:rPr>
                <w:b/>
                <w:color w:val="231F20"/>
                <w:w w:val="105"/>
                <w:sz w:val="14"/>
                <w:szCs w:val="14"/>
              </w:rPr>
              <w:t>(</w:t>
            </w:r>
            <w:r w:rsidRPr="003C562B">
              <w:rPr>
                <w:color w:val="231F20"/>
                <w:w w:val="105"/>
                <w:sz w:val="14"/>
                <w:szCs w:val="14"/>
              </w:rPr>
              <w:t>Name</w:t>
            </w:r>
            <w:r w:rsidRPr="003C562B">
              <w:rPr>
                <w:color w:val="231F20"/>
                <w:spacing w:val="-13"/>
                <w:w w:val="105"/>
                <w:sz w:val="14"/>
                <w:szCs w:val="14"/>
              </w:rPr>
              <w:t xml:space="preserve"> </w:t>
            </w:r>
            <w:r w:rsidRPr="003C562B">
              <w:rPr>
                <w:color w:val="231F20"/>
                <w:w w:val="105"/>
                <w:sz w:val="14"/>
                <w:szCs w:val="14"/>
              </w:rPr>
              <w:t>and</w:t>
            </w:r>
            <w:r w:rsidRPr="003C562B">
              <w:rPr>
                <w:color w:val="231F20"/>
                <w:spacing w:val="-13"/>
                <w:w w:val="105"/>
                <w:sz w:val="14"/>
                <w:szCs w:val="14"/>
              </w:rPr>
              <w:t xml:space="preserve"> </w:t>
            </w:r>
            <w:r w:rsidRPr="003C562B">
              <w:rPr>
                <w:color w:val="231F20"/>
                <w:spacing w:val="-1"/>
                <w:w w:val="105"/>
                <w:sz w:val="14"/>
                <w:szCs w:val="14"/>
              </w:rPr>
              <w:t>signature)</w:t>
            </w: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Date</w:t>
            </w:r>
          </w:p>
        </w:tc>
        <w:tc>
          <w:tcPr>
            <w:tcW w:w="1863"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0858A8" w:rsidRDefault="00AD304A" w:rsidP="00AD304A">
            <w:pPr>
              <w:widowControl w:val="0"/>
              <w:jc w:val="left"/>
              <w:rPr>
                <w:rFonts w:asciiTheme="minorHAnsi" w:hAnsiTheme="minorHAnsi"/>
                <w:szCs w:val="22"/>
                <w:lang w:val="en-US"/>
              </w:rPr>
            </w:pPr>
          </w:p>
        </w:tc>
      </w:tr>
      <w:tr w:rsidR="00AD304A" w:rsidRPr="000858A8" w:rsidTr="003C562B">
        <w:trPr>
          <w:trHeight w:val="248"/>
        </w:trPr>
        <w:tc>
          <w:tcPr>
            <w:tcW w:w="9711" w:type="dxa"/>
            <w:gridSpan w:val="4"/>
            <w:tcBorders>
              <w:top w:val="single" w:sz="4" w:space="0" w:color="231F20"/>
              <w:bottom w:val="single" w:sz="4" w:space="0" w:color="231F20"/>
            </w:tcBorders>
            <w:shd w:val="clear" w:color="auto" w:fill="auto"/>
            <w:vAlign w:val="center"/>
          </w:tcPr>
          <w:p w:rsidR="00AD304A" w:rsidRPr="003C562B" w:rsidRDefault="00AD304A" w:rsidP="00AD304A">
            <w:pPr>
              <w:widowControl w:val="0"/>
              <w:jc w:val="left"/>
              <w:rPr>
                <w:rFonts w:asciiTheme="minorHAnsi" w:hAnsiTheme="minorHAnsi"/>
                <w:sz w:val="14"/>
                <w:szCs w:val="14"/>
                <w:lang w:val="en-US"/>
              </w:rPr>
            </w:pPr>
          </w:p>
        </w:tc>
      </w:tr>
      <w:tr w:rsidR="00AD304A" w:rsidRPr="000858A8" w:rsidTr="00AD304A">
        <w:trPr>
          <w:trHeight w:val="850"/>
        </w:trPr>
        <w:tc>
          <w:tcPr>
            <w:tcW w:w="3119" w:type="dxa"/>
            <w:tcBorders>
              <w:top w:val="single" w:sz="4" w:space="0" w:color="231F20"/>
              <w:left w:val="single" w:sz="4" w:space="0" w:color="231F20"/>
              <w:right w:val="single" w:sz="4" w:space="0" w:color="231F20"/>
            </w:tcBorders>
            <w:shd w:val="clear" w:color="auto" w:fill="EEECE1" w:themeFill="background2"/>
            <w:tcMar>
              <w:top w:w="28" w:type="dxa"/>
              <w:bottom w:w="28" w:type="dxa"/>
            </w:tcMar>
            <w:vAlign w:val="center"/>
            <w:hideMark/>
          </w:tcPr>
          <w:p w:rsidR="00AD304A" w:rsidRDefault="00AD304A" w:rsidP="00AD304A">
            <w:pPr>
              <w:pStyle w:val="TableParagraph"/>
              <w:rPr>
                <w:rFonts w:eastAsia="Arial Narrow" w:cs="Arial Narrow"/>
                <w:b/>
                <w:bCs/>
                <w:color w:val="231F20"/>
                <w:spacing w:val="-10"/>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11"/>
                <w:sz w:val="25"/>
                <w:szCs w:val="25"/>
              </w:rPr>
              <w:t xml:space="preserve"> </w:t>
            </w:r>
            <w:r w:rsidRPr="000858A8">
              <w:rPr>
                <w:rFonts w:eastAsia="Arial Narrow" w:cs="Arial Narrow"/>
                <w:b/>
                <w:bCs/>
                <w:color w:val="231F20"/>
                <w:sz w:val="25"/>
                <w:szCs w:val="25"/>
              </w:rPr>
              <w:t>licence</w:t>
            </w:r>
            <w:r w:rsidRPr="000858A8">
              <w:rPr>
                <w:rFonts w:eastAsia="Arial Narrow" w:cs="Arial Narrow"/>
                <w:b/>
                <w:bCs/>
                <w:color w:val="231F20"/>
                <w:spacing w:val="-10"/>
                <w:sz w:val="25"/>
                <w:szCs w:val="25"/>
              </w:rPr>
              <w:t xml:space="preserve"> </w:t>
            </w:r>
            <w:r w:rsidRPr="000858A8">
              <w:rPr>
                <w:rFonts w:eastAsia="Arial Narrow" w:cs="Arial Narrow"/>
                <w:b/>
                <w:bCs/>
                <w:color w:val="231F20"/>
                <w:spacing w:val="-2"/>
                <w:sz w:val="25"/>
                <w:szCs w:val="25"/>
              </w:rPr>
              <w:t>number,</w:t>
            </w:r>
            <w:r w:rsidRPr="000858A8">
              <w:rPr>
                <w:rFonts w:eastAsia="Arial Narrow" w:cs="Arial Narrow"/>
                <w:b/>
                <w:bCs/>
                <w:color w:val="231F20"/>
                <w:spacing w:val="-10"/>
                <w:sz w:val="25"/>
                <w:szCs w:val="25"/>
              </w:rPr>
              <w:t xml:space="preserve"> </w:t>
            </w:r>
          </w:p>
          <w:p w:rsidR="00AD304A" w:rsidRPr="000858A8" w:rsidRDefault="00AD304A" w:rsidP="00AD304A">
            <w:pPr>
              <w:pStyle w:val="TableParagraph"/>
              <w:rPr>
                <w:rFonts w:eastAsia="Arial Narrow" w:cs="Arial Narrow"/>
                <w:sz w:val="25"/>
                <w:szCs w:val="25"/>
              </w:rPr>
            </w:pPr>
            <w:r w:rsidRPr="000858A8">
              <w:rPr>
                <w:rFonts w:eastAsia="Arial Narrow" w:cs="Arial Narrow"/>
                <w:b/>
                <w:bCs/>
                <w:color w:val="231F20"/>
                <w:spacing w:val="-1"/>
                <w:sz w:val="25"/>
                <w:szCs w:val="25"/>
              </w:rPr>
              <w:t>Class</w:t>
            </w:r>
            <w:r>
              <w:rPr>
                <w:rFonts w:eastAsia="Arial Narrow" w:cs="Arial Narrow"/>
                <w:b/>
                <w:bCs/>
                <w:color w:val="231F20"/>
                <w:spacing w:val="-1"/>
                <w:sz w:val="25"/>
                <w:szCs w:val="25"/>
              </w:rPr>
              <w:t xml:space="preserve"> </w:t>
            </w:r>
            <w:r w:rsidRPr="000858A8">
              <w:rPr>
                <w:b/>
                <w:color w:val="231F20"/>
                <w:spacing w:val="-1"/>
                <w:sz w:val="25"/>
              </w:rPr>
              <w:t>and</w:t>
            </w:r>
            <w:r w:rsidRPr="000858A8">
              <w:rPr>
                <w:b/>
                <w:color w:val="231F20"/>
                <w:spacing w:val="-11"/>
                <w:sz w:val="25"/>
              </w:rPr>
              <w:t xml:space="preserve"> </w:t>
            </w:r>
            <w:r w:rsidRPr="000858A8">
              <w:rPr>
                <w:b/>
                <w:color w:val="231F20"/>
                <w:spacing w:val="-1"/>
                <w:sz w:val="25"/>
              </w:rPr>
              <w:t>expiry</w:t>
            </w:r>
            <w:r w:rsidRPr="000858A8">
              <w:rPr>
                <w:b/>
                <w:color w:val="231F20"/>
                <w:spacing w:val="-11"/>
                <w:sz w:val="25"/>
              </w:rPr>
              <w:t xml:space="preserve"> </w:t>
            </w:r>
            <w:r w:rsidRPr="000858A8">
              <w:rPr>
                <w:b/>
                <w:color w:val="231F20"/>
                <w:sz w:val="25"/>
              </w:rPr>
              <w:t>date</w:t>
            </w:r>
            <w:r w:rsidRPr="000858A8">
              <w:rPr>
                <w:b/>
                <w:color w:val="231F20"/>
                <w:spacing w:val="-11"/>
                <w:sz w:val="25"/>
              </w:rPr>
              <w:t xml:space="preserve"> </w:t>
            </w:r>
            <w:r w:rsidRPr="003F392B">
              <w:rPr>
                <w:color w:val="231F20"/>
              </w:rPr>
              <w:t>(day/month/year)</w:t>
            </w:r>
          </w:p>
        </w:tc>
        <w:tc>
          <w:tcPr>
            <w:tcW w:w="2866"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3C562B" w:rsidRDefault="00AD304A" w:rsidP="00AD304A">
            <w:pPr>
              <w:widowControl w:val="0"/>
              <w:jc w:val="left"/>
              <w:rPr>
                <w:rFonts w:asciiTheme="minorHAnsi" w:hAnsiTheme="minorHAnsi"/>
                <w:sz w:val="14"/>
                <w:szCs w:val="14"/>
                <w:lang w:val="en-US"/>
              </w:rPr>
            </w:pP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Current?</w:t>
            </w:r>
          </w:p>
        </w:tc>
        <w:tc>
          <w:tcPr>
            <w:tcW w:w="1863" w:type="dxa"/>
            <w:tcBorders>
              <w:top w:val="single" w:sz="4" w:space="0" w:color="231F20"/>
              <w:left w:val="single" w:sz="4" w:space="0" w:color="231F20"/>
              <w:right w:val="single" w:sz="4" w:space="0" w:color="231F20"/>
            </w:tcBorders>
            <w:tcMar>
              <w:top w:w="28" w:type="dxa"/>
              <w:bottom w:w="28" w:type="dxa"/>
            </w:tcMar>
            <w:vAlign w:val="center"/>
            <w:hideMark/>
          </w:tcPr>
          <w:p w:rsidR="00AD304A" w:rsidRDefault="00AD304A" w:rsidP="00AD304A">
            <w:pPr>
              <w:pStyle w:val="TableParagraph"/>
              <w:spacing w:before="120" w:after="240"/>
              <w:ind w:left="255"/>
              <w:rPr>
                <w:rFonts w:eastAsia="Wingdings" w:cs="Wingdings"/>
                <w:sz w:val="28"/>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Yes</w:t>
            </w:r>
          </w:p>
          <w:p w:rsidR="00AD304A" w:rsidRPr="003F392B" w:rsidRDefault="00AD304A" w:rsidP="00AD304A">
            <w:pPr>
              <w:pStyle w:val="TableParagraph"/>
              <w:spacing w:before="120" w:after="240"/>
              <w:ind w:left="255"/>
              <w:rPr>
                <w:rFonts w:eastAsia="Wingdings" w:cs="Wingdings"/>
                <w:sz w:val="25"/>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No</w:t>
            </w:r>
          </w:p>
        </w:tc>
      </w:tr>
      <w:tr w:rsidR="00AD304A" w:rsidRPr="000858A8" w:rsidTr="00AD304A">
        <w:trPr>
          <w:trHeight w:val="1013"/>
        </w:trPr>
        <w:tc>
          <w:tcPr>
            <w:tcW w:w="3119" w:type="dxa"/>
            <w:tcBorders>
              <w:top w:val="single" w:sz="4" w:space="0" w:color="231F20"/>
              <w:left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ind w:left="-1"/>
              <w:rPr>
                <w:rFonts w:eastAsia="Arial Narrow" w:cs="Arial Narrow"/>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21"/>
                <w:sz w:val="25"/>
                <w:szCs w:val="25"/>
              </w:rPr>
              <w:t xml:space="preserve"> </w:t>
            </w:r>
            <w:r w:rsidRPr="000858A8">
              <w:rPr>
                <w:rFonts w:eastAsia="Arial Narrow" w:cs="Arial Narrow"/>
                <w:b/>
                <w:bCs/>
                <w:color w:val="231F20"/>
                <w:sz w:val="25"/>
                <w:szCs w:val="25"/>
              </w:rPr>
              <w:t>Ancillary</w:t>
            </w:r>
            <w:r w:rsidRPr="000858A8">
              <w:rPr>
                <w:rFonts w:eastAsia="Arial Narrow" w:cs="Arial Narrow"/>
                <w:b/>
                <w:bCs/>
                <w:color w:val="231F20"/>
                <w:spacing w:val="-16"/>
                <w:sz w:val="25"/>
                <w:szCs w:val="25"/>
              </w:rPr>
              <w:t xml:space="preserve"> </w:t>
            </w:r>
            <w:r w:rsidRPr="000858A8">
              <w:rPr>
                <w:rFonts w:eastAsia="Arial Narrow" w:cs="Arial Narrow"/>
                <w:b/>
                <w:bCs/>
                <w:color w:val="231F20"/>
                <w:sz w:val="25"/>
                <w:szCs w:val="25"/>
              </w:rPr>
              <w:t>Certificate</w:t>
            </w:r>
          </w:p>
          <w:p w:rsidR="00AD304A" w:rsidRDefault="00AD304A" w:rsidP="00AD304A">
            <w:pPr>
              <w:pStyle w:val="TableParagraph"/>
              <w:ind w:left="-1"/>
              <w:rPr>
                <w:b/>
                <w:color w:val="231F20"/>
                <w:spacing w:val="-14"/>
                <w:sz w:val="25"/>
              </w:rPr>
            </w:pPr>
            <w:r w:rsidRPr="000858A8">
              <w:rPr>
                <w:b/>
                <w:color w:val="231F20"/>
                <w:spacing w:val="-1"/>
                <w:sz w:val="25"/>
              </w:rPr>
              <w:t>expiry</w:t>
            </w:r>
            <w:r w:rsidRPr="000858A8">
              <w:rPr>
                <w:b/>
                <w:color w:val="231F20"/>
                <w:spacing w:val="-14"/>
                <w:sz w:val="25"/>
              </w:rPr>
              <w:t xml:space="preserve"> </w:t>
            </w:r>
            <w:r w:rsidRPr="000858A8">
              <w:rPr>
                <w:b/>
                <w:color w:val="231F20"/>
                <w:sz w:val="25"/>
              </w:rPr>
              <w:t>date</w:t>
            </w:r>
          </w:p>
          <w:p w:rsidR="00AD304A" w:rsidRPr="000858A8" w:rsidRDefault="00AD304A" w:rsidP="00AD304A">
            <w:pPr>
              <w:pStyle w:val="TableParagraph"/>
              <w:ind w:left="-1"/>
              <w:rPr>
                <w:rFonts w:eastAsia="Arial Narrow" w:cs="Arial Narrow"/>
                <w:sz w:val="25"/>
                <w:szCs w:val="25"/>
              </w:rPr>
            </w:pPr>
            <w:r w:rsidRPr="003F392B">
              <w:rPr>
                <w:color w:val="231F20"/>
              </w:rPr>
              <w:t>(day/month/year)</w:t>
            </w:r>
          </w:p>
        </w:tc>
        <w:tc>
          <w:tcPr>
            <w:tcW w:w="2866"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3C562B" w:rsidRDefault="00AD304A" w:rsidP="00AD304A">
            <w:pPr>
              <w:widowControl w:val="0"/>
              <w:jc w:val="left"/>
              <w:rPr>
                <w:rFonts w:asciiTheme="minorHAnsi" w:hAnsiTheme="minorHAnsi"/>
                <w:sz w:val="14"/>
                <w:szCs w:val="14"/>
                <w:lang w:val="en-US"/>
              </w:rPr>
            </w:pP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Current?</w:t>
            </w:r>
          </w:p>
        </w:tc>
        <w:tc>
          <w:tcPr>
            <w:tcW w:w="1863" w:type="dxa"/>
            <w:tcBorders>
              <w:top w:val="single" w:sz="4" w:space="0" w:color="231F20"/>
              <w:left w:val="single" w:sz="4" w:space="0" w:color="231F20"/>
              <w:right w:val="single" w:sz="4" w:space="0" w:color="231F20"/>
            </w:tcBorders>
            <w:tcMar>
              <w:top w:w="28" w:type="dxa"/>
              <w:bottom w:w="28" w:type="dxa"/>
            </w:tcMar>
            <w:vAlign w:val="center"/>
            <w:hideMark/>
          </w:tcPr>
          <w:p w:rsidR="00AD304A" w:rsidRDefault="00AD304A" w:rsidP="00AD304A">
            <w:pPr>
              <w:pStyle w:val="TableParagraph"/>
              <w:spacing w:before="120" w:after="240"/>
              <w:ind w:left="255"/>
              <w:rPr>
                <w:rFonts w:eastAsia="Wingdings" w:cs="Wingdings"/>
                <w:sz w:val="28"/>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Yes</w:t>
            </w:r>
          </w:p>
          <w:p w:rsidR="00AD304A" w:rsidRPr="003F392B" w:rsidRDefault="00AD304A" w:rsidP="00AD304A">
            <w:pPr>
              <w:pStyle w:val="TableParagraph"/>
              <w:spacing w:before="120" w:after="240"/>
              <w:ind w:left="255"/>
              <w:rPr>
                <w:rFonts w:eastAsia="Wingdings" w:cs="Wingdings"/>
                <w:sz w:val="25"/>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No</w:t>
            </w:r>
          </w:p>
        </w:tc>
      </w:tr>
      <w:tr w:rsidR="00AD304A" w:rsidRPr="000858A8" w:rsidTr="003C562B">
        <w:trPr>
          <w:trHeight w:hRule="exact" w:val="1002"/>
        </w:trPr>
        <w:tc>
          <w:tcPr>
            <w:tcW w:w="3119"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Checked</w:t>
            </w:r>
            <w:r w:rsidRPr="000858A8">
              <w:rPr>
                <w:b/>
                <w:color w:val="231F20"/>
                <w:spacing w:val="-13"/>
                <w:sz w:val="25"/>
              </w:rPr>
              <w:t xml:space="preserve"> </w:t>
            </w:r>
            <w:r w:rsidRPr="000858A8">
              <w:rPr>
                <w:b/>
                <w:color w:val="231F20"/>
                <w:sz w:val="25"/>
              </w:rPr>
              <w:t>by</w:t>
            </w:r>
          </w:p>
        </w:tc>
        <w:tc>
          <w:tcPr>
            <w:tcW w:w="2866" w:type="dxa"/>
            <w:tcBorders>
              <w:top w:val="single" w:sz="4" w:space="0" w:color="231F20"/>
              <w:left w:val="single" w:sz="4" w:space="0" w:color="231F20"/>
              <w:bottom w:val="single" w:sz="4" w:space="0" w:color="231F20"/>
              <w:right w:val="single" w:sz="4" w:space="0" w:color="231F20"/>
            </w:tcBorders>
            <w:tcMar>
              <w:top w:w="28" w:type="dxa"/>
              <w:left w:w="0" w:type="dxa"/>
              <w:bottom w:w="28" w:type="dxa"/>
            </w:tcMar>
            <w:vAlign w:val="bottom"/>
          </w:tcPr>
          <w:p w:rsidR="00AD304A" w:rsidRPr="003C562B" w:rsidRDefault="00AD304A" w:rsidP="00AD304A">
            <w:pPr>
              <w:pStyle w:val="TableParagraph"/>
              <w:ind w:left="26"/>
              <w:jc w:val="center"/>
              <w:rPr>
                <w:rFonts w:eastAsia="Arial Narrow" w:cs="Arial Narrow"/>
                <w:sz w:val="14"/>
                <w:szCs w:val="14"/>
              </w:rPr>
            </w:pPr>
            <w:r w:rsidRPr="003C562B">
              <w:rPr>
                <w:b/>
                <w:color w:val="231F20"/>
                <w:w w:val="105"/>
                <w:sz w:val="14"/>
                <w:szCs w:val="14"/>
              </w:rPr>
              <w:t>(</w:t>
            </w:r>
            <w:r w:rsidRPr="003C562B">
              <w:rPr>
                <w:color w:val="231F20"/>
                <w:w w:val="105"/>
                <w:sz w:val="14"/>
                <w:szCs w:val="14"/>
              </w:rPr>
              <w:t>Name</w:t>
            </w:r>
            <w:r w:rsidRPr="003C562B">
              <w:rPr>
                <w:color w:val="231F20"/>
                <w:spacing w:val="-13"/>
                <w:w w:val="105"/>
                <w:sz w:val="14"/>
                <w:szCs w:val="14"/>
              </w:rPr>
              <w:t xml:space="preserve"> </w:t>
            </w:r>
            <w:r w:rsidRPr="003C562B">
              <w:rPr>
                <w:color w:val="231F20"/>
                <w:w w:val="105"/>
                <w:sz w:val="14"/>
                <w:szCs w:val="14"/>
              </w:rPr>
              <w:t>and</w:t>
            </w:r>
            <w:r w:rsidRPr="003C562B">
              <w:rPr>
                <w:color w:val="231F20"/>
                <w:spacing w:val="-13"/>
                <w:w w:val="105"/>
                <w:sz w:val="14"/>
                <w:szCs w:val="14"/>
              </w:rPr>
              <w:t xml:space="preserve"> </w:t>
            </w:r>
            <w:r w:rsidRPr="003C562B">
              <w:rPr>
                <w:color w:val="231F20"/>
                <w:spacing w:val="-1"/>
                <w:w w:val="105"/>
                <w:sz w:val="14"/>
                <w:szCs w:val="14"/>
              </w:rPr>
              <w:t>signature)</w:t>
            </w: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Date</w:t>
            </w:r>
          </w:p>
        </w:tc>
        <w:tc>
          <w:tcPr>
            <w:tcW w:w="1863"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0858A8" w:rsidRDefault="00AD304A" w:rsidP="00AD304A">
            <w:pPr>
              <w:widowControl w:val="0"/>
              <w:jc w:val="left"/>
              <w:rPr>
                <w:rFonts w:asciiTheme="minorHAnsi" w:hAnsiTheme="minorHAnsi"/>
                <w:szCs w:val="22"/>
                <w:lang w:val="en-US"/>
              </w:rPr>
            </w:pPr>
          </w:p>
        </w:tc>
      </w:tr>
      <w:tr w:rsidR="00AD304A" w:rsidRPr="000858A8" w:rsidTr="003C562B">
        <w:trPr>
          <w:trHeight w:val="248"/>
        </w:trPr>
        <w:tc>
          <w:tcPr>
            <w:tcW w:w="9711" w:type="dxa"/>
            <w:gridSpan w:val="4"/>
            <w:tcBorders>
              <w:top w:val="single" w:sz="4" w:space="0" w:color="231F20"/>
              <w:bottom w:val="single" w:sz="4" w:space="0" w:color="231F20"/>
            </w:tcBorders>
            <w:vAlign w:val="center"/>
          </w:tcPr>
          <w:p w:rsidR="00AD304A" w:rsidRPr="003C562B" w:rsidRDefault="00AD304A" w:rsidP="00AD304A">
            <w:pPr>
              <w:widowControl w:val="0"/>
              <w:jc w:val="left"/>
              <w:rPr>
                <w:rFonts w:asciiTheme="minorHAnsi" w:hAnsiTheme="minorHAnsi"/>
                <w:sz w:val="14"/>
                <w:szCs w:val="14"/>
                <w:lang w:val="en-US"/>
              </w:rPr>
            </w:pPr>
          </w:p>
        </w:tc>
      </w:tr>
      <w:tr w:rsidR="00AD304A" w:rsidRPr="000858A8" w:rsidTr="00AD304A">
        <w:trPr>
          <w:trHeight w:val="1013"/>
        </w:trPr>
        <w:tc>
          <w:tcPr>
            <w:tcW w:w="3119" w:type="dxa"/>
            <w:tcBorders>
              <w:top w:val="single" w:sz="4" w:space="0" w:color="231F20"/>
              <w:left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11"/>
                <w:sz w:val="25"/>
                <w:szCs w:val="25"/>
              </w:rPr>
              <w:t xml:space="preserve"> </w:t>
            </w:r>
            <w:r w:rsidRPr="000858A8">
              <w:rPr>
                <w:rFonts w:eastAsia="Arial Narrow" w:cs="Arial Narrow"/>
                <w:b/>
                <w:bCs/>
                <w:color w:val="231F20"/>
                <w:sz w:val="25"/>
                <w:szCs w:val="25"/>
              </w:rPr>
              <w:t>licence</w:t>
            </w:r>
            <w:r w:rsidRPr="000858A8">
              <w:rPr>
                <w:rFonts w:eastAsia="Arial Narrow" w:cs="Arial Narrow"/>
                <w:b/>
                <w:bCs/>
                <w:color w:val="231F20"/>
                <w:spacing w:val="-10"/>
                <w:sz w:val="25"/>
                <w:szCs w:val="25"/>
              </w:rPr>
              <w:t xml:space="preserve"> </w:t>
            </w:r>
            <w:r w:rsidRPr="000858A8">
              <w:rPr>
                <w:rFonts w:eastAsia="Arial Narrow" w:cs="Arial Narrow"/>
                <w:b/>
                <w:bCs/>
                <w:color w:val="231F20"/>
                <w:spacing w:val="-2"/>
                <w:sz w:val="25"/>
                <w:szCs w:val="25"/>
              </w:rPr>
              <w:t>number,</w:t>
            </w:r>
            <w:r w:rsidRPr="000858A8">
              <w:rPr>
                <w:rFonts w:eastAsia="Arial Narrow" w:cs="Arial Narrow"/>
                <w:b/>
                <w:bCs/>
                <w:color w:val="231F20"/>
                <w:spacing w:val="-10"/>
                <w:sz w:val="25"/>
                <w:szCs w:val="25"/>
              </w:rPr>
              <w:t xml:space="preserve"> </w:t>
            </w:r>
            <w:r w:rsidRPr="000858A8">
              <w:rPr>
                <w:rFonts w:eastAsia="Arial Narrow" w:cs="Arial Narrow"/>
                <w:b/>
                <w:bCs/>
                <w:color w:val="231F20"/>
                <w:spacing w:val="-1"/>
                <w:sz w:val="25"/>
                <w:szCs w:val="25"/>
              </w:rPr>
              <w:t>class</w:t>
            </w:r>
          </w:p>
          <w:p w:rsidR="00AD304A" w:rsidRPr="000858A8" w:rsidRDefault="00AD304A" w:rsidP="00AD304A">
            <w:pPr>
              <w:pStyle w:val="TableParagraph"/>
              <w:spacing w:line="275" w:lineRule="exact"/>
              <w:ind w:left="-1"/>
              <w:rPr>
                <w:rFonts w:eastAsia="Arial Narrow" w:cs="Arial Narrow"/>
                <w:sz w:val="25"/>
                <w:szCs w:val="25"/>
              </w:rPr>
            </w:pPr>
            <w:r w:rsidRPr="000858A8">
              <w:rPr>
                <w:b/>
                <w:color w:val="231F20"/>
                <w:spacing w:val="-1"/>
                <w:sz w:val="25"/>
              </w:rPr>
              <w:t>and</w:t>
            </w:r>
            <w:r w:rsidRPr="000858A8">
              <w:rPr>
                <w:b/>
                <w:color w:val="231F20"/>
                <w:spacing w:val="-11"/>
                <w:sz w:val="25"/>
              </w:rPr>
              <w:t xml:space="preserve"> </w:t>
            </w:r>
            <w:r w:rsidRPr="000858A8">
              <w:rPr>
                <w:b/>
                <w:color w:val="231F20"/>
                <w:spacing w:val="-1"/>
                <w:sz w:val="25"/>
              </w:rPr>
              <w:t>expiry</w:t>
            </w:r>
            <w:r w:rsidRPr="000858A8">
              <w:rPr>
                <w:b/>
                <w:color w:val="231F20"/>
                <w:spacing w:val="-11"/>
                <w:sz w:val="25"/>
              </w:rPr>
              <w:t xml:space="preserve"> </w:t>
            </w:r>
            <w:r w:rsidRPr="000858A8">
              <w:rPr>
                <w:b/>
                <w:color w:val="231F20"/>
                <w:sz w:val="25"/>
              </w:rPr>
              <w:t>date</w:t>
            </w:r>
            <w:r w:rsidRPr="000858A8">
              <w:rPr>
                <w:b/>
                <w:color w:val="231F20"/>
                <w:spacing w:val="-11"/>
                <w:sz w:val="25"/>
              </w:rPr>
              <w:t xml:space="preserve"> </w:t>
            </w:r>
            <w:r w:rsidRPr="003F392B">
              <w:rPr>
                <w:color w:val="231F20"/>
                <w:sz w:val="20"/>
              </w:rPr>
              <w:t>(day/month/year)</w:t>
            </w:r>
          </w:p>
        </w:tc>
        <w:tc>
          <w:tcPr>
            <w:tcW w:w="2866" w:type="dxa"/>
            <w:tcBorders>
              <w:top w:val="single" w:sz="4" w:space="0" w:color="231F20"/>
              <w:left w:val="single" w:sz="4" w:space="0" w:color="231F20"/>
              <w:bottom w:val="single" w:sz="4" w:space="0" w:color="231F20"/>
              <w:right w:val="single" w:sz="4" w:space="0" w:color="231F20"/>
            </w:tcBorders>
            <w:tcMar>
              <w:top w:w="28" w:type="dxa"/>
              <w:left w:w="0" w:type="dxa"/>
              <w:bottom w:w="28" w:type="dxa"/>
            </w:tcMar>
            <w:vAlign w:val="center"/>
          </w:tcPr>
          <w:p w:rsidR="00AD304A" w:rsidRPr="003C562B" w:rsidRDefault="00AD304A" w:rsidP="00AD304A">
            <w:pPr>
              <w:widowControl w:val="0"/>
              <w:jc w:val="left"/>
              <w:rPr>
                <w:rFonts w:asciiTheme="minorHAnsi" w:hAnsiTheme="minorHAnsi"/>
                <w:sz w:val="14"/>
                <w:szCs w:val="14"/>
                <w:lang w:val="en-US"/>
              </w:rPr>
            </w:pP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Current?</w:t>
            </w:r>
          </w:p>
        </w:tc>
        <w:tc>
          <w:tcPr>
            <w:tcW w:w="1863" w:type="dxa"/>
            <w:tcBorders>
              <w:top w:val="single" w:sz="4" w:space="0" w:color="231F20"/>
              <w:left w:val="single" w:sz="4" w:space="0" w:color="231F20"/>
              <w:right w:val="single" w:sz="4" w:space="0" w:color="231F20"/>
            </w:tcBorders>
            <w:tcMar>
              <w:top w:w="28" w:type="dxa"/>
              <w:bottom w:w="28" w:type="dxa"/>
            </w:tcMar>
            <w:vAlign w:val="center"/>
            <w:hideMark/>
          </w:tcPr>
          <w:p w:rsidR="00AD304A" w:rsidRDefault="00AD304A" w:rsidP="00AD304A">
            <w:pPr>
              <w:pStyle w:val="TableParagraph"/>
              <w:spacing w:before="120" w:after="240"/>
              <w:ind w:left="255"/>
              <w:rPr>
                <w:rFonts w:eastAsia="Wingdings" w:cs="Wingdings"/>
                <w:sz w:val="28"/>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Yes</w:t>
            </w:r>
          </w:p>
          <w:p w:rsidR="00AD304A" w:rsidRPr="003F392B" w:rsidRDefault="00AD304A" w:rsidP="00AD304A">
            <w:pPr>
              <w:pStyle w:val="TableParagraph"/>
              <w:spacing w:before="120" w:after="240"/>
              <w:ind w:left="255"/>
              <w:rPr>
                <w:rFonts w:eastAsia="Wingdings" w:cs="Wingdings"/>
                <w:sz w:val="25"/>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No</w:t>
            </w:r>
          </w:p>
        </w:tc>
      </w:tr>
      <w:tr w:rsidR="00AD304A" w:rsidRPr="000858A8" w:rsidTr="00AD304A">
        <w:trPr>
          <w:trHeight w:val="1013"/>
        </w:trPr>
        <w:tc>
          <w:tcPr>
            <w:tcW w:w="3119" w:type="dxa"/>
            <w:tcBorders>
              <w:top w:val="single" w:sz="4" w:space="0" w:color="231F20"/>
              <w:left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rFonts w:eastAsia="Arial Narrow" w:cs="Arial Narrow"/>
                <w:b/>
                <w:bCs/>
                <w:color w:val="231F20"/>
                <w:spacing w:val="-1"/>
                <w:sz w:val="25"/>
                <w:szCs w:val="25"/>
              </w:rPr>
              <w:t>Driver’s</w:t>
            </w:r>
            <w:r w:rsidRPr="000858A8">
              <w:rPr>
                <w:rFonts w:eastAsia="Arial Narrow" w:cs="Arial Narrow"/>
                <w:b/>
                <w:bCs/>
                <w:color w:val="231F20"/>
                <w:spacing w:val="-21"/>
                <w:sz w:val="25"/>
                <w:szCs w:val="25"/>
              </w:rPr>
              <w:t xml:space="preserve"> </w:t>
            </w:r>
            <w:r w:rsidRPr="000858A8">
              <w:rPr>
                <w:rFonts w:eastAsia="Arial Narrow" w:cs="Arial Narrow"/>
                <w:b/>
                <w:bCs/>
                <w:color w:val="231F20"/>
                <w:sz w:val="25"/>
                <w:szCs w:val="25"/>
              </w:rPr>
              <w:t>Ancillary</w:t>
            </w:r>
            <w:r w:rsidRPr="000858A8">
              <w:rPr>
                <w:rFonts w:eastAsia="Arial Narrow" w:cs="Arial Narrow"/>
                <w:b/>
                <w:bCs/>
                <w:color w:val="231F20"/>
                <w:spacing w:val="-16"/>
                <w:sz w:val="25"/>
                <w:szCs w:val="25"/>
              </w:rPr>
              <w:t xml:space="preserve"> </w:t>
            </w:r>
            <w:r w:rsidRPr="000858A8">
              <w:rPr>
                <w:rFonts w:eastAsia="Arial Narrow" w:cs="Arial Narrow"/>
                <w:b/>
                <w:bCs/>
                <w:color w:val="231F20"/>
                <w:sz w:val="25"/>
                <w:szCs w:val="25"/>
              </w:rPr>
              <w:t>Certificate</w:t>
            </w:r>
          </w:p>
          <w:p w:rsidR="00AD304A" w:rsidRDefault="00AD304A" w:rsidP="00AD304A">
            <w:pPr>
              <w:pStyle w:val="TableParagraph"/>
              <w:spacing w:line="275" w:lineRule="exact"/>
              <w:ind w:left="-1"/>
              <w:rPr>
                <w:b/>
                <w:color w:val="231F20"/>
                <w:spacing w:val="-14"/>
                <w:sz w:val="25"/>
              </w:rPr>
            </w:pPr>
            <w:r w:rsidRPr="000858A8">
              <w:rPr>
                <w:b/>
                <w:color w:val="231F20"/>
                <w:spacing w:val="-1"/>
                <w:sz w:val="25"/>
              </w:rPr>
              <w:t>expiry</w:t>
            </w:r>
            <w:r w:rsidRPr="000858A8">
              <w:rPr>
                <w:b/>
                <w:color w:val="231F20"/>
                <w:spacing w:val="-14"/>
                <w:sz w:val="25"/>
              </w:rPr>
              <w:t xml:space="preserve"> </w:t>
            </w:r>
            <w:r w:rsidRPr="000858A8">
              <w:rPr>
                <w:b/>
                <w:color w:val="231F20"/>
                <w:sz w:val="25"/>
              </w:rPr>
              <w:t>date</w:t>
            </w:r>
            <w:r w:rsidRPr="000858A8">
              <w:rPr>
                <w:b/>
                <w:color w:val="231F20"/>
                <w:spacing w:val="-14"/>
                <w:sz w:val="25"/>
              </w:rPr>
              <w:t xml:space="preserve"> </w:t>
            </w:r>
          </w:p>
          <w:p w:rsidR="00AD304A" w:rsidRPr="000858A8" w:rsidRDefault="00AD304A" w:rsidP="00AD304A">
            <w:pPr>
              <w:pStyle w:val="TableParagraph"/>
              <w:spacing w:line="275" w:lineRule="exact"/>
              <w:ind w:left="-1"/>
              <w:rPr>
                <w:rFonts w:eastAsia="Arial Narrow" w:cs="Arial Narrow"/>
                <w:sz w:val="25"/>
                <w:szCs w:val="25"/>
              </w:rPr>
            </w:pPr>
            <w:r w:rsidRPr="003F392B">
              <w:rPr>
                <w:color w:val="231F20"/>
              </w:rPr>
              <w:t>(day/month/year)</w:t>
            </w:r>
          </w:p>
        </w:tc>
        <w:tc>
          <w:tcPr>
            <w:tcW w:w="2866" w:type="dxa"/>
            <w:tcBorders>
              <w:top w:val="single" w:sz="4" w:space="0" w:color="231F20"/>
              <w:left w:val="single" w:sz="4" w:space="0" w:color="231F20"/>
              <w:bottom w:val="single" w:sz="4" w:space="0" w:color="231F20"/>
              <w:right w:val="single" w:sz="4" w:space="0" w:color="231F20"/>
            </w:tcBorders>
            <w:tcMar>
              <w:top w:w="28" w:type="dxa"/>
              <w:left w:w="0" w:type="dxa"/>
              <w:bottom w:w="28" w:type="dxa"/>
            </w:tcMar>
            <w:vAlign w:val="center"/>
          </w:tcPr>
          <w:p w:rsidR="00AD304A" w:rsidRPr="003C562B" w:rsidRDefault="00AD304A" w:rsidP="00AD304A">
            <w:pPr>
              <w:widowControl w:val="0"/>
              <w:jc w:val="left"/>
              <w:rPr>
                <w:rFonts w:asciiTheme="minorHAnsi" w:hAnsiTheme="minorHAnsi"/>
                <w:sz w:val="14"/>
                <w:szCs w:val="14"/>
                <w:lang w:val="en-US"/>
              </w:rPr>
            </w:pP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Current?</w:t>
            </w:r>
          </w:p>
        </w:tc>
        <w:tc>
          <w:tcPr>
            <w:tcW w:w="1863" w:type="dxa"/>
            <w:tcBorders>
              <w:top w:val="single" w:sz="4" w:space="0" w:color="231F20"/>
              <w:left w:val="single" w:sz="4" w:space="0" w:color="231F20"/>
              <w:right w:val="single" w:sz="4" w:space="0" w:color="231F20"/>
            </w:tcBorders>
            <w:tcMar>
              <w:top w:w="28" w:type="dxa"/>
              <w:bottom w:w="28" w:type="dxa"/>
            </w:tcMar>
            <w:vAlign w:val="center"/>
            <w:hideMark/>
          </w:tcPr>
          <w:p w:rsidR="00AD304A" w:rsidRDefault="00AD304A" w:rsidP="00AD304A">
            <w:pPr>
              <w:pStyle w:val="TableParagraph"/>
              <w:spacing w:before="120" w:after="240"/>
              <w:ind w:left="255"/>
              <w:rPr>
                <w:rFonts w:eastAsia="Wingdings" w:cs="Wingdings"/>
                <w:sz w:val="28"/>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Yes</w:t>
            </w:r>
          </w:p>
          <w:p w:rsidR="00AD304A" w:rsidRPr="003F392B" w:rsidRDefault="00AD304A" w:rsidP="00AD304A">
            <w:pPr>
              <w:pStyle w:val="TableParagraph"/>
              <w:spacing w:before="120" w:after="240"/>
              <w:ind w:left="255"/>
              <w:rPr>
                <w:rFonts w:eastAsia="Wingdings" w:cs="Wingdings"/>
                <w:sz w:val="25"/>
                <w:szCs w:val="25"/>
              </w:rPr>
            </w:pPr>
            <w:r w:rsidRPr="003F392B">
              <w:rPr>
                <w:rFonts w:eastAsia="Wingdings" w:cs="Wingdings"/>
                <w:sz w:val="28"/>
                <w:szCs w:val="25"/>
              </w:rPr>
              <w:sym w:font="Wingdings" w:char="F06F"/>
            </w:r>
            <w:r>
              <w:rPr>
                <w:rFonts w:eastAsia="Wingdings" w:cs="Wingdings"/>
                <w:sz w:val="28"/>
                <w:szCs w:val="25"/>
              </w:rPr>
              <w:t xml:space="preserve">  </w:t>
            </w:r>
            <w:r w:rsidRPr="003F392B">
              <w:rPr>
                <w:rFonts w:eastAsia="Wingdings" w:cs="Wingdings"/>
                <w:sz w:val="25"/>
                <w:szCs w:val="25"/>
              </w:rPr>
              <w:t>No</w:t>
            </w:r>
          </w:p>
        </w:tc>
      </w:tr>
      <w:tr w:rsidR="00AD304A" w:rsidRPr="000858A8" w:rsidTr="00AD304A">
        <w:trPr>
          <w:trHeight w:hRule="exact" w:val="1002"/>
        </w:trPr>
        <w:tc>
          <w:tcPr>
            <w:tcW w:w="3119"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Checked</w:t>
            </w:r>
            <w:r w:rsidRPr="000858A8">
              <w:rPr>
                <w:b/>
                <w:color w:val="231F20"/>
                <w:spacing w:val="-13"/>
                <w:sz w:val="25"/>
              </w:rPr>
              <w:t xml:space="preserve"> </w:t>
            </w:r>
            <w:r w:rsidRPr="000858A8">
              <w:rPr>
                <w:b/>
                <w:color w:val="231F20"/>
                <w:sz w:val="25"/>
              </w:rPr>
              <w:t>by</w:t>
            </w:r>
          </w:p>
        </w:tc>
        <w:tc>
          <w:tcPr>
            <w:tcW w:w="2866" w:type="dxa"/>
            <w:tcBorders>
              <w:top w:val="single" w:sz="4" w:space="0" w:color="231F20"/>
              <w:left w:val="single" w:sz="4" w:space="0" w:color="231F20"/>
              <w:bottom w:val="single" w:sz="4" w:space="0" w:color="231F20"/>
              <w:right w:val="single" w:sz="4" w:space="0" w:color="231F20"/>
            </w:tcBorders>
            <w:tcMar>
              <w:top w:w="28" w:type="dxa"/>
              <w:left w:w="0" w:type="dxa"/>
              <w:bottom w:w="28" w:type="dxa"/>
            </w:tcMar>
            <w:vAlign w:val="bottom"/>
          </w:tcPr>
          <w:p w:rsidR="00AD304A" w:rsidRPr="003C562B" w:rsidRDefault="00AD304A" w:rsidP="00AD304A">
            <w:pPr>
              <w:pStyle w:val="TableParagraph"/>
              <w:ind w:left="26"/>
              <w:jc w:val="center"/>
              <w:rPr>
                <w:rFonts w:eastAsia="Arial Narrow" w:cs="Arial Narrow"/>
                <w:sz w:val="14"/>
                <w:szCs w:val="14"/>
              </w:rPr>
            </w:pPr>
            <w:r w:rsidRPr="003C562B">
              <w:rPr>
                <w:b/>
                <w:color w:val="231F20"/>
                <w:w w:val="105"/>
                <w:sz w:val="14"/>
                <w:szCs w:val="14"/>
              </w:rPr>
              <w:t>(</w:t>
            </w:r>
            <w:r w:rsidRPr="003C562B">
              <w:rPr>
                <w:color w:val="231F20"/>
                <w:w w:val="105"/>
                <w:sz w:val="14"/>
                <w:szCs w:val="14"/>
              </w:rPr>
              <w:t>Name</w:t>
            </w:r>
            <w:r w:rsidRPr="003C562B">
              <w:rPr>
                <w:color w:val="231F20"/>
                <w:spacing w:val="-13"/>
                <w:w w:val="105"/>
                <w:sz w:val="14"/>
                <w:szCs w:val="14"/>
              </w:rPr>
              <w:t xml:space="preserve"> </w:t>
            </w:r>
            <w:r w:rsidRPr="003C562B">
              <w:rPr>
                <w:color w:val="231F20"/>
                <w:w w:val="105"/>
                <w:sz w:val="14"/>
                <w:szCs w:val="14"/>
              </w:rPr>
              <w:t>and</w:t>
            </w:r>
            <w:r w:rsidRPr="003C562B">
              <w:rPr>
                <w:color w:val="231F20"/>
                <w:spacing w:val="-13"/>
                <w:w w:val="105"/>
                <w:sz w:val="14"/>
                <w:szCs w:val="14"/>
              </w:rPr>
              <w:t xml:space="preserve"> </w:t>
            </w:r>
            <w:r w:rsidRPr="003C562B">
              <w:rPr>
                <w:color w:val="231F20"/>
                <w:spacing w:val="-1"/>
                <w:w w:val="105"/>
                <w:sz w:val="14"/>
                <w:szCs w:val="14"/>
              </w:rPr>
              <w:t>signature)</w:t>
            </w:r>
          </w:p>
        </w:tc>
        <w:tc>
          <w:tcPr>
            <w:tcW w:w="1863" w:type="dxa"/>
            <w:tcBorders>
              <w:top w:val="single" w:sz="4" w:space="0" w:color="231F20"/>
              <w:left w:val="single" w:sz="4" w:space="0" w:color="231F20"/>
              <w:bottom w:val="single" w:sz="4" w:space="0" w:color="231F20"/>
              <w:right w:val="single" w:sz="4" w:space="0" w:color="231F20"/>
            </w:tcBorders>
            <w:shd w:val="clear" w:color="auto" w:fill="EEECE1" w:themeFill="background2"/>
            <w:tcMar>
              <w:top w:w="28" w:type="dxa"/>
              <w:bottom w:w="28" w:type="dxa"/>
            </w:tcMar>
            <w:vAlign w:val="center"/>
            <w:hideMark/>
          </w:tcPr>
          <w:p w:rsidR="00AD304A" w:rsidRPr="000858A8" w:rsidRDefault="00AD304A" w:rsidP="00AD304A">
            <w:pPr>
              <w:pStyle w:val="TableParagraph"/>
              <w:spacing w:line="280" w:lineRule="exact"/>
              <w:ind w:left="-1"/>
              <w:rPr>
                <w:rFonts w:eastAsia="Arial Narrow" w:cs="Arial Narrow"/>
                <w:sz w:val="25"/>
                <w:szCs w:val="25"/>
              </w:rPr>
            </w:pPr>
            <w:r w:rsidRPr="000858A8">
              <w:rPr>
                <w:b/>
                <w:color w:val="231F20"/>
                <w:sz w:val="25"/>
              </w:rPr>
              <w:t>Date</w:t>
            </w:r>
          </w:p>
        </w:tc>
        <w:tc>
          <w:tcPr>
            <w:tcW w:w="1863" w:type="dxa"/>
            <w:tcBorders>
              <w:top w:val="single" w:sz="4" w:space="0" w:color="231F20"/>
              <w:left w:val="single" w:sz="4" w:space="0" w:color="231F20"/>
              <w:bottom w:val="single" w:sz="4" w:space="0" w:color="231F20"/>
              <w:right w:val="single" w:sz="4" w:space="0" w:color="231F20"/>
            </w:tcBorders>
            <w:tcMar>
              <w:top w:w="28" w:type="dxa"/>
              <w:bottom w:w="28" w:type="dxa"/>
            </w:tcMar>
            <w:vAlign w:val="center"/>
          </w:tcPr>
          <w:p w:rsidR="00AD304A" w:rsidRPr="000858A8" w:rsidRDefault="00AD304A" w:rsidP="00AD304A">
            <w:pPr>
              <w:widowControl w:val="0"/>
              <w:jc w:val="left"/>
              <w:rPr>
                <w:rFonts w:asciiTheme="minorHAnsi" w:hAnsiTheme="minorHAnsi"/>
                <w:szCs w:val="22"/>
                <w:lang w:val="en-US"/>
              </w:rPr>
            </w:pPr>
          </w:p>
        </w:tc>
      </w:tr>
    </w:tbl>
    <w:p w:rsidR="00AD304A" w:rsidRDefault="00AD304A" w:rsidP="00AD304A">
      <w:pPr>
        <w:spacing w:after="200" w:line="276" w:lineRule="auto"/>
        <w:jc w:val="left"/>
      </w:pPr>
      <w: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4E57C7" w:rsidRDefault="004E57C7" w:rsidP="004E57C7">
      <w:pPr>
        <w:pStyle w:val="Heading2"/>
      </w:pPr>
      <w:bookmarkStart w:id="47" w:name="_Toc375489280"/>
      <w:r>
        <w:t>Standard 3.4</w:t>
      </w:r>
      <w:r w:rsidR="009C3733">
        <w:t xml:space="preserve"> - </w:t>
      </w:r>
      <w:r w:rsidR="00203BEC">
        <w:rPr>
          <w:lang w:val="en-US"/>
        </w:rPr>
        <w:t>PASSENGER BEHAVIOUR MANAGEMENT</w:t>
      </w:r>
      <w:bookmarkEnd w:id="47"/>
    </w:p>
    <w:p w:rsidR="004E57C7" w:rsidRDefault="004E57C7" w:rsidP="004E57C7">
      <w:pPr>
        <w:pBdr>
          <w:bottom w:val="single" w:sz="4" w:space="1" w:color="auto"/>
        </w:pBdr>
      </w:pPr>
    </w:p>
    <w:p w:rsidR="009C3733" w:rsidRDefault="009C3733" w:rsidP="004E57C7">
      <w:pPr>
        <w:pBdr>
          <w:bottom w:val="single" w:sz="4" w:space="1" w:color="auto"/>
        </w:pBdr>
      </w:pPr>
    </w:p>
    <w:p w:rsidR="004E57C7" w:rsidRDefault="004E57C7" w:rsidP="004E57C7"/>
    <w:p w:rsidR="004E57C7" w:rsidRDefault="004E57C7" w:rsidP="004E57C7"/>
    <w:p w:rsidR="00FD7110" w:rsidRDefault="00FD7110" w:rsidP="00FD7110">
      <w:pPr>
        <w:rPr>
          <w:lang w:val="en-US"/>
        </w:rPr>
      </w:pPr>
      <w:r w:rsidRPr="00C97D90">
        <w:rPr>
          <w:lang w:val="en-US"/>
        </w:rPr>
        <w:t>You must have procedures for managing passenger behaviour in the event that a passenger on one</w:t>
      </w:r>
      <w:r>
        <w:rPr>
          <w:lang w:val="en-US"/>
        </w:rPr>
        <w:t xml:space="preserve"> </w:t>
      </w:r>
      <w:r w:rsidRPr="00C97D90">
        <w:rPr>
          <w:lang w:val="en-US"/>
        </w:rPr>
        <w:t>of your vehicles may be breaching the Passenger Transport Services Regulations or behaving in</w:t>
      </w:r>
      <w:r>
        <w:rPr>
          <w:lang w:val="en-US"/>
        </w:rPr>
        <w:t xml:space="preserve"> </w:t>
      </w:r>
      <w:r w:rsidRPr="00C97D90">
        <w:rPr>
          <w:lang w:val="en-US"/>
        </w:rPr>
        <w:t>a manner that puts the safety of the driver, other passengers or the vehicle at risk.</w:t>
      </w:r>
      <w:r>
        <w:rPr>
          <w:lang w:val="en-US"/>
        </w:rPr>
        <w:t xml:space="preserve">  </w:t>
      </w:r>
      <w:r w:rsidRPr="00C97D90">
        <w:rPr>
          <w:lang w:val="en-US"/>
        </w:rPr>
        <w:t xml:space="preserve">You should refer to Part 3 </w:t>
      </w:r>
      <w:r w:rsidR="00263702">
        <w:rPr>
          <w:lang w:val="en-US"/>
        </w:rPr>
        <w:t xml:space="preserve">and Part 4 </w:t>
      </w:r>
      <w:r w:rsidRPr="00C97D90">
        <w:rPr>
          <w:lang w:val="en-US"/>
        </w:rPr>
        <w:t xml:space="preserve">of the </w:t>
      </w:r>
      <w:r w:rsidR="00263702" w:rsidRPr="00AC3EE6">
        <w:t>Passenger Transport Services Regulations 2013</w:t>
      </w:r>
      <w:r w:rsidR="00263702">
        <w:t xml:space="preserve"> </w:t>
      </w:r>
      <w:r w:rsidRPr="00C97D90">
        <w:rPr>
          <w:lang w:val="en-US"/>
        </w:rPr>
        <w:t>when developing your procedures</w:t>
      </w:r>
      <w:r w:rsidR="00263702">
        <w:rPr>
          <w:lang w:val="en-US"/>
        </w:rPr>
        <w:t>.  The regulations are shown on the following pages.</w:t>
      </w:r>
    </w:p>
    <w:p w:rsidR="00FD7110" w:rsidRPr="00C97D90" w:rsidRDefault="00FD7110" w:rsidP="00FD7110">
      <w:pPr>
        <w:rPr>
          <w:lang w:val="en-US"/>
        </w:rPr>
      </w:pPr>
    </w:p>
    <w:p w:rsidR="00393A52" w:rsidRDefault="00263702" w:rsidP="00393A52">
      <w:r>
        <w:t>An example Behaviour Management Policy is included in this handbook</w:t>
      </w:r>
      <w:r w:rsidR="00030896">
        <w:t xml:space="preserve"> (see proforma 3.4A)</w:t>
      </w:r>
      <w:r w:rsidR="00393A52">
        <w:t>.  It</w:t>
      </w:r>
      <w:r w:rsidR="00030896">
        <w:t> </w:t>
      </w:r>
      <w:r w:rsidR="00393A52" w:rsidRPr="003503F5">
        <w:t xml:space="preserve">would comply with Accreditation Standard 3.4, but you may develop your own passenger behaviour policy that meets the needs of your business. </w:t>
      </w:r>
      <w:r w:rsidR="00393A52">
        <w:t xml:space="preserve"> </w:t>
      </w:r>
      <w:r w:rsidR="00393A52" w:rsidRPr="003503F5">
        <w:t>For example, you may choose to categorise different types of passenger behaviour</w:t>
      </w:r>
      <w:r w:rsidR="00393A52">
        <w:t xml:space="preserve"> </w:t>
      </w:r>
      <w:r w:rsidR="00393A52" w:rsidRPr="003503F5">
        <w:t xml:space="preserve">in different ways, and set out different procedures for managing each group of behaviours. </w:t>
      </w:r>
      <w:r w:rsidR="00393A52">
        <w:t xml:space="preserve"> </w:t>
      </w:r>
      <w:r w:rsidR="00393A52" w:rsidRPr="003503F5">
        <w:t>You might</w:t>
      </w:r>
      <w:r w:rsidR="00393A52">
        <w:t xml:space="preserve"> </w:t>
      </w:r>
      <w:r w:rsidR="00393A52" w:rsidRPr="003503F5">
        <w:t>decide that there are only certain offences where you would want a driver to direct a passenger to leave the vehicle, and that for other less serious offences the driver should not do this.</w:t>
      </w:r>
      <w:r w:rsidR="00FA7277">
        <w:t xml:space="preserve"> </w:t>
      </w:r>
      <w:r w:rsidR="00393A52" w:rsidRPr="003503F5">
        <w:t xml:space="preserve"> In cases of very dangerous or potentially life-threatening behaviour, you should consider including requirements for the driver to contact Tasmania Police.</w:t>
      </w:r>
    </w:p>
    <w:p w:rsidR="00393A52" w:rsidRPr="003503F5" w:rsidRDefault="00393A52" w:rsidP="00393A52"/>
    <w:p w:rsidR="00393A52" w:rsidRDefault="00393A52" w:rsidP="00393A52">
      <w:r>
        <w:t xml:space="preserve">The </w:t>
      </w:r>
      <w:r w:rsidRPr="003503F5">
        <w:t xml:space="preserve">sample policy </w:t>
      </w:r>
      <w:r>
        <w:t xml:space="preserve">that </w:t>
      </w:r>
      <w:r w:rsidRPr="003503F5">
        <w:t xml:space="preserve">relates to the management of passenger behaviour when a passenger travelling in or on one of your vehicles behaves in a way that may be a breach of the Passenger Transport Services Regulations 2013 or that may compromise the safety of the driver, other passengers or the safe operation of the vehicle. </w:t>
      </w:r>
      <w:r>
        <w:t xml:space="preserve"> </w:t>
      </w:r>
    </w:p>
    <w:p w:rsidR="00393A52" w:rsidRDefault="00393A52" w:rsidP="00393A52"/>
    <w:p w:rsidR="00393A52" w:rsidRDefault="00393A52" w:rsidP="00393A52">
      <w:r w:rsidRPr="003503F5">
        <w:t>Your policy must be consistent with</w:t>
      </w:r>
      <w:r>
        <w:t xml:space="preserve"> </w:t>
      </w:r>
      <w:r w:rsidRPr="003503F5">
        <w:t>the requirements of the regulations regarding what</w:t>
      </w:r>
      <w:r>
        <w:t xml:space="preserve"> </w:t>
      </w:r>
      <w:r w:rsidRPr="003503F5">
        <w:t>a driver or operator may reasonably do if a person is committing an offence on or in the vehicle.</w:t>
      </w:r>
    </w:p>
    <w:p w:rsidR="00393A52" w:rsidRDefault="00393A52" w:rsidP="00FD7110"/>
    <w:p w:rsidR="00FD7110" w:rsidRDefault="00263702" w:rsidP="00FD7110">
      <w:pPr>
        <w:rPr>
          <w:lang w:val="en-US"/>
        </w:rPr>
      </w:pPr>
      <w:r>
        <w:t>The</w:t>
      </w:r>
      <w:r w:rsidRPr="008018FA">
        <w:t xml:space="preserve"> </w:t>
      </w:r>
      <w:r w:rsidR="00393A52">
        <w:t>sample</w:t>
      </w:r>
      <w:r w:rsidRPr="008018FA">
        <w:t xml:space="preserve"> policy groups the types of behaviours that might be encountered on a passenger transport service into four groups, ranging from minor nuisance behaviours, to behaviours where someone’s physical safety is threatened in an extreme manner</w:t>
      </w:r>
      <w:r>
        <w:t xml:space="preserve">.  </w:t>
      </w:r>
      <w:r>
        <w:rPr>
          <w:lang w:val="en-US"/>
        </w:rPr>
        <w:t>It</w:t>
      </w:r>
      <w:r w:rsidR="00FD7110">
        <w:rPr>
          <w:lang w:val="en-US"/>
        </w:rPr>
        <w:t xml:space="preserve"> covers the</w:t>
      </w:r>
      <w:r w:rsidR="00FD7110" w:rsidRPr="00C97D90">
        <w:rPr>
          <w:lang w:val="en-US"/>
        </w:rPr>
        <w:t xml:space="preserve"> minimum requirements for the purpose of</w:t>
      </w:r>
      <w:r w:rsidR="00FD7110">
        <w:rPr>
          <w:lang w:val="en-US"/>
        </w:rPr>
        <w:t xml:space="preserve"> </w:t>
      </w:r>
      <w:r w:rsidR="00FD7110" w:rsidRPr="00C97D90">
        <w:rPr>
          <w:lang w:val="en-US"/>
        </w:rPr>
        <w:t xml:space="preserve">accreditation. </w:t>
      </w:r>
      <w:r w:rsidR="00FD7110">
        <w:rPr>
          <w:lang w:val="en-US"/>
        </w:rPr>
        <w:t xml:space="preserve"> </w:t>
      </w:r>
      <w:r w:rsidR="00FD7110" w:rsidRPr="00C97D90">
        <w:rPr>
          <w:lang w:val="en-US"/>
        </w:rPr>
        <w:t>Your procedures may also cover behaviour that is less serious or not covered by the Regulations.</w:t>
      </w:r>
    </w:p>
    <w:p w:rsidR="00FD7110" w:rsidRDefault="00FD7110" w:rsidP="00FD7110">
      <w:pPr>
        <w:rPr>
          <w:lang w:val="en-US"/>
        </w:rPr>
      </w:pPr>
    </w:p>
    <w:p w:rsidR="00263702" w:rsidRDefault="00263702" w:rsidP="00263702">
      <w:r w:rsidRPr="008018FA">
        <w:t xml:space="preserve">Note that these are examples only and refer only to behaviours that are offences under the Passenger Transport Regulations. </w:t>
      </w:r>
      <w:r>
        <w:t xml:space="preserve"> </w:t>
      </w:r>
      <w:r w:rsidRPr="008018FA">
        <w:t>You may choose to group behaviours differently</w:t>
      </w:r>
      <w:r>
        <w:t>,</w:t>
      </w:r>
      <w:r w:rsidRPr="008018FA">
        <w:t xml:space="preserve"> and also specify behaviours that are covered by your service’s Conditions of Travel.</w:t>
      </w:r>
    </w:p>
    <w:p w:rsidR="00263702" w:rsidRDefault="00263702" w:rsidP="00FD7110">
      <w:pPr>
        <w:rPr>
          <w:lang w:val="en-US"/>
        </w:rPr>
      </w:pPr>
    </w:p>
    <w:p w:rsidR="00263702" w:rsidRDefault="00263702" w:rsidP="00263702">
      <w:r w:rsidRPr="008018FA">
        <w:t>The procedures for a driver to manage each type of behaviour will vary according to the seriousness of the behaviour.</w:t>
      </w:r>
    </w:p>
    <w:p w:rsidR="00263702" w:rsidRPr="008018FA" w:rsidRDefault="00263702" w:rsidP="00263702"/>
    <w:p w:rsidR="00BF4FDF" w:rsidRDefault="003503F5" w:rsidP="00BF4FDF">
      <w:r w:rsidRPr="003503F5">
        <w:t>You may also wish to include procedures for drivers in dealing with passenger behaviour that may not be in breach of any regulations, but is still unacceptable in terms of the Conditions of Travel for your service, as set out in Regulation 11 of the Passenger</w:t>
      </w:r>
      <w:r>
        <w:t xml:space="preserve"> </w:t>
      </w:r>
      <w:r w:rsidRPr="003503F5">
        <w:t xml:space="preserve">Transport Regulations. </w:t>
      </w:r>
      <w:r>
        <w:t xml:space="preserve"> </w:t>
      </w:r>
      <w:r w:rsidRPr="003503F5">
        <w:t xml:space="preserve">It is not mandatory to develop Conditions of Travel for your service. </w:t>
      </w:r>
      <w:r>
        <w:t xml:space="preserve"> </w:t>
      </w:r>
      <w:r w:rsidRPr="003503F5">
        <w:t>Conditions of Travel can cover any area that is not addressed in the Passenger Transport Services Act or Regulations, but must not be inconsistent with the legislation.</w:t>
      </w:r>
      <w:r w:rsidR="00BF4FDF">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93A52" w:rsidRDefault="00393A52" w:rsidP="00393A52">
      <w:pPr>
        <w:pStyle w:val="Heading2"/>
      </w:pPr>
      <w:bookmarkStart w:id="48" w:name="_Toc375489281"/>
      <w:r>
        <w:t>Standard 3.4</w:t>
      </w:r>
      <w:r w:rsidR="009C3733">
        <w:t xml:space="preserve"> - </w:t>
      </w:r>
      <w:r>
        <w:rPr>
          <w:lang w:val="en-US"/>
        </w:rPr>
        <w:t>PASSENGER BEHAVIOUR MANAGEMENT – POLICY PROCEDURES</w:t>
      </w:r>
      <w:bookmarkEnd w:id="48"/>
    </w:p>
    <w:p w:rsidR="00393A52" w:rsidRDefault="00393A52" w:rsidP="00393A52">
      <w:pPr>
        <w:pBdr>
          <w:bottom w:val="single" w:sz="4" w:space="1" w:color="auto"/>
        </w:pBdr>
      </w:pPr>
    </w:p>
    <w:p w:rsidR="009C3733" w:rsidRDefault="009C3733" w:rsidP="00393A52">
      <w:pPr>
        <w:pBdr>
          <w:bottom w:val="single" w:sz="4" w:space="1" w:color="auto"/>
        </w:pBdr>
      </w:pPr>
    </w:p>
    <w:p w:rsidR="00393A52" w:rsidRDefault="00393A52" w:rsidP="00393A52"/>
    <w:p w:rsidR="00701C49" w:rsidRDefault="00701C49" w:rsidP="00701C49"/>
    <w:p w:rsidR="003503F5" w:rsidRDefault="003503F5" w:rsidP="003503F5">
      <w:r w:rsidRPr="003503F5">
        <w:t xml:space="preserve">Whatever </w:t>
      </w:r>
      <w:r w:rsidR="000053D6">
        <w:t>policy</w:t>
      </w:r>
      <w:r w:rsidRPr="003503F5">
        <w:t xml:space="preserve"> you </w:t>
      </w:r>
      <w:r w:rsidR="000053D6">
        <w:t>develop</w:t>
      </w:r>
      <w:r w:rsidRPr="003503F5">
        <w:t>, your passenger behaviour procedures must not contradict the Act or the Regulations.</w:t>
      </w:r>
      <w:r>
        <w:t xml:space="preserve"> </w:t>
      </w:r>
      <w:r w:rsidRPr="003503F5">
        <w:t xml:space="preserve"> For example, a driver must not be permitted to direct a person to leave the vehicle other</w:t>
      </w:r>
      <w:r>
        <w:t xml:space="preserve"> </w:t>
      </w:r>
      <w:r w:rsidRPr="003503F5">
        <w:t xml:space="preserve">than in the circumstances permitted by the Regulations. </w:t>
      </w:r>
      <w:r>
        <w:t xml:space="preserve"> </w:t>
      </w:r>
      <w:r w:rsidRPr="003503F5">
        <w:t>Your driver may ask a person to stop engaging in behaviour prohibited by your Conditions of Travel, but they cannot direct them to leave the vehicle.</w:t>
      </w:r>
    </w:p>
    <w:p w:rsidR="003503F5" w:rsidRPr="003503F5" w:rsidRDefault="003503F5" w:rsidP="003503F5"/>
    <w:p w:rsidR="003503F5" w:rsidRDefault="001D45CB" w:rsidP="003503F5">
      <w:r>
        <w:t>Proforma 3.4A is an</w:t>
      </w:r>
      <w:r w:rsidR="003503F5" w:rsidRPr="003503F5">
        <w:t xml:space="preserve"> example policy is suitable for operators of large passenger vehicles. </w:t>
      </w:r>
      <w:r w:rsidR="003503F5">
        <w:t xml:space="preserve"> </w:t>
      </w:r>
      <w:r w:rsidR="003503F5" w:rsidRPr="003503F5">
        <w:t>Operators of small passenger vehicles would probably not require as detailed a policy, as there are fewer passengers</w:t>
      </w:r>
      <w:r w:rsidR="003503F5">
        <w:t xml:space="preserve"> </w:t>
      </w:r>
      <w:r w:rsidR="003503F5" w:rsidRPr="003503F5">
        <w:t>travelling in these vehicles, who are mostly known to each other.</w:t>
      </w:r>
    </w:p>
    <w:p w:rsidR="003503F5" w:rsidRPr="003503F5" w:rsidRDefault="003503F5" w:rsidP="003503F5"/>
    <w:p w:rsidR="003503F5" w:rsidRDefault="003503F5" w:rsidP="003503F5">
      <w:r w:rsidRPr="003503F5">
        <w:t>It is rec</w:t>
      </w:r>
      <w:r w:rsidR="00B44830">
        <w:t xml:space="preserve">ommended that you develop an </w:t>
      </w:r>
      <w:r w:rsidRPr="003503F5">
        <w:t xml:space="preserve">Incident Report </w:t>
      </w:r>
      <w:r w:rsidR="00B44830">
        <w:t xml:space="preserve">Form </w:t>
      </w:r>
      <w:r w:rsidRPr="003503F5">
        <w:t>for drivers to enable them to record details of any incidents that occur on the road.</w:t>
      </w:r>
      <w:r>
        <w:t xml:space="preserve">  </w:t>
      </w:r>
      <w:r w:rsidR="004D10D0" w:rsidRPr="00BF4FDF">
        <w:t xml:space="preserve">Proforma </w:t>
      </w:r>
      <w:r w:rsidR="004D3FFF" w:rsidRPr="00BF4FDF">
        <w:t>2.5B</w:t>
      </w:r>
      <w:r w:rsidRPr="00BF4FDF">
        <w:t xml:space="preserve"> is</w:t>
      </w:r>
      <w:r>
        <w:t xml:space="preserve"> </w:t>
      </w:r>
      <w:r w:rsidR="00BF4FDF">
        <w:t xml:space="preserve">provided as an example for you </w:t>
      </w:r>
      <w:r>
        <w:t>to adopt or amend.</w:t>
      </w:r>
      <w:r w:rsidR="00BF4FDF">
        <w:t xml:space="preserve">  </w:t>
      </w:r>
    </w:p>
    <w:p w:rsidR="003503F5" w:rsidRDefault="003503F5" w:rsidP="003503F5"/>
    <w:p w:rsidR="00393A52" w:rsidRPr="00263702" w:rsidRDefault="00393A52" w:rsidP="008C7CC7">
      <w:pPr>
        <w:pStyle w:val="ListParagraph"/>
        <w:numPr>
          <w:ilvl w:val="0"/>
          <w:numId w:val="31"/>
        </w:numPr>
        <w:ind w:hanging="720"/>
        <w:rPr>
          <w:lang w:val="en-US"/>
        </w:rPr>
      </w:pPr>
      <w:r w:rsidRPr="000C7775">
        <w:rPr>
          <w:b/>
          <w:lang w:val="en-US"/>
        </w:rPr>
        <w:t>All relevant staff must be made aware of your behavior management policy.</w:t>
      </w:r>
      <w:r w:rsidRPr="00263702">
        <w:rPr>
          <w:lang w:val="en-US"/>
        </w:rPr>
        <w:t xml:space="preserve">  Your drivers must sign an acknowledgement that they are aware of, and understand, the procedures.  This acknowledgement must be kept with your other driver records (refer to Standard 3.2).</w:t>
      </w:r>
    </w:p>
    <w:p w:rsidR="00393A52" w:rsidRDefault="00393A52" w:rsidP="00393A52">
      <w:pPr>
        <w:ind w:left="720" w:hanging="720"/>
      </w:pPr>
    </w:p>
    <w:p w:rsidR="00393A52" w:rsidRPr="00203BEC" w:rsidRDefault="00393A52" w:rsidP="008C7CC7">
      <w:pPr>
        <w:pStyle w:val="ListParagraph"/>
        <w:numPr>
          <w:ilvl w:val="0"/>
          <w:numId w:val="32"/>
        </w:numPr>
        <w:ind w:hanging="720"/>
      </w:pPr>
      <w:r w:rsidRPr="003503F5">
        <w:rPr>
          <w:b/>
        </w:rPr>
        <w:t>School bus operators:</w:t>
      </w:r>
      <w:r w:rsidRPr="00C97D90">
        <w:t xml:space="preserve"> </w:t>
      </w:r>
      <w:r>
        <w:t xml:space="preserve"> </w:t>
      </w:r>
      <w:r w:rsidRPr="003503F5">
        <w:t xml:space="preserve">The contractual obligations between DIER and school bus operators may require different procedures to be followed for misbehaviour by a student travelling on your service. </w:t>
      </w:r>
      <w:r>
        <w:t xml:space="preserve"> </w:t>
      </w:r>
      <w:r w:rsidRPr="003503F5">
        <w:t>This may</w:t>
      </w:r>
      <w:r>
        <w:t xml:space="preserve"> </w:t>
      </w:r>
      <w:r w:rsidRPr="003503F5">
        <w:t>include requirements to notify the student’s school and parents, and for action to be taken by those parties.</w:t>
      </w:r>
      <w:r>
        <w:t xml:space="preserve">  </w:t>
      </w:r>
      <w:r w:rsidRPr="003503F5">
        <w:t>This is</w:t>
      </w:r>
      <w:r w:rsidRPr="003503F5">
        <w:rPr>
          <w:spacing w:val="-8"/>
        </w:rPr>
        <w:t xml:space="preserve"> </w:t>
      </w:r>
      <w:r w:rsidRPr="003503F5">
        <w:rPr>
          <w:spacing w:val="-4"/>
        </w:rPr>
        <w:t>included</w:t>
      </w:r>
      <w:r w:rsidRPr="003503F5">
        <w:rPr>
          <w:spacing w:val="-8"/>
        </w:rPr>
        <w:t xml:space="preserve"> </w:t>
      </w:r>
      <w:r w:rsidRPr="003503F5">
        <w:rPr>
          <w:spacing w:val="-2"/>
        </w:rPr>
        <w:t>in</w:t>
      </w:r>
      <w:r w:rsidRPr="003503F5">
        <w:rPr>
          <w:spacing w:val="-8"/>
        </w:rPr>
        <w:t xml:space="preserve"> </w:t>
      </w:r>
      <w:r w:rsidRPr="003503F5">
        <w:rPr>
          <w:spacing w:val="-3"/>
        </w:rPr>
        <w:t>the</w:t>
      </w:r>
      <w:r w:rsidRPr="003503F5">
        <w:rPr>
          <w:spacing w:val="-8"/>
        </w:rPr>
        <w:t xml:space="preserve"> </w:t>
      </w:r>
      <w:r w:rsidRPr="003503F5">
        <w:rPr>
          <w:spacing w:val="-4"/>
        </w:rPr>
        <w:t>example</w:t>
      </w:r>
      <w:r w:rsidRPr="003503F5">
        <w:rPr>
          <w:spacing w:val="-8"/>
        </w:rPr>
        <w:t xml:space="preserve"> </w:t>
      </w:r>
      <w:r w:rsidRPr="003503F5">
        <w:rPr>
          <w:spacing w:val="-4"/>
        </w:rPr>
        <w:t>policy</w:t>
      </w:r>
      <w:r w:rsidRPr="003503F5">
        <w:rPr>
          <w:spacing w:val="-8"/>
        </w:rPr>
        <w:t xml:space="preserve"> </w:t>
      </w:r>
      <w:r w:rsidRPr="003503F5">
        <w:rPr>
          <w:spacing w:val="-3"/>
        </w:rPr>
        <w:t>but</w:t>
      </w:r>
      <w:r w:rsidRPr="003503F5">
        <w:rPr>
          <w:spacing w:val="-8"/>
        </w:rPr>
        <w:t xml:space="preserve"> </w:t>
      </w:r>
      <w:r w:rsidRPr="003503F5">
        <w:rPr>
          <w:spacing w:val="-4"/>
        </w:rPr>
        <w:t>does</w:t>
      </w:r>
      <w:r w:rsidRPr="003503F5">
        <w:rPr>
          <w:spacing w:val="28"/>
        </w:rPr>
        <w:t xml:space="preserve"> </w:t>
      </w:r>
      <w:r w:rsidRPr="003503F5">
        <w:rPr>
          <w:spacing w:val="-3"/>
        </w:rPr>
        <w:t>not</w:t>
      </w:r>
      <w:r w:rsidRPr="003503F5">
        <w:rPr>
          <w:spacing w:val="-8"/>
        </w:rPr>
        <w:t xml:space="preserve"> </w:t>
      </w:r>
      <w:r w:rsidRPr="003503F5">
        <w:rPr>
          <w:spacing w:val="-3"/>
        </w:rPr>
        <w:t>form</w:t>
      </w:r>
      <w:r w:rsidRPr="003503F5">
        <w:rPr>
          <w:spacing w:val="-8"/>
        </w:rPr>
        <w:t xml:space="preserve"> </w:t>
      </w:r>
      <w:r w:rsidRPr="003503F5">
        <w:rPr>
          <w:spacing w:val="-3"/>
        </w:rPr>
        <w:t>part</w:t>
      </w:r>
      <w:r w:rsidRPr="003503F5">
        <w:rPr>
          <w:spacing w:val="-8"/>
        </w:rPr>
        <w:t xml:space="preserve"> </w:t>
      </w:r>
      <w:r w:rsidRPr="003503F5">
        <w:rPr>
          <w:spacing w:val="-2"/>
        </w:rPr>
        <w:t>of</w:t>
      </w:r>
      <w:r w:rsidRPr="003503F5">
        <w:rPr>
          <w:spacing w:val="-8"/>
        </w:rPr>
        <w:t xml:space="preserve"> </w:t>
      </w:r>
      <w:r w:rsidRPr="003503F5">
        <w:rPr>
          <w:spacing w:val="-3"/>
        </w:rPr>
        <w:t>the</w:t>
      </w:r>
      <w:r w:rsidRPr="003503F5">
        <w:rPr>
          <w:spacing w:val="-8"/>
        </w:rPr>
        <w:t xml:space="preserve"> </w:t>
      </w:r>
      <w:r w:rsidRPr="003503F5">
        <w:rPr>
          <w:spacing w:val="-4"/>
        </w:rPr>
        <w:t>accreditation</w:t>
      </w:r>
      <w:r w:rsidRPr="003503F5">
        <w:rPr>
          <w:spacing w:val="-8"/>
        </w:rPr>
        <w:t xml:space="preserve"> </w:t>
      </w:r>
      <w:r w:rsidRPr="003503F5">
        <w:rPr>
          <w:spacing w:val="-4"/>
        </w:rPr>
        <w:t xml:space="preserve">requirements.  </w:t>
      </w:r>
      <w:r w:rsidRPr="00263702">
        <w:t xml:space="preserve"> Please refer to </w:t>
      </w:r>
      <w:r w:rsidRPr="00203BEC">
        <w:t xml:space="preserve">proforma </w:t>
      </w:r>
      <w:r w:rsidR="00203BEC" w:rsidRPr="00203BEC">
        <w:t>3.4B</w:t>
      </w:r>
      <w:r w:rsidR="004D10D0" w:rsidRPr="00203BEC">
        <w:t xml:space="preserve"> </w:t>
      </w:r>
      <w:r w:rsidR="00203BEC" w:rsidRPr="00203BEC">
        <w:t xml:space="preserve">which provides an example </w:t>
      </w:r>
      <w:r w:rsidRPr="00203BEC">
        <w:t>Code of Behaviour for Students.</w:t>
      </w:r>
    </w:p>
    <w:p w:rsidR="00393A52" w:rsidRPr="00C97D90" w:rsidRDefault="00393A52" w:rsidP="00393A52"/>
    <w:p w:rsidR="00393A52" w:rsidRDefault="00393A52" w:rsidP="008C7CC7">
      <w:pPr>
        <w:pStyle w:val="ListParagraph"/>
        <w:numPr>
          <w:ilvl w:val="0"/>
          <w:numId w:val="31"/>
        </w:numPr>
        <w:ind w:hanging="720"/>
      </w:pPr>
      <w:r w:rsidRPr="000C7775">
        <w:rPr>
          <w:rFonts w:eastAsia="Arial"/>
          <w:b/>
        </w:rPr>
        <w:t>Your service’s</w:t>
      </w:r>
      <w:r w:rsidRPr="00263702">
        <w:rPr>
          <w:rFonts w:eastAsia="Arial"/>
        </w:rPr>
        <w:t xml:space="preserve"> </w:t>
      </w:r>
      <w:r w:rsidRPr="000C7775">
        <w:rPr>
          <w:rFonts w:eastAsia="Arial"/>
          <w:b/>
        </w:rPr>
        <w:t xml:space="preserve">Conditions of Travel must be displayed in a prominent location inside the vehicle </w:t>
      </w:r>
      <w:r w:rsidRPr="00263702">
        <w:rPr>
          <w:rFonts w:eastAsia="Arial"/>
        </w:rPr>
        <w:t xml:space="preserve">used to provide the passenger </w:t>
      </w:r>
      <w:r w:rsidRPr="00C97D90">
        <w:t>transport service or, if this is not practicable, be available to members of the public on request (e.g. on your website).</w:t>
      </w:r>
    </w:p>
    <w:p w:rsidR="00393A52" w:rsidRDefault="00393A52" w:rsidP="00393A52"/>
    <w:p w:rsidR="00393A52" w:rsidRPr="008018FA" w:rsidRDefault="00393A52" w:rsidP="00393A52"/>
    <w:p w:rsidR="00393A52" w:rsidRPr="00C97D90" w:rsidRDefault="00393A52" w:rsidP="00393A52">
      <w:pPr>
        <w:rPr>
          <w:lang w:val="en-US"/>
        </w:rPr>
      </w:pPr>
    </w:p>
    <w:p w:rsidR="003503F5" w:rsidRDefault="003503F5" w:rsidP="00701C49"/>
    <w:p w:rsidR="00701C49" w:rsidRDefault="00701C49">
      <w:pPr>
        <w:spacing w:after="200" w:line="276" w:lineRule="auto"/>
        <w:jc w:val="left"/>
        <w:rPr>
          <w:rFonts w:eastAsiaTheme="majorEastAsia" w:cstheme="majorBidi"/>
          <w:b/>
          <w:bCs/>
          <w:sz w:val="32"/>
          <w:szCs w:val="28"/>
        </w:rPr>
      </w:pPr>
      <w:r>
        <w:br w:type="page"/>
      </w:r>
    </w:p>
    <w:p w:rsidR="00B44830" w:rsidRDefault="00B44830" w:rsidP="00B44830">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3.4A</w:t>
      </w:r>
    </w:p>
    <w:p w:rsidR="00B44830" w:rsidRPr="0059015E" w:rsidRDefault="00B44830" w:rsidP="00B44830">
      <w:pPr>
        <w:tabs>
          <w:tab w:val="center" w:pos="4820"/>
          <w:tab w:val="right" w:pos="9638"/>
        </w:tabs>
        <w:rPr>
          <w:sz w:val="16"/>
          <w:szCs w:val="16"/>
        </w:rPr>
      </w:pPr>
    </w:p>
    <w:p w:rsidR="00B44830" w:rsidRDefault="00B44830" w:rsidP="00B44830">
      <w:pPr>
        <w:pStyle w:val="Heading2"/>
        <w:jc w:val="center"/>
      </w:pPr>
      <w:bookmarkStart w:id="49" w:name="_Toc375489282"/>
      <w:r>
        <w:t>PASSENGER BEHAVIOUR MANAGEMENT EXAMPLE POLICY</w:t>
      </w:r>
      <w:bookmarkEnd w:id="49"/>
    </w:p>
    <w:p w:rsidR="00B44830" w:rsidRPr="00302278" w:rsidRDefault="00B44830" w:rsidP="00B44830">
      <w:pPr>
        <w:pStyle w:val="Heading2"/>
        <w:jc w:val="center"/>
      </w:pPr>
      <w:bookmarkStart w:id="50" w:name="_Toc375489283"/>
      <w:r>
        <w:t>BEHAVIOUR GROUPS – PASSENGER TRANSPORT &amp; REGULAR PASSENGER SERVICES</w:t>
      </w:r>
      <w:bookmarkEnd w:id="50"/>
    </w:p>
    <w:p w:rsidR="00B44830" w:rsidRDefault="00B44830" w:rsidP="00B44830">
      <w:pPr>
        <w:pBdr>
          <w:bottom w:val="single" w:sz="4" w:space="1" w:color="auto"/>
        </w:pBdr>
      </w:pPr>
    </w:p>
    <w:p w:rsidR="00B44830" w:rsidRDefault="00B44830" w:rsidP="00B44830"/>
    <w:p w:rsidR="00B44830" w:rsidRDefault="00B44830" w:rsidP="00B44830"/>
    <w:p w:rsidR="00B44830" w:rsidRPr="00786BAD" w:rsidRDefault="00B44830" w:rsidP="00B44830">
      <w:pPr>
        <w:rPr>
          <w:rFonts w:eastAsia="Arial"/>
          <w:b/>
          <w:i/>
          <w:color w:val="0070C0"/>
          <w:sz w:val="26"/>
          <w:szCs w:val="26"/>
        </w:rPr>
      </w:pPr>
      <w:r w:rsidRPr="00786BAD">
        <w:rPr>
          <w:b/>
          <w:i/>
          <w:color w:val="0070C0"/>
          <w:sz w:val="26"/>
          <w:szCs w:val="26"/>
        </w:rPr>
        <w:t>Group 1 – Nuisance and Offensive Behaviour (little or no risk of physical danger to an individual or damage to the vehicle)</w:t>
      </w:r>
    </w:p>
    <w:p w:rsidR="00B44830" w:rsidRDefault="00B44830" w:rsidP="00B44830"/>
    <w:p w:rsidR="00B44830" w:rsidRPr="00786BAD" w:rsidRDefault="00B44830" w:rsidP="00B44830">
      <w:pPr>
        <w:rPr>
          <w:rFonts w:eastAsia="Arial"/>
          <w:b/>
        </w:rPr>
      </w:pPr>
      <w:r w:rsidRPr="00786BAD">
        <w:rPr>
          <w:b/>
        </w:rPr>
        <w:t>Passenger Transport Services</w:t>
      </w:r>
    </w:p>
    <w:p w:rsidR="00B44830" w:rsidRPr="00C807E4" w:rsidRDefault="00B44830" w:rsidP="00B44830">
      <w:pPr>
        <w:pStyle w:val="ListParagraph"/>
        <w:numPr>
          <w:ilvl w:val="0"/>
          <w:numId w:val="18"/>
        </w:numPr>
        <w:ind w:hanging="720"/>
        <w:rPr>
          <w:rFonts w:eastAsia="Arial"/>
        </w:rPr>
      </w:pPr>
      <w:r w:rsidRPr="00786BAD">
        <w:t>Behaving in an offensive or indecent manner (regulation 16(1)(f))</w:t>
      </w:r>
      <w:r w:rsidR="000053D6">
        <w:t>.</w:t>
      </w:r>
    </w:p>
    <w:p w:rsidR="00B44830" w:rsidRPr="00786BAD" w:rsidRDefault="00B44830" w:rsidP="00B44830">
      <w:pPr>
        <w:pStyle w:val="ListParagraph"/>
        <w:numPr>
          <w:ilvl w:val="0"/>
          <w:numId w:val="18"/>
        </w:numPr>
        <w:ind w:hanging="720"/>
      </w:pPr>
      <w:r w:rsidRPr="00786BAD">
        <w:t>Using profane, indecent, obscene, offensive or blasphemous language (regulation 16(1)(g))</w:t>
      </w:r>
      <w:r w:rsidR="000053D6">
        <w:t>.</w:t>
      </w:r>
    </w:p>
    <w:p w:rsidR="00B44830" w:rsidRPr="00786BAD" w:rsidRDefault="00B44830" w:rsidP="00B44830">
      <w:pPr>
        <w:pStyle w:val="ListParagraph"/>
        <w:numPr>
          <w:ilvl w:val="0"/>
          <w:numId w:val="18"/>
        </w:numPr>
        <w:ind w:hanging="720"/>
      </w:pPr>
      <w:r w:rsidRPr="00786BAD">
        <w:t>Behaviour that is prohibited by the service’s conditions of travel (regulation 11)</w:t>
      </w:r>
      <w:r w:rsidR="000053D6">
        <w:t>.</w:t>
      </w:r>
    </w:p>
    <w:p w:rsidR="00B44830" w:rsidRDefault="00B44830" w:rsidP="00B44830"/>
    <w:p w:rsidR="00B44830" w:rsidRPr="00786BAD" w:rsidRDefault="00B44830" w:rsidP="00B44830">
      <w:pPr>
        <w:rPr>
          <w:rFonts w:eastAsia="Arial"/>
          <w:b/>
        </w:rPr>
      </w:pPr>
      <w:r w:rsidRPr="00786BAD">
        <w:rPr>
          <w:b/>
        </w:rPr>
        <w:t>Regular Passenger Services</w:t>
      </w:r>
    </w:p>
    <w:p w:rsidR="00B44830" w:rsidRPr="00C807E4" w:rsidRDefault="00B44830" w:rsidP="00B44830">
      <w:pPr>
        <w:pStyle w:val="ListParagraph"/>
        <w:numPr>
          <w:ilvl w:val="0"/>
          <w:numId w:val="19"/>
        </w:numPr>
        <w:ind w:hanging="720"/>
        <w:rPr>
          <w:rFonts w:eastAsia="Arial"/>
        </w:rPr>
      </w:pPr>
      <w:r w:rsidRPr="00786BAD">
        <w:t>Littering in the vehicle (regulation 16(2)(d))</w:t>
      </w:r>
      <w:r w:rsidR="000053D6">
        <w:t>.</w:t>
      </w:r>
    </w:p>
    <w:p w:rsidR="00B44830" w:rsidRPr="00786BAD" w:rsidRDefault="00B44830" w:rsidP="00B44830">
      <w:pPr>
        <w:pStyle w:val="ListParagraph"/>
        <w:numPr>
          <w:ilvl w:val="0"/>
          <w:numId w:val="19"/>
        </w:numPr>
        <w:ind w:hanging="720"/>
      </w:pPr>
      <w:r w:rsidRPr="00786BAD">
        <w:t>Placing feet on the seats of the vehicle (regulation 16(2)(f))</w:t>
      </w:r>
      <w:r w:rsidR="000053D6">
        <w:t>.</w:t>
      </w:r>
    </w:p>
    <w:p w:rsidR="00B44830" w:rsidRPr="00786BAD" w:rsidRDefault="00B44830" w:rsidP="00B44830">
      <w:pPr>
        <w:pStyle w:val="ListParagraph"/>
        <w:numPr>
          <w:ilvl w:val="0"/>
          <w:numId w:val="19"/>
        </w:numPr>
        <w:ind w:hanging="720"/>
      </w:pPr>
      <w:r w:rsidRPr="00786BAD">
        <w:t>Spitting on the vehicle (regulation 16(2)(g))</w:t>
      </w:r>
      <w:r w:rsidR="000053D6">
        <w:t>.</w:t>
      </w:r>
    </w:p>
    <w:p w:rsidR="00B44830" w:rsidRPr="00786BAD" w:rsidRDefault="00B44830" w:rsidP="00B44830">
      <w:pPr>
        <w:pStyle w:val="ListParagraph"/>
        <w:numPr>
          <w:ilvl w:val="0"/>
          <w:numId w:val="19"/>
        </w:numPr>
        <w:ind w:hanging="720"/>
      </w:pPr>
      <w:r w:rsidRPr="00786BAD">
        <w:t>Playing an instrument (regulation 16(2)(h))</w:t>
      </w:r>
      <w:r w:rsidR="000053D6">
        <w:t>.</w:t>
      </w:r>
    </w:p>
    <w:p w:rsidR="00B44830" w:rsidRPr="00786BAD" w:rsidRDefault="00B44830" w:rsidP="00B44830">
      <w:pPr>
        <w:pStyle w:val="ListParagraph"/>
        <w:numPr>
          <w:ilvl w:val="0"/>
          <w:numId w:val="19"/>
        </w:numPr>
        <w:ind w:hanging="720"/>
      </w:pPr>
      <w:r w:rsidRPr="00786BAD">
        <w:t>Busking (regulation 16(2)(i))</w:t>
      </w:r>
      <w:r w:rsidR="000053D6">
        <w:t>.</w:t>
      </w:r>
    </w:p>
    <w:p w:rsidR="00B44830" w:rsidRPr="00786BAD" w:rsidRDefault="00B44830" w:rsidP="00B44830">
      <w:pPr>
        <w:pStyle w:val="ListParagraph"/>
        <w:numPr>
          <w:ilvl w:val="0"/>
          <w:numId w:val="19"/>
        </w:numPr>
        <w:ind w:hanging="720"/>
      </w:pPr>
      <w:r w:rsidRPr="00786BAD">
        <w:t>Eating or drinking a substance other than water, unless this is necessary for medical reasons (regulation 16(5)(a))</w:t>
      </w:r>
      <w:r w:rsidR="000053D6">
        <w:t>.</w:t>
      </w:r>
    </w:p>
    <w:p w:rsidR="00B44830" w:rsidRPr="00786BAD" w:rsidRDefault="00B44830" w:rsidP="00B44830">
      <w:pPr>
        <w:pStyle w:val="ListParagraph"/>
        <w:numPr>
          <w:ilvl w:val="0"/>
          <w:numId w:val="19"/>
        </w:numPr>
        <w:ind w:hanging="720"/>
      </w:pPr>
      <w:r w:rsidRPr="00786BAD">
        <w:t>Occupying more than one seat (regulation 16(5)(b))</w:t>
      </w:r>
      <w:r w:rsidR="000053D6">
        <w:t>.</w:t>
      </w:r>
    </w:p>
    <w:p w:rsidR="00B44830" w:rsidRPr="00786BAD" w:rsidRDefault="00B44830" w:rsidP="00B44830">
      <w:pPr>
        <w:pStyle w:val="ListParagraph"/>
        <w:numPr>
          <w:ilvl w:val="0"/>
          <w:numId w:val="19"/>
        </w:numPr>
        <w:ind w:hanging="720"/>
      </w:pPr>
      <w:r w:rsidRPr="00786BAD">
        <w:t>Selling or distributing anything, or attempting to do so (regulation 16(5)(c))</w:t>
      </w:r>
      <w:r w:rsidR="000053D6">
        <w:t>.</w:t>
      </w:r>
    </w:p>
    <w:p w:rsidR="00B44830" w:rsidRPr="00786BAD" w:rsidRDefault="00B44830" w:rsidP="00B44830">
      <w:pPr>
        <w:pStyle w:val="ListParagraph"/>
        <w:numPr>
          <w:ilvl w:val="0"/>
          <w:numId w:val="19"/>
        </w:numPr>
        <w:ind w:hanging="720"/>
      </w:pPr>
      <w:r w:rsidRPr="00786BAD">
        <w:t>Displaying a sign, or attempting to do so (regulation 16(5)(d))</w:t>
      </w:r>
      <w:r w:rsidR="000053D6">
        <w:t>.</w:t>
      </w:r>
    </w:p>
    <w:p w:rsidR="00B44830" w:rsidRPr="00786BAD" w:rsidRDefault="00B44830" w:rsidP="00B44830">
      <w:pPr>
        <w:pStyle w:val="ListParagraph"/>
        <w:numPr>
          <w:ilvl w:val="0"/>
          <w:numId w:val="19"/>
        </w:numPr>
        <w:ind w:hanging="720"/>
      </w:pPr>
      <w:r w:rsidRPr="00786BAD">
        <w:t>Affixing something to the vehicle or attempting to do so (regulation 16(5)(e))</w:t>
      </w:r>
      <w:r w:rsidR="000053D6">
        <w:t>.</w:t>
      </w:r>
    </w:p>
    <w:p w:rsidR="00B44830" w:rsidRDefault="00B44830" w:rsidP="00B44830"/>
    <w:p w:rsidR="00B44830" w:rsidRPr="00786BAD" w:rsidRDefault="00B44830" w:rsidP="00B44830">
      <w:pPr>
        <w:rPr>
          <w:b/>
          <w:i/>
          <w:color w:val="0070C0"/>
          <w:sz w:val="26"/>
          <w:szCs w:val="26"/>
        </w:rPr>
      </w:pPr>
      <w:r w:rsidRPr="00786BAD">
        <w:rPr>
          <w:b/>
          <w:i/>
          <w:color w:val="0070C0"/>
          <w:sz w:val="26"/>
          <w:szCs w:val="26"/>
        </w:rPr>
        <w:t>Group 2 – Dangerous Behaviour (some risk of physical danger to an individual or damage to the vehicle)</w:t>
      </w:r>
    </w:p>
    <w:p w:rsidR="00B44830" w:rsidRDefault="00B44830" w:rsidP="00B44830"/>
    <w:p w:rsidR="00B44830" w:rsidRPr="00786BAD" w:rsidRDefault="00B44830" w:rsidP="00B44830">
      <w:pPr>
        <w:rPr>
          <w:rFonts w:eastAsia="Arial"/>
          <w:b/>
        </w:rPr>
      </w:pPr>
      <w:r w:rsidRPr="00786BAD">
        <w:rPr>
          <w:b/>
        </w:rPr>
        <w:t>Passenger Transport Services</w:t>
      </w:r>
    </w:p>
    <w:p w:rsidR="00B44830" w:rsidRPr="00C807E4" w:rsidRDefault="00B44830" w:rsidP="00B44830">
      <w:pPr>
        <w:pStyle w:val="ListParagraph"/>
        <w:numPr>
          <w:ilvl w:val="0"/>
          <w:numId w:val="20"/>
        </w:numPr>
        <w:ind w:hanging="720"/>
        <w:rPr>
          <w:rFonts w:eastAsia="Arial"/>
        </w:rPr>
      </w:pPr>
      <w:r w:rsidRPr="00786BAD">
        <w:t>Doing something to endanger the safety of passengers, the driver or the vehicle (regulation 16(1)(a))</w:t>
      </w:r>
      <w:r w:rsidR="000053D6">
        <w:t>.</w:t>
      </w:r>
    </w:p>
    <w:p w:rsidR="00B44830" w:rsidRPr="00786BAD" w:rsidRDefault="00B44830" w:rsidP="00B44830">
      <w:pPr>
        <w:pStyle w:val="ListParagraph"/>
        <w:numPr>
          <w:ilvl w:val="0"/>
          <w:numId w:val="21"/>
        </w:numPr>
        <w:ind w:left="1080"/>
      </w:pPr>
      <w:r w:rsidRPr="00786BAD">
        <w:t>you would need to determine the types of behaviour that would fit into this category (e.g. distracting the driver, holding their own arms out the window, pressing stop buttons repeatedly etc)</w:t>
      </w:r>
      <w:r w:rsidR="000053D6">
        <w:t>.</w:t>
      </w:r>
    </w:p>
    <w:p w:rsidR="00B44830" w:rsidRPr="00786BAD" w:rsidRDefault="00B44830" w:rsidP="00B44830">
      <w:pPr>
        <w:pStyle w:val="ListParagraph"/>
        <w:numPr>
          <w:ilvl w:val="0"/>
          <w:numId w:val="23"/>
        </w:numPr>
        <w:ind w:hanging="720"/>
      </w:pPr>
      <w:r w:rsidRPr="00786BAD">
        <w:t>Threatening, harassing or attempting</w:t>
      </w:r>
      <w:r>
        <w:t xml:space="preserve"> </w:t>
      </w:r>
      <w:r w:rsidRPr="00786BAD">
        <w:t>to intimidate another person (regulation 16(1)(b))</w:t>
      </w:r>
      <w:r w:rsidR="000053D6">
        <w:t>.</w:t>
      </w:r>
    </w:p>
    <w:p w:rsidR="00B44830" w:rsidRPr="00786BAD" w:rsidRDefault="00B44830" w:rsidP="00B44830">
      <w:pPr>
        <w:pStyle w:val="ListParagraph"/>
        <w:numPr>
          <w:ilvl w:val="0"/>
          <w:numId w:val="23"/>
        </w:numPr>
        <w:ind w:hanging="720"/>
      </w:pPr>
      <w:r w:rsidRPr="00786BAD">
        <w:t>Wilfully disturbing the comfort or convenience of another person (regulation 16(1)(d))</w:t>
      </w:r>
      <w:r w:rsidR="000053D6">
        <w:t>.</w:t>
      </w:r>
    </w:p>
    <w:p w:rsidR="00B44830" w:rsidRPr="00786BAD" w:rsidRDefault="00B44830" w:rsidP="00B44830">
      <w:pPr>
        <w:pStyle w:val="ListParagraph"/>
        <w:numPr>
          <w:ilvl w:val="0"/>
          <w:numId w:val="23"/>
        </w:numPr>
        <w:ind w:hanging="720"/>
      </w:pPr>
      <w:r w:rsidRPr="00786BAD">
        <w:t>Soiling, damaging or defacing another person’s property (regulation 16(1)(e))</w:t>
      </w:r>
      <w:r w:rsidR="000053D6">
        <w:t>.</w:t>
      </w:r>
    </w:p>
    <w:p w:rsidR="00B44830" w:rsidRPr="00786BAD" w:rsidRDefault="00B44830" w:rsidP="00B44830">
      <w:pPr>
        <w:pStyle w:val="ListParagraph"/>
        <w:numPr>
          <w:ilvl w:val="0"/>
          <w:numId w:val="23"/>
        </w:numPr>
        <w:ind w:hanging="720"/>
      </w:pPr>
      <w:r w:rsidRPr="00786BAD">
        <w:t>Throwing things from the vehicle (regulation 16(1)(h))</w:t>
      </w:r>
      <w:r w:rsidR="000053D6">
        <w:t>.</w:t>
      </w:r>
    </w:p>
    <w:p w:rsidR="00B44830" w:rsidRDefault="00B44830" w:rsidP="00B44830"/>
    <w:p w:rsidR="00B44830" w:rsidRPr="00786BAD" w:rsidRDefault="00B44830" w:rsidP="00B44830">
      <w:pPr>
        <w:rPr>
          <w:rFonts w:eastAsia="Arial"/>
          <w:b/>
        </w:rPr>
      </w:pPr>
      <w:r w:rsidRPr="00786BAD">
        <w:rPr>
          <w:b/>
        </w:rPr>
        <w:t>Regular Passenger Services</w:t>
      </w:r>
    </w:p>
    <w:p w:rsidR="00B44830" w:rsidRPr="00C807E4" w:rsidRDefault="00B44830" w:rsidP="00B44830">
      <w:pPr>
        <w:pStyle w:val="ListParagraph"/>
        <w:numPr>
          <w:ilvl w:val="0"/>
          <w:numId w:val="22"/>
        </w:numPr>
        <w:ind w:hanging="720"/>
        <w:rPr>
          <w:rFonts w:eastAsia="Arial"/>
        </w:rPr>
      </w:pPr>
      <w:r w:rsidRPr="00786BAD">
        <w:t>Possessing an open container of alcohol (regulation 16(2)(c))</w:t>
      </w:r>
      <w:r w:rsidR="000053D6">
        <w:t>.</w:t>
      </w:r>
    </w:p>
    <w:p w:rsidR="00B44830" w:rsidRPr="00786BAD" w:rsidRDefault="00B44830" w:rsidP="00B44830">
      <w:pPr>
        <w:pStyle w:val="ListParagraph"/>
        <w:numPr>
          <w:ilvl w:val="0"/>
          <w:numId w:val="22"/>
        </w:numPr>
        <w:ind w:hanging="720"/>
      </w:pPr>
      <w:r w:rsidRPr="00786BAD">
        <w:t>Having an animal on board the vehicle, other than an animal permitted by law (regulation 16(2)(e))</w:t>
      </w:r>
      <w:r w:rsidR="000053D6">
        <w:t>.</w:t>
      </w:r>
    </w:p>
    <w:p w:rsidR="00B44830" w:rsidRPr="00786BAD" w:rsidRDefault="00B44830" w:rsidP="00B44830">
      <w:pPr>
        <w:pStyle w:val="ListParagraph"/>
        <w:numPr>
          <w:ilvl w:val="0"/>
          <w:numId w:val="22"/>
        </w:numPr>
        <w:ind w:hanging="720"/>
      </w:pPr>
      <w:r w:rsidRPr="00786BAD">
        <w:t>Failing to vacate seat for a person with a disability or injury, an elderly person, a visibly pregnant woman, a person accompanying a child less than 5 years of age or other person who appears to have special needs (regulation 16(3))</w:t>
      </w:r>
      <w:r w:rsidR="000053D6">
        <w:t>.</w:t>
      </w:r>
    </w:p>
    <w:p w:rsidR="00C02F41" w:rsidRDefault="00C02F41">
      <w:pPr>
        <w:spacing w:after="200" w:line="276" w:lineRule="auto"/>
        <w:jc w:val="left"/>
        <w:rPr>
          <w:sz w:val="16"/>
          <w:szCs w:val="16"/>
        </w:rPr>
      </w:pPr>
      <w:r>
        <w:rPr>
          <w:sz w:val="16"/>
          <w:szCs w:val="16"/>
        </w:rPr>
        <w:br w:type="page"/>
      </w:r>
    </w:p>
    <w:p w:rsidR="00C02F41" w:rsidRDefault="00C02F41" w:rsidP="00C02F41">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3.4A</w:t>
      </w:r>
    </w:p>
    <w:p w:rsidR="00C02F41" w:rsidRPr="0059015E" w:rsidRDefault="00C02F41" w:rsidP="00C02F41">
      <w:pPr>
        <w:tabs>
          <w:tab w:val="center" w:pos="4820"/>
          <w:tab w:val="right" w:pos="9638"/>
        </w:tabs>
        <w:rPr>
          <w:sz w:val="16"/>
          <w:szCs w:val="16"/>
        </w:rPr>
      </w:pPr>
    </w:p>
    <w:p w:rsidR="00C02F41" w:rsidRDefault="00C02F41" w:rsidP="00C02F41">
      <w:pPr>
        <w:pStyle w:val="Heading2"/>
        <w:jc w:val="center"/>
      </w:pPr>
      <w:bookmarkStart w:id="51" w:name="_Toc375489284"/>
      <w:r>
        <w:t>PASSENGER BEHAVIOUR MANAGEMENT EXAMPLE POLICY</w:t>
      </w:r>
      <w:bookmarkEnd w:id="51"/>
    </w:p>
    <w:p w:rsidR="00C02F41" w:rsidRPr="00302278" w:rsidRDefault="00C02F41" w:rsidP="00C02F41">
      <w:pPr>
        <w:pStyle w:val="Heading2"/>
        <w:jc w:val="center"/>
      </w:pPr>
      <w:bookmarkStart w:id="52" w:name="_Toc375489285"/>
      <w:r>
        <w:t>BEHAVIOUR GROUPS – PASSENGER TRANSPORT &amp; REGULAR PASSENGER SERVICES</w:t>
      </w:r>
      <w:bookmarkEnd w:id="52"/>
    </w:p>
    <w:p w:rsidR="00C02F41" w:rsidRDefault="00C02F41" w:rsidP="00C02F41">
      <w:pPr>
        <w:pBdr>
          <w:bottom w:val="single" w:sz="4" w:space="1" w:color="auto"/>
        </w:pBdr>
      </w:pPr>
    </w:p>
    <w:p w:rsidR="00C02F41" w:rsidRDefault="00C02F41" w:rsidP="00C02F41"/>
    <w:p w:rsidR="00C02F41" w:rsidRDefault="00C02F41" w:rsidP="00C02F41"/>
    <w:p w:rsidR="00B44830" w:rsidRPr="00C807E4" w:rsidRDefault="00B44830" w:rsidP="00B44830">
      <w:pPr>
        <w:rPr>
          <w:b/>
          <w:i/>
          <w:color w:val="0070C0"/>
          <w:sz w:val="26"/>
          <w:szCs w:val="26"/>
        </w:rPr>
      </w:pPr>
      <w:r w:rsidRPr="00C807E4">
        <w:rPr>
          <w:rFonts w:eastAsia="Arial"/>
          <w:b/>
          <w:i/>
          <w:color w:val="0070C0"/>
          <w:sz w:val="26"/>
          <w:szCs w:val="26"/>
        </w:rPr>
        <w:t xml:space="preserve">Group 3 – Very Destructive or Dangerous Behaviour (high risk of physical </w:t>
      </w:r>
      <w:r w:rsidRPr="00C807E4">
        <w:rPr>
          <w:b/>
          <w:i/>
          <w:color w:val="0070C0"/>
          <w:sz w:val="26"/>
          <w:szCs w:val="26"/>
        </w:rPr>
        <w:t>danger to an individual or damage to the vehicle)</w:t>
      </w:r>
    </w:p>
    <w:p w:rsidR="00B44830" w:rsidRDefault="00B44830" w:rsidP="00B44830"/>
    <w:p w:rsidR="00B44830" w:rsidRDefault="00B44830" w:rsidP="00B44830">
      <w:pPr>
        <w:rPr>
          <w:b/>
        </w:rPr>
      </w:pPr>
      <w:r w:rsidRPr="00C807E4">
        <w:rPr>
          <w:b/>
        </w:rPr>
        <w:t>Passenger Transport Services</w:t>
      </w:r>
    </w:p>
    <w:p w:rsidR="00B44830" w:rsidRPr="00C807E4" w:rsidRDefault="00B44830" w:rsidP="00B44830">
      <w:pPr>
        <w:rPr>
          <w:rFonts w:eastAsia="Arial"/>
          <w:b/>
        </w:rPr>
      </w:pPr>
    </w:p>
    <w:p w:rsidR="00B44830" w:rsidRPr="0015571A" w:rsidRDefault="00B44830" w:rsidP="00B44830">
      <w:pPr>
        <w:pStyle w:val="ListParagraph"/>
        <w:numPr>
          <w:ilvl w:val="0"/>
          <w:numId w:val="25"/>
        </w:numPr>
        <w:ind w:hanging="720"/>
        <w:rPr>
          <w:rFonts w:eastAsia="Arial"/>
        </w:rPr>
      </w:pPr>
      <w:r w:rsidRPr="00C807E4">
        <w:t>Doing something to endanger the safety of passengers, the driver or the vehicle (regulation 16(1)(a))</w:t>
      </w:r>
    </w:p>
    <w:p w:rsidR="00B44830" w:rsidRDefault="00B44830" w:rsidP="00B44830">
      <w:pPr>
        <w:pStyle w:val="ListParagraph"/>
        <w:numPr>
          <w:ilvl w:val="0"/>
          <w:numId w:val="21"/>
        </w:numPr>
        <w:ind w:left="1080"/>
      </w:pPr>
      <w:r w:rsidRPr="00C807E4">
        <w:t>you would need to determine the types of behaviour that would fit into this category (e.g. fighting etc)</w:t>
      </w:r>
      <w:r w:rsidR="000053D6">
        <w:t>.</w:t>
      </w:r>
    </w:p>
    <w:p w:rsidR="00B44830" w:rsidRPr="00C807E4" w:rsidRDefault="00B44830" w:rsidP="00B44830"/>
    <w:p w:rsidR="00B44830" w:rsidRDefault="00B44830" w:rsidP="00B44830">
      <w:pPr>
        <w:pStyle w:val="ListParagraph"/>
        <w:numPr>
          <w:ilvl w:val="0"/>
          <w:numId w:val="25"/>
        </w:numPr>
        <w:ind w:hanging="720"/>
      </w:pPr>
      <w:r w:rsidRPr="00C807E4">
        <w:t>Wilfully obstructing or hindering another person (regulation 16(1)(c)) – e.g. preventing someone from getting off the bus</w:t>
      </w:r>
      <w:r w:rsidR="000053D6">
        <w:t>.</w:t>
      </w:r>
    </w:p>
    <w:p w:rsidR="00B44830" w:rsidRPr="00C807E4" w:rsidRDefault="00B44830" w:rsidP="00B44830"/>
    <w:p w:rsidR="00B44830" w:rsidRPr="00C807E4" w:rsidRDefault="00B44830" w:rsidP="00B44830">
      <w:pPr>
        <w:pStyle w:val="ListParagraph"/>
        <w:numPr>
          <w:ilvl w:val="0"/>
          <w:numId w:val="25"/>
        </w:numPr>
        <w:ind w:hanging="720"/>
      </w:pPr>
      <w:r w:rsidRPr="00C807E4">
        <w:t>Soiling damaging or defacing the vehicle (regulation 16(1)(e))</w:t>
      </w:r>
    </w:p>
    <w:p w:rsidR="00B44830" w:rsidRPr="00C807E4" w:rsidRDefault="00B44830" w:rsidP="00B44830">
      <w:pPr>
        <w:pStyle w:val="ListParagraph"/>
        <w:numPr>
          <w:ilvl w:val="0"/>
          <w:numId w:val="21"/>
        </w:numPr>
        <w:ind w:left="1080"/>
      </w:pPr>
      <w:r w:rsidRPr="00C807E4">
        <w:t>you would need to determine the types of behaviour that would fit into this category (e.g. breaking windows, slashing seats etc)</w:t>
      </w:r>
      <w:r w:rsidR="000053D6">
        <w:t>.</w:t>
      </w:r>
    </w:p>
    <w:p w:rsidR="00B44830" w:rsidRDefault="00B44830" w:rsidP="00B44830"/>
    <w:p w:rsidR="00B44830" w:rsidRDefault="00B44830" w:rsidP="00B44830">
      <w:pPr>
        <w:rPr>
          <w:b/>
        </w:rPr>
      </w:pPr>
      <w:r w:rsidRPr="0015571A">
        <w:rPr>
          <w:b/>
        </w:rPr>
        <w:t>Regular Passenger Services</w:t>
      </w:r>
    </w:p>
    <w:p w:rsidR="00B44830" w:rsidRPr="0015571A" w:rsidRDefault="00B44830" w:rsidP="00B44830">
      <w:pPr>
        <w:rPr>
          <w:rFonts w:eastAsia="Arial"/>
          <w:b/>
        </w:rPr>
      </w:pPr>
    </w:p>
    <w:p w:rsidR="00B44830" w:rsidRPr="0015571A" w:rsidRDefault="00B44830" w:rsidP="00B44830">
      <w:pPr>
        <w:pStyle w:val="ListParagraph"/>
        <w:numPr>
          <w:ilvl w:val="0"/>
          <w:numId w:val="26"/>
        </w:numPr>
        <w:ind w:hanging="720"/>
        <w:rPr>
          <w:rFonts w:eastAsia="Arial"/>
        </w:rPr>
      </w:pPr>
      <w:r w:rsidRPr="00C807E4">
        <w:t>Smoking (regulation 16(2)(a))</w:t>
      </w:r>
      <w:r w:rsidR="000053D6">
        <w:t>.</w:t>
      </w:r>
    </w:p>
    <w:p w:rsidR="00B44830" w:rsidRPr="0015571A" w:rsidRDefault="00B44830" w:rsidP="00B44830">
      <w:pPr>
        <w:rPr>
          <w:rFonts w:eastAsia="Arial"/>
        </w:rPr>
      </w:pPr>
    </w:p>
    <w:p w:rsidR="00B44830" w:rsidRPr="00C807E4" w:rsidRDefault="00B44830" w:rsidP="00B44830">
      <w:pPr>
        <w:pStyle w:val="ListParagraph"/>
        <w:numPr>
          <w:ilvl w:val="0"/>
          <w:numId w:val="26"/>
        </w:numPr>
        <w:ind w:hanging="720"/>
      </w:pPr>
      <w:r w:rsidRPr="00C807E4">
        <w:t>Drinking alcohol (regulation 16(2)(b))</w:t>
      </w:r>
      <w:r w:rsidR="000053D6">
        <w:t>.</w:t>
      </w:r>
    </w:p>
    <w:p w:rsidR="00B44830" w:rsidRDefault="00B44830" w:rsidP="00B44830"/>
    <w:p w:rsidR="00B44830" w:rsidRDefault="00B44830" w:rsidP="00B44830"/>
    <w:p w:rsidR="00B44830" w:rsidRDefault="00B44830" w:rsidP="00B44830"/>
    <w:p w:rsidR="00B44830" w:rsidRPr="00C807E4" w:rsidRDefault="00B44830" w:rsidP="00B44830">
      <w:pPr>
        <w:rPr>
          <w:b/>
          <w:i/>
          <w:color w:val="0070C0"/>
          <w:sz w:val="26"/>
          <w:szCs w:val="26"/>
        </w:rPr>
      </w:pPr>
      <w:r w:rsidRPr="00C807E4">
        <w:rPr>
          <w:rFonts w:eastAsia="Arial"/>
          <w:b/>
          <w:i/>
          <w:color w:val="0070C0"/>
          <w:sz w:val="26"/>
          <w:szCs w:val="26"/>
        </w:rPr>
        <w:t xml:space="preserve">Group 4 – Highly Dangerous or Potentially Life-Threatening Behaviour </w:t>
      </w:r>
      <w:r w:rsidRPr="00C807E4">
        <w:rPr>
          <w:b/>
          <w:i/>
          <w:color w:val="0070C0"/>
          <w:sz w:val="26"/>
          <w:szCs w:val="26"/>
        </w:rPr>
        <w:t>(extreme risk of serious physical danger to an individual)</w:t>
      </w:r>
    </w:p>
    <w:p w:rsidR="00B44830" w:rsidRDefault="00B44830" w:rsidP="00B44830"/>
    <w:p w:rsidR="00B44830" w:rsidRPr="00C807E4" w:rsidRDefault="00B44830" w:rsidP="00B44830">
      <w:pPr>
        <w:pStyle w:val="ListParagraph"/>
        <w:numPr>
          <w:ilvl w:val="0"/>
          <w:numId w:val="24"/>
        </w:numPr>
        <w:ind w:hanging="720"/>
      </w:pPr>
      <w:r w:rsidRPr="00C807E4">
        <w:t>Doing something to endanger the safety of passengers, the driver or the vehicle (regulation 16(1)(a))</w:t>
      </w:r>
    </w:p>
    <w:p w:rsidR="00B44830" w:rsidRDefault="00B44830" w:rsidP="00B44830">
      <w:pPr>
        <w:pStyle w:val="ListParagraph"/>
        <w:numPr>
          <w:ilvl w:val="0"/>
          <w:numId w:val="21"/>
        </w:numPr>
        <w:ind w:left="1080"/>
      </w:pPr>
      <w:r w:rsidRPr="00C807E4">
        <w:t>you would need to determine the types of behaviour that would fit into this category (e.g. physically attacking the driver or another passenger, spitting</w:t>
      </w:r>
      <w:r>
        <w:t xml:space="preserve"> </w:t>
      </w:r>
      <w:r w:rsidRPr="00C807E4">
        <w:t>at a person, lighting a fire, threatening harm with a dangerous weapon etc)</w:t>
      </w:r>
      <w:r w:rsidR="000053D6">
        <w:t>.</w:t>
      </w:r>
    </w:p>
    <w:p w:rsidR="00B44830" w:rsidRPr="00C807E4" w:rsidRDefault="00B44830" w:rsidP="00B44830"/>
    <w:p w:rsidR="00B44830" w:rsidRPr="00C807E4" w:rsidRDefault="00B44830" w:rsidP="00B44830">
      <w:pPr>
        <w:pStyle w:val="ListParagraph"/>
        <w:numPr>
          <w:ilvl w:val="0"/>
          <w:numId w:val="24"/>
        </w:numPr>
        <w:ind w:hanging="720"/>
      </w:pPr>
      <w:r w:rsidRPr="00C807E4">
        <w:t>Soiling damaging or defacing the vehicle (regulation 16(1)(e))</w:t>
      </w:r>
    </w:p>
    <w:p w:rsidR="00B44830" w:rsidRPr="00C807E4" w:rsidRDefault="00B44830" w:rsidP="00B44830">
      <w:pPr>
        <w:pStyle w:val="ListParagraph"/>
        <w:numPr>
          <w:ilvl w:val="0"/>
          <w:numId w:val="21"/>
        </w:numPr>
        <w:ind w:left="1080"/>
        <w:rPr>
          <w:rFonts w:eastAsia="Arial"/>
        </w:rPr>
      </w:pPr>
      <w:r w:rsidRPr="00C807E4">
        <w:t>you would need to determine the types of behaviour that would fit into this category (e.g. lighting a fire, interfering with the mechanical operation of the vehicle etc)</w:t>
      </w:r>
      <w:r w:rsidR="000053D6">
        <w:t>.</w:t>
      </w:r>
    </w:p>
    <w:p w:rsidR="00B44830" w:rsidRPr="00C807E4" w:rsidRDefault="00B44830" w:rsidP="00B44830"/>
    <w:p w:rsidR="00C02F41" w:rsidRDefault="00C02F41">
      <w:pPr>
        <w:spacing w:after="200" w:line="276" w:lineRule="auto"/>
        <w:jc w:val="left"/>
      </w:pPr>
      <w:r>
        <w:br w:type="page"/>
      </w:r>
    </w:p>
    <w:p w:rsidR="00C02F41" w:rsidRDefault="00C02F41" w:rsidP="00C02F41">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3.4A</w:t>
      </w:r>
    </w:p>
    <w:p w:rsidR="00C02F41" w:rsidRPr="0059015E" w:rsidRDefault="00C02F41" w:rsidP="00C02F41">
      <w:pPr>
        <w:tabs>
          <w:tab w:val="center" w:pos="4820"/>
          <w:tab w:val="right" w:pos="9638"/>
        </w:tabs>
        <w:rPr>
          <w:sz w:val="16"/>
          <w:szCs w:val="16"/>
        </w:rPr>
      </w:pPr>
    </w:p>
    <w:p w:rsidR="00C02F41" w:rsidRDefault="00C02F41" w:rsidP="00C02F41">
      <w:pPr>
        <w:pStyle w:val="Heading2"/>
        <w:jc w:val="center"/>
      </w:pPr>
      <w:bookmarkStart w:id="53" w:name="_Toc375489286"/>
      <w:r>
        <w:t>PASSENGER BEHAVIOUR MANAGEMENT EXAMPLE POLICY</w:t>
      </w:r>
      <w:bookmarkEnd w:id="53"/>
    </w:p>
    <w:p w:rsidR="00C02F41" w:rsidRPr="00C02F41" w:rsidRDefault="00C02F41" w:rsidP="00C02F41">
      <w:pPr>
        <w:pStyle w:val="Heading2"/>
        <w:jc w:val="center"/>
        <w:rPr>
          <w:sz w:val="24"/>
        </w:rPr>
      </w:pPr>
      <w:bookmarkStart w:id="54" w:name="_Toc375489287"/>
      <w:r w:rsidRPr="00C02F41">
        <w:rPr>
          <w:sz w:val="24"/>
        </w:rPr>
        <w:t>MANAGEMENT PROCEDURES – PASSENGER TRANSPORT &amp; REGULAR PASSENGER SERVICES</w:t>
      </w:r>
      <w:bookmarkEnd w:id="54"/>
    </w:p>
    <w:p w:rsidR="00C02F41" w:rsidRDefault="00C02F41" w:rsidP="00C02F41">
      <w:pPr>
        <w:pBdr>
          <w:bottom w:val="single" w:sz="4" w:space="1" w:color="auto"/>
        </w:pBdr>
      </w:pPr>
    </w:p>
    <w:p w:rsidR="00C02F41" w:rsidRDefault="00C02F41" w:rsidP="00C02F41"/>
    <w:p w:rsidR="00C02F41" w:rsidRPr="00AB3991" w:rsidRDefault="00C02F41" w:rsidP="00C02F41">
      <w:pPr>
        <w:rPr>
          <w:b/>
          <w:i/>
          <w:color w:val="0070C0"/>
          <w:spacing w:val="-6"/>
        </w:rPr>
      </w:pPr>
      <w:r w:rsidRPr="00AB3991">
        <w:rPr>
          <w:b/>
          <w:i/>
          <w:color w:val="0070C0"/>
        </w:rPr>
        <w:t>Group 1 – Nuisance and Offensive Behaviour (little or no risk of physical danger to an individual or</w:t>
      </w:r>
      <w:r w:rsidRPr="00AB3991">
        <w:rPr>
          <w:b/>
          <w:i/>
          <w:color w:val="0070C0"/>
          <w:spacing w:val="-13"/>
        </w:rPr>
        <w:t xml:space="preserve"> </w:t>
      </w:r>
      <w:r w:rsidRPr="00AB3991">
        <w:rPr>
          <w:b/>
          <w:i/>
          <w:color w:val="0070C0"/>
          <w:spacing w:val="-5"/>
        </w:rPr>
        <w:t>damage</w:t>
      </w:r>
      <w:r w:rsidRPr="00AB3991">
        <w:rPr>
          <w:b/>
          <w:i/>
          <w:color w:val="0070C0"/>
          <w:spacing w:val="-13"/>
        </w:rPr>
        <w:t xml:space="preserve"> </w:t>
      </w:r>
      <w:r w:rsidRPr="00AB3991">
        <w:rPr>
          <w:b/>
          <w:i/>
          <w:color w:val="0070C0"/>
          <w:spacing w:val="-3"/>
        </w:rPr>
        <w:t>to</w:t>
      </w:r>
      <w:r w:rsidRPr="00AB3991">
        <w:rPr>
          <w:b/>
          <w:i/>
          <w:color w:val="0070C0"/>
          <w:spacing w:val="-12"/>
        </w:rPr>
        <w:t xml:space="preserve"> </w:t>
      </w:r>
      <w:r w:rsidRPr="00AB3991">
        <w:rPr>
          <w:b/>
          <w:i/>
          <w:color w:val="0070C0"/>
          <w:spacing w:val="-6"/>
        </w:rPr>
        <w:t>the</w:t>
      </w:r>
      <w:r w:rsidRPr="00AB3991">
        <w:rPr>
          <w:b/>
          <w:i/>
          <w:color w:val="0070C0"/>
          <w:spacing w:val="21"/>
        </w:rPr>
        <w:t xml:space="preserve"> </w:t>
      </w:r>
      <w:r w:rsidRPr="00AB3991">
        <w:rPr>
          <w:b/>
          <w:i/>
          <w:color w:val="0070C0"/>
          <w:spacing w:val="-6"/>
        </w:rPr>
        <w:t>vehicle)</w:t>
      </w:r>
    </w:p>
    <w:p w:rsidR="00C02F41" w:rsidRDefault="00C02F41" w:rsidP="00C02F41"/>
    <w:tbl>
      <w:tblPr>
        <w:tblW w:w="0" w:type="auto"/>
        <w:tblLook w:val="04A0" w:firstRow="1" w:lastRow="0" w:firstColumn="1" w:lastColumn="0" w:noHBand="0" w:noVBand="1"/>
      </w:tblPr>
      <w:tblGrid>
        <w:gridCol w:w="2235"/>
        <w:gridCol w:w="850"/>
        <w:gridCol w:w="6769"/>
      </w:tblGrid>
      <w:tr w:rsidR="001C0ECF" w:rsidRPr="007365DD" w:rsidTr="007365DD">
        <w:trPr>
          <w:trHeight w:val="340"/>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r w:rsidRPr="007365DD">
              <w:rPr>
                <w:szCs w:val="22"/>
              </w:rPr>
              <w:t>First Incident</w:t>
            </w:r>
          </w:p>
        </w:tc>
        <w:tc>
          <w:tcPr>
            <w:tcW w:w="850" w:type="dxa"/>
            <w:tcBorders>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p>
        </w:tc>
        <w:tc>
          <w:tcPr>
            <w:tcW w:w="6769"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2"/>
              </w:rPr>
            </w:pPr>
            <w:r w:rsidRPr="007365DD">
              <w:rPr>
                <w:szCs w:val="22"/>
              </w:rPr>
              <w:t>Driver advises passenger that behaviour is inappropriate &amp; reminds passenger of consequences of repeated offences.</w:t>
            </w:r>
          </w:p>
        </w:tc>
      </w:tr>
      <w:tr w:rsidR="001C0ECF" w:rsidRPr="007365DD" w:rsidTr="007365DD">
        <w:trPr>
          <w:trHeight w:val="446"/>
        </w:trPr>
        <w:tc>
          <w:tcPr>
            <w:tcW w:w="2235" w:type="dxa"/>
            <w:vMerge/>
            <w:tcBorders>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p>
        </w:tc>
        <w:tc>
          <w:tcPr>
            <w:tcW w:w="850" w:type="dxa"/>
            <w:tcBorders>
              <w:top w:val="single" w:sz="4" w:space="0" w:color="auto"/>
              <w:left w:val="single" w:sz="4" w:space="0" w:color="auto"/>
              <w:right w:val="single" w:sz="4" w:space="0" w:color="auto"/>
            </w:tcBorders>
            <w:vAlign w:val="center"/>
          </w:tcPr>
          <w:p w:rsidR="001C0ECF" w:rsidRPr="007365DD" w:rsidRDefault="001C0ECF" w:rsidP="001C0ECF">
            <w:pPr>
              <w:jc w:val="left"/>
              <w:rPr>
                <w:szCs w:val="22"/>
              </w:rPr>
            </w:pPr>
          </w:p>
        </w:tc>
        <w:tc>
          <w:tcPr>
            <w:tcW w:w="6769" w:type="dxa"/>
            <w:vMerge/>
            <w:tcBorders>
              <w:left w:val="single" w:sz="4" w:space="0" w:color="auto"/>
              <w:bottom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2"/>
              </w:rPr>
            </w:pPr>
          </w:p>
        </w:tc>
      </w:tr>
      <w:tr w:rsidR="00C02F41" w:rsidRPr="007365DD" w:rsidTr="007365DD">
        <w:tc>
          <w:tcPr>
            <w:tcW w:w="2235" w:type="dxa"/>
            <w:tcBorders>
              <w:top w:val="single" w:sz="4" w:space="0" w:color="auto"/>
              <w:bottom w:val="single" w:sz="4" w:space="0" w:color="auto"/>
            </w:tcBorders>
          </w:tcPr>
          <w:p w:rsidR="00C02F41" w:rsidRPr="007365DD" w:rsidRDefault="00C02F41" w:rsidP="00C02F41">
            <w:pPr>
              <w:rPr>
                <w:szCs w:val="22"/>
              </w:rPr>
            </w:pPr>
          </w:p>
        </w:tc>
        <w:tc>
          <w:tcPr>
            <w:tcW w:w="850" w:type="dxa"/>
          </w:tcPr>
          <w:p w:rsidR="00C02F41" w:rsidRPr="007365DD" w:rsidRDefault="00C02F41" w:rsidP="00C02F41">
            <w:pPr>
              <w:rPr>
                <w:szCs w:val="22"/>
              </w:rPr>
            </w:pPr>
          </w:p>
        </w:tc>
        <w:tc>
          <w:tcPr>
            <w:tcW w:w="6769" w:type="dxa"/>
            <w:tcBorders>
              <w:top w:val="single" w:sz="4" w:space="0" w:color="auto"/>
              <w:bottom w:val="single" w:sz="4" w:space="0" w:color="auto"/>
            </w:tcBorders>
          </w:tcPr>
          <w:p w:rsidR="00C02F41" w:rsidRPr="007365DD" w:rsidRDefault="00C02F41" w:rsidP="001C0ECF">
            <w:pPr>
              <w:jc w:val="left"/>
              <w:rPr>
                <w:szCs w:val="22"/>
              </w:rPr>
            </w:pPr>
          </w:p>
        </w:tc>
      </w:tr>
      <w:tr w:rsidR="001C0ECF" w:rsidRPr="007365DD" w:rsidTr="007365DD">
        <w:trPr>
          <w:trHeight w:val="283"/>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r w:rsidRPr="007365DD">
              <w:rPr>
                <w:szCs w:val="22"/>
              </w:rPr>
              <w:t>No further incident</w:t>
            </w:r>
          </w:p>
        </w:tc>
        <w:tc>
          <w:tcPr>
            <w:tcW w:w="850" w:type="dxa"/>
            <w:tcBorders>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p>
        </w:tc>
        <w:tc>
          <w:tcPr>
            <w:tcW w:w="6769"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2"/>
              </w:rPr>
            </w:pPr>
            <w:r w:rsidRPr="007365DD">
              <w:rPr>
                <w:szCs w:val="22"/>
              </w:rPr>
              <w:t>No further action</w:t>
            </w:r>
          </w:p>
        </w:tc>
      </w:tr>
      <w:tr w:rsidR="001C0ECF" w:rsidRPr="007365DD" w:rsidTr="007365DD">
        <w:trPr>
          <w:trHeight w:val="500"/>
        </w:trPr>
        <w:tc>
          <w:tcPr>
            <w:tcW w:w="2235" w:type="dxa"/>
            <w:vMerge/>
            <w:tcBorders>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p>
        </w:tc>
        <w:tc>
          <w:tcPr>
            <w:tcW w:w="850" w:type="dxa"/>
            <w:tcBorders>
              <w:top w:val="single" w:sz="4" w:space="0" w:color="auto"/>
              <w:left w:val="single" w:sz="4" w:space="0" w:color="auto"/>
              <w:right w:val="single" w:sz="4" w:space="0" w:color="auto"/>
            </w:tcBorders>
            <w:vAlign w:val="center"/>
          </w:tcPr>
          <w:p w:rsidR="001C0ECF" w:rsidRPr="007365DD" w:rsidRDefault="001C0ECF" w:rsidP="001C0ECF">
            <w:pPr>
              <w:jc w:val="left"/>
              <w:rPr>
                <w:szCs w:val="22"/>
              </w:rPr>
            </w:pPr>
          </w:p>
        </w:tc>
        <w:tc>
          <w:tcPr>
            <w:tcW w:w="6769" w:type="dxa"/>
            <w:vMerge/>
            <w:tcBorders>
              <w:left w:val="single" w:sz="4" w:space="0" w:color="auto"/>
              <w:bottom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2"/>
              </w:rPr>
            </w:pPr>
          </w:p>
        </w:tc>
      </w:tr>
      <w:tr w:rsidR="00C02F41" w:rsidRPr="007365DD" w:rsidTr="007365DD">
        <w:tc>
          <w:tcPr>
            <w:tcW w:w="2235" w:type="dxa"/>
            <w:tcBorders>
              <w:top w:val="single" w:sz="4" w:space="0" w:color="auto"/>
              <w:bottom w:val="single" w:sz="4" w:space="0" w:color="auto"/>
            </w:tcBorders>
          </w:tcPr>
          <w:p w:rsidR="00C02F41" w:rsidRPr="007365DD" w:rsidRDefault="00C02F41" w:rsidP="00C02F41">
            <w:pPr>
              <w:rPr>
                <w:szCs w:val="22"/>
              </w:rPr>
            </w:pPr>
          </w:p>
        </w:tc>
        <w:tc>
          <w:tcPr>
            <w:tcW w:w="850" w:type="dxa"/>
          </w:tcPr>
          <w:p w:rsidR="00C02F41" w:rsidRPr="007365DD" w:rsidRDefault="00C02F41" w:rsidP="00C02F41">
            <w:pPr>
              <w:rPr>
                <w:szCs w:val="22"/>
              </w:rPr>
            </w:pPr>
          </w:p>
        </w:tc>
        <w:tc>
          <w:tcPr>
            <w:tcW w:w="6769" w:type="dxa"/>
            <w:tcBorders>
              <w:top w:val="single" w:sz="4" w:space="0" w:color="auto"/>
              <w:bottom w:val="single" w:sz="4" w:space="0" w:color="auto"/>
            </w:tcBorders>
          </w:tcPr>
          <w:p w:rsidR="00C02F41" w:rsidRPr="007365DD" w:rsidRDefault="00C02F41" w:rsidP="001C0ECF">
            <w:pPr>
              <w:jc w:val="left"/>
              <w:rPr>
                <w:szCs w:val="22"/>
              </w:rPr>
            </w:pPr>
          </w:p>
        </w:tc>
      </w:tr>
      <w:tr w:rsidR="001C0ECF" w:rsidRPr="007365DD" w:rsidTr="007365DD">
        <w:trPr>
          <w:trHeight w:val="283"/>
        </w:trPr>
        <w:tc>
          <w:tcPr>
            <w:tcW w:w="2235" w:type="dxa"/>
            <w:vMerge w:val="restart"/>
            <w:tcBorders>
              <w:top w:val="single" w:sz="4" w:space="0" w:color="auto"/>
              <w:left w:val="single" w:sz="4" w:space="0" w:color="auto"/>
              <w:right w:val="single" w:sz="4" w:space="0" w:color="auto"/>
            </w:tcBorders>
            <w:vAlign w:val="center"/>
          </w:tcPr>
          <w:p w:rsidR="001C0ECF" w:rsidRPr="007365DD" w:rsidRDefault="001C0ECF" w:rsidP="001C0ECF">
            <w:pPr>
              <w:jc w:val="left"/>
              <w:rPr>
                <w:szCs w:val="22"/>
              </w:rPr>
            </w:pPr>
            <w:r w:rsidRPr="007365DD">
              <w:rPr>
                <w:szCs w:val="22"/>
              </w:rPr>
              <w:t>Repeated Incident</w:t>
            </w:r>
          </w:p>
        </w:tc>
        <w:tc>
          <w:tcPr>
            <w:tcW w:w="850" w:type="dxa"/>
            <w:tcBorders>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p>
        </w:tc>
        <w:tc>
          <w:tcPr>
            <w:tcW w:w="6769" w:type="dxa"/>
            <w:vMerge w:val="restart"/>
            <w:tcBorders>
              <w:top w:val="single" w:sz="4" w:space="0" w:color="auto"/>
              <w:left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2"/>
              </w:rPr>
            </w:pPr>
            <w:r w:rsidRPr="007365DD">
              <w:rPr>
                <w:szCs w:val="22"/>
              </w:rPr>
              <w:t>Driver again advises passenger that behaviour is inappropriate &amp; reminds passenger of consequences of repeated offences.</w:t>
            </w:r>
          </w:p>
          <w:p w:rsidR="001C0ECF" w:rsidRPr="007365DD" w:rsidRDefault="001C0ECF" w:rsidP="00E61348">
            <w:pPr>
              <w:pStyle w:val="ListParagraph"/>
              <w:numPr>
                <w:ilvl w:val="0"/>
                <w:numId w:val="68"/>
              </w:numPr>
              <w:ind w:left="360"/>
              <w:jc w:val="left"/>
              <w:rPr>
                <w:szCs w:val="22"/>
              </w:rPr>
            </w:pPr>
            <w:r w:rsidRPr="007365DD">
              <w:rPr>
                <w:szCs w:val="22"/>
              </w:rPr>
              <w:t>Driver notes passenger’s name (as permitted by Regulation 15), records incident and action taken.</w:t>
            </w:r>
          </w:p>
          <w:p w:rsidR="001C0ECF" w:rsidRPr="007365DD" w:rsidRDefault="001C0ECF" w:rsidP="00E61348">
            <w:pPr>
              <w:pStyle w:val="ListParagraph"/>
              <w:numPr>
                <w:ilvl w:val="0"/>
                <w:numId w:val="68"/>
              </w:numPr>
              <w:ind w:left="360"/>
              <w:jc w:val="left"/>
              <w:rPr>
                <w:szCs w:val="22"/>
              </w:rPr>
            </w:pPr>
            <w:r w:rsidRPr="007365DD">
              <w:rPr>
                <w:szCs w:val="22"/>
              </w:rPr>
              <w:t>Driver provides operator with a copy of incident report</w:t>
            </w:r>
            <w:r w:rsidR="007365DD">
              <w:rPr>
                <w:szCs w:val="22"/>
              </w:rPr>
              <w:t>.</w:t>
            </w:r>
          </w:p>
        </w:tc>
      </w:tr>
      <w:tr w:rsidR="001C0ECF" w:rsidRPr="007365DD" w:rsidTr="007365DD">
        <w:trPr>
          <w:trHeight w:val="493"/>
        </w:trPr>
        <w:tc>
          <w:tcPr>
            <w:tcW w:w="2235" w:type="dxa"/>
            <w:vMerge/>
            <w:tcBorders>
              <w:left w:val="single" w:sz="4" w:space="0" w:color="auto"/>
              <w:bottom w:val="single" w:sz="4" w:space="0" w:color="auto"/>
              <w:right w:val="single" w:sz="4" w:space="0" w:color="auto"/>
            </w:tcBorders>
            <w:vAlign w:val="center"/>
          </w:tcPr>
          <w:p w:rsidR="001C0ECF" w:rsidRPr="007365DD" w:rsidRDefault="001C0ECF" w:rsidP="001C0ECF">
            <w:pPr>
              <w:jc w:val="left"/>
              <w:rPr>
                <w:szCs w:val="22"/>
              </w:rPr>
            </w:pPr>
          </w:p>
        </w:tc>
        <w:tc>
          <w:tcPr>
            <w:tcW w:w="850" w:type="dxa"/>
            <w:tcBorders>
              <w:top w:val="single" w:sz="4" w:space="0" w:color="auto"/>
              <w:left w:val="single" w:sz="4" w:space="0" w:color="auto"/>
              <w:right w:val="single" w:sz="4" w:space="0" w:color="auto"/>
            </w:tcBorders>
            <w:vAlign w:val="center"/>
          </w:tcPr>
          <w:p w:rsidR="001C0ECF" w:rsidRPr="007365DD" w:rsidRDefault="001C0ECF" w:rsidP="001C0ECF">
            <w:pPr>
              <w:jc w:val="left"/>
              <w:rPr>
                <w:szCs w:val="22"/>
              </w:rPr>
            </w:pPr>
          </w:p>
        </w:tc>
        <w:tc>
          <w:tcPr>
            <w:tcW w:w="6769" w:type="dxa"/>
            <w:vMerge/>
            <w:tcBorders>
              <w:left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2"/>
              </w:rPr>
            </w:pPr>
          </w:p>
        </w:tc>
      </w:tr>
      <w:tr w:rsidR="001C0ECF" w:rsidRPr="007365DD" w:rsidTr="007365DD">
        <w:trPr>
          <w:trHeight w:val="893"/>
        </w:trPr>
        <w:tc>
          <w:tcPr>
            <w:tcW w:w="2235" w:type="dxa"/>
            <w:tcBorders>
              <w:top w:val="single" w:sz="4" w:space="0" w:color="auto"/>
            </w:tcBorders>
          </w:tcPr>
          <w:p w:rsidR="001C0ECF" w:rsidRPr="007365DD" w:rsidRDefault="001C0ECF" w:rsidP="00C02F41">
            <w:pPr>
              <w:rPr>
                <w:szCs w:val="22"/>
              </w:rPr>
            </w:pPr>
          </w:p>
        </w:tc>
        <w:tc>
          <w:tcPr>
            <w:tcW w:w="850" w:type="dxa"/>
            <w:tcBorders>
              <w:right w:val="single" w:sz="4" w:space="0" w:color="auto"/>
            </w:tcBorders>
          </w:tcPr>
          <w:p w:rsidR="001C0ECF" w:rsidRPr="007365DD" w:rsidRDefault="001C0ECF" w:rsidP="00C02F41">
            <w:pPr>
              <w:rPr>
                <w:szCs w:val="22"/>
              </w:rPr>
            </w:pPr>
          </w:p>
        </w:tc>
        <w:tc>
          <w:tcPr>
            <w:tcW w:w="6769" w:type="dxa"/>
            <w:vMerge/>
            <w:tcBorders>
              <w:left w:val="single" w:sz="4" w:space="0" w:color="auto"/>
              <w:bottom w:val="single" w:sz="4" w:space="0" w:color="auto"/>
              <w:right w:val="single" w:sz="4" w:space="0" w:color="auto"/>
            </w:tcBorders>
          </w:tcPr>
          <w:p w:rsidR="001C0ECF" w:rsidRPr="007365DD" w:rsidRDefault="001C0ECF" w:rsidP="00E61348">
            <w:pPr>
              <w:pStyle w:val="ListParagraph"/>
              <w:numPr>
                <w:ilvl w:val="0"/>
                <w:numId w:val="68"/>
              </w:numPr>
              <w:ind w:left="360"/>
              <w:jc w:val="left"/>
              <w:rPr>
                <w:szCs w:val="22"/>
              </w:rPr>
            </w:pPr>
          </w:p>
        </w:tc>
      </w:tr>
    </w:tbl>
    <w:p w:rsidR="00C02F41" w:rsidRPr="00C02F41" w:rsidRDefault="00C02F41" w:rsidP="00C02F41"/>
    <w:p w:rsidR="001C0ECF" w:rsidRPr="001C0ECF" w:rsidRDefault="001C0ECF" w:rsidP="001C0ECF">
      <w:pPr>
        <w:rPr>
          <w:b/>
          <w:i/>
          <w:color w:val="0070C0"/>
          <w:szCs w:val="26"/>
        </w:rPr>
      </w:pPr>
      <w:r w:rsidRPr="001C0ECF">
        <w:rPr>
          <w:b/>
          <w:i/>
          <w:color w:val="0070C0"/>
          <w:szCs w:val="26"/>
        </w:rPr>
        <w:t>Group 2 – Dangerous Behaviour (some risk of physical danger to an individual or damage to the vehicle)</w:t>
      </w:r>
    </w:p>
    <w:p w:rsidR="001C0ECF" w:rsidRPr="001C0ECF" w:rsidRDefault="001C0ECF" w:rsidP="001C0ECF"/>
    <w:tbl>
      <w:tblPr>
        <w:tblW w:w="0" w:type="auto"/>
        <w:tblLook w:val="04A0" w:firstRow="1" w:lastRow="0" w:firstColumn="1" w:lastColumn="0" w:noHBand="0" w:noVBand="1"/>
      </w:tblPr>
      <w:tblGrid>
        <w:gridCol w:w="2235"/>
        <w:gridCol w:w="850"/>
        <w:gridCol w:w="6769"/>
      </w:tblGrid>
      <w:tr w:rsidR="001C0ECF" w:rsidRPr="007365DD" w:rsidTr="007365DD">
        <w:trPr>
          <w:trHeight w:val="283"/>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r w:rsidRPr="007365DD">
              <w:rPr>
                <w:szCs w:val="24"/>
              </w:rPr>
              <w:t>First Incident</w:t>
            </w:r>
          </w:p>
        </w:tc>
        <w:tc>
          <w:tcPr>
            <w:tcW w:w="850" w:type="dxa"/>
            <w:tcBorders>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p>
        </w:tc>
        <w:tc>
          <w:tcPr>
            <w:tcW w:w="6769"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C946F6" w:rsidP="00AB3991">
            <w:pPr>
              <w:pStyle w:val="ListParagraph"/>
              <w:numPr>
                <w:ilvl w:val="0"/>
                <w:numId w:val="70"/>
              </w:numPr>
              <w:spacing w:after="60"/>
              <w:ind w:left="357" w:hanging="357"/>
              <w:jc w:val="left"/>
              <w:rPr>
                <w:szCs w:val="24"/>
              </w:rPr>
            </w:pPr>
            <w:r w:rsidRPr="007365DD">
              <w:rPr>
                <w:szCs w:val="24"/>
              </w:rPr>
              <w:t>Driver issues caution &amp; and advises passenger of consequences of repeated offences. Driver notes passenger’s name (as permitted by Regulation 15), records incident and action taken</w:t>
            </w:r>
          </w:p>
        </w:tc>
      </w:tr>
      <w:tr w:rsidR="001C0ECF" w:rsidRPr="007365DD" w:rsidTr="007365DD">
        <w:trPr>
          <w:trHeight w:val="335"/>
        </w:trPr>
        <w:tc>
          <w:tcPr>
            <w:tcW w:w="2235" w:type="dxa"/>
            <w:vMerge/>
            <w:tcBorders>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p>
        </w:tc>
        <w:tc>
          <w:tcPr>
            <w:tcW w:w="850" w:type="dxa"/>
            <w:tcBorders>
              <w:top w:val="single" w:sz="4" w:space="0" w:color="auto"/>
              <w:left w:val="single" w:sz="4" w:space="0" w:color="auto"/>
              <w:right w:val="single" w:sz="4" w:space="0" w:color="auto"/>
            </w:tcBorders>
            <w:vAlign w:val="center"/>
          </w:tcPr>
          <w:p w:rsidR="001C0ECF" w:rsidRPr="007365DD" w:rsidRDefault="001C0ECF" w:rsidP="00FA7277">
            <w:pPr>
              <w:jc w:val="left"/>
              <w:rPr>
                <w:szCs w:val="24"/>
              </w:rPr>
            </w:pPr>
          </w:p>
        </w:tc>
        <w:tc>
          <w:tcPr>
            <w:tcW w:w="6769" w:type="dxa"/>
            <w:vMerge/>
            <w:tcBorders>
              <w:left w:val="single" w:sz="4" w:space="0" w:color="auto"/>
              <w:bottom w:val="single" w:sz="4" w:space="0" w:color="auto"/>
              <w:right w:val="single" w:sz="4" w:space="0" w:color="auto"/>
            </w:tcBorders>
            <w:vAlign w:val="center"/>
          </w:tcPr>
          <w:p w:rsidR="001C0ECF" w:rsidRPr="007365DD" w:rsidRDefault="001C0ECF" w:rsidP="00AB3991">
            <w:pPr>
              <w:pStyle w:val="ListParagraph"/>
              <w:numPr>
                <w:ilvl w:val="0"/>
                <w:numId w:val="68"/>
              </w:numPr>
              <w:ind w:left="360"/>
              <w:jc w:val="left"/>
              <w:rPr>
                <w:szCs w:val="24"/>
              </w:rPr>
            </w:pPr>
          </w:p>
        </w:tc>
      </w:tr>
      <w:tr w:rsidR="001C0ECF" w:rsidRPr="007365DD" w:rsidTr="007365DD">
        <w:tc>
          <w:tcPr>
            <w:tcW w:w="2235" w:type="dxa"/>
            <w:tcBorders>
              <w:top w:val="single" w:sz="4" w:space="0" w:color="auto"/>
              <w:bottom w:val="single" w:sz="4" w:space="0" w:color="auto"/>
            </w:tcBorders>
          </w:tcPr>
          <w:p w:rsidR="001C0ECF" w:rsidRPr="007365DD" w:rsidRDefault="001C0ECF" w:rsidP="00FA7277">
            <w:pPr>
              <w:rPr>
                <w:szCs w:val="24"/>
              </w:rPr>
            </w:pPr>
          </w:p>
        </w:tc>
        <w:tc>
          <w:tcPr>
            <w:tcW w:w="850" w:type="dxa"/>
          </w:tcPr>
          <w:p w:rsidR="001C0ECF" w:rsidRPr="007365DD" w:rsidRDefault="001C0ECF" w:rsidP="00FA7277">
            <w:pPr>
              <w:rPr>
                <w:szCs w:val="24"/>
              </w:rPr>
            </w:pPr>
          </w:p>
        </w:tc>
        <w:tc>
          <w:tcPr>
            <w:tcW w:w="6769" w:type="dxa"/>
            <w:tcBorders>
              <w:top w:val="single" w:sz="4" w:space="0" w:color="auto"/>
              <w:bottom w:val="single" w:sz="4" w:space="0" w:color="auto"/>
            </w:tcBorders>
          </w:tcPr>
          <w:p w:rsidR="001C0ECF" w:rsidRPr="007365DD" w:rsidRDefault="001C0ECF" w:rsidP="00AB3991">
            <w:pPr>
              <w:jc w:val="left"/>
              <w:rPr>
                <w:szCs w:val="24"/>
              </w:rPr>
            </w:pPr>
          </w:p>
        </w:tc>
      </w:tr>
      <w:tr w:rsidR="001C0ECF" w:rsidRPr="007365DD" w:rsidTr="007365DD">
        <w:trPr>
          <w:trHeight w:val="283"/>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r w:rsidRPr="007365DD">
              <w:rPr>
                <w:szCs w:val="24"/>
              </w:rPr>
              <w:t>No further incident</w:t>
            </w:r>
          </w:p>
        </w:tc>
        <w:tc>
          <w:tcPr>
            <w:tcW w:w="850" w:type="dxa"/>
            <w:tcBorders>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p>
        </w:tc>
        <w:tc>
          <w:tcPr>
            <w:tcW w:w="6769" w:type="dxa"/>
            <w:vMerge w:val="restart"/>
            <w:tcBorders>
              <w:top w:val="single" w:sz="4" w:space="0" w:color="auto"/>
              <w:left w:val="single" w:sz="4" w:space="0" w:color="auto"/>
              <w:bottom w:val="single" w:sz="4" w:space="0" w:color="auto"/>
              <w:right w:val="single" w:sz="4" w:space="0" w:color="auto"/>
            </w:tcBorders>
            <w:vAlign w:val="center"/>
          </w:tcPr>
          <w:p w:rsidR="001C0ECF" w:rsidRPr="007365DD" w:rsidRDefault="00C946F6" w:rsidP="00AB3991">
            <w:pPr>
              <w:pStyle w:val="ListParagraph"/>
              <w:numPr>
                <w:ilvl w:val="0"/>
                <w:numId w:val="68"/>
              </w:numPr>
              <w:ind w:left="360"/>
              <w:jc w:val="left"/>
              <w:rPr>
                <w:szCs w:val="24"/>
              </w:rPr>
            </w:pPr>
            <w:r w:rsidRPr="007365DD">
              <w:rPr>
                <w:szCs w:val="24"/>
              </w:rPr>
              <w:t>No further action.  Driver provides operator with a copy of incident report</w:t>
            </w:r>
          </w:p>
        </w:tc>
      </w:tr>
      <w:tr w:rsidR="001C0ECF" w:rsidRPr="007365DD" w:rsidTr="007365DD">
        <w:trPr>
          <w:trHeight w:val="500"/>
        </w:trPr>
        <w:tc>
          <w:tcPr>
            <w:tcW w:w="2235" w:type="dxa"/>
            <w:vMerge/>
            <w:tcBorders>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p>
        </w:tc>
        <w:tc>
          <w:tcPr>
            <w:tcW w:w="850" w:type="dxa"/>
            <w:tcBorders>
              <w:top w:val="single" w:sz="4" w:space="0" w:color="auto"/>
              <w:left w:val="single" w:sz="4" w:space="0" w:color="auto"/>
              <w:right w:val="single" w:sz="4" w:space="0" w:color="auto"/>
            </w:tcBorders>
            <w:vAlign w:val="center"/>
          </w:tcPr>
          <w:p w:rsidR="001C0ECF" w:rsidRPr="007365DD" w:rsidRDefault="001C0ECF" w:rsidP="00FA7277">
            <w:pPr>
              <w:jc w:val="left"/>
              <w:rPr>
                <w:szCs w:val="24"/>
              </w:rPr>
            </w:pPr>
          </w:p>
        </w:tc>
        <w:tc>
          <w:tcPr>
            <w:tcW w:w="6769" w:type="dxa"/>
            <w:vMerge/>
            <w:tcBorders>
              <w:left w:val="single" w:sz="4" w:space="0" w:color="auto"/>
              <w:bottom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4"/>
              </w:rPr>
            </w:pPr>
          </w:p>
        </w:tc>
      </w:tr>
      <w:tr w:rsidR="001C0ECF" w:rsidRPr="007365DD" w:rsidTr="007365DD">
        <w:tc>
          <w:tcPr>
            <w:tcW w:w="2235" w:type="dxa"/>
            <w:tcBorders>
              <w:top w:val="single" w:sz="4" w:space="0" w:color="auto"/>
              <w:bottom w:val="single" w:sz="4" w:space="0" w:color="auto"/>
            </w:tcBorders>
          </w:tcPr>
          <w:p w:rsidR="001C0ECF" w:rsidRPr="007365DD" w:rsidRDefault="001C0ECF" w:rsidP="00FA7277">
            <w:pPr>
              <w:rPr>
                <w:szCs w:val="24"/>
              </w:rPr>
            </w:pPr>
          </w:p>
        </w:tc>
        <w:tc>
          <w:tcPr>
            <w:tcW w:w="850" w:type="dxa"/>
          </w:tcPr>
          <w:p w:rsidR="001C0ECF" w:rsidRPr="007365DD" w:rsidRDefault="001C0ECF" w:rsidP="00FA7277">
            <w:pPr>
              <w:rPr>
                <w:szCs w:val="24"/>
              </w:rPr>
            </w:pPr>
          </w:p>
        </w:tc>
        <w:tc>
          <w:tcPr>
            <w:tcW w:w="6769" w:type="dxa"/>
            <w:tcBorders>
              <w:top w:val="single" w:sz="4" w:space="0" w:color="auto"/>
              <w:bottom w:val="single" w:sz="4" w:space="0" w:color="auto"/>
            </w:tcBorders>
          </w:tcPr>
          <w:p w:rsidR="001C0ECF" w:rsidRPr="007365DD" w:rsidRDefault="001C0ECF" w:rsidP="00FA7277">
            <w:pPr>
              <w:jc w:val="left"/>
              <w:rPr>
                <w:szCs w:val="24"/>
              </w:rPr>
            </w:pPr>
          </w:p>
        </w:tc>
      </w:tr>
      <w:tr w:rsidR="001C0ECF" w:rsidRPr="007365DD" w:rsidTr="007365DD">
        <w:trPr>
          <w:trHeight w:val="283"/>
        </w:trPr>
        <w:tc>
          <w:tcPr>
            <w:tcW w:w="2235" w:type="dxa"/>
            <w:vMerge w:val="restart"/>
            <w:tcBorders>
              <w:top w:val="single" w:sz="4" w:space="0" w:color="auto"/>
              <w:left w:val="single" w:sz="4" w:space="0" w:color="auto"/>
              <w:right w:val="single" w:sz="4" w:space="0" w:color="auto"/>
            </w:tcBorders>
            <w:vAlign w:val="center"/>
          </w:tcPr>
          <w:p w:rsidR="001C0ECF" w:rsidRPr="007365DD" w:rsidRDefault="001C0ECF" w:rsidP="00FA7277">
            <w:pPr>
              <w:jc w:val="left"/>
              <w:rPr>
                <w:szCs w:val="24"/>
              </w:rPr>
            </w:pPr>
            <w:r w:rsidRPr="007365DD">
              <w:rPr>
                <w:szCs w:val="24"/>
              </w:rPr>
              <w:t>Repeated Incident</w:t>
            </w:r>
          </w:p>
        </w:tc>
        <w:tc>
          <w:tcPr>
            <w:tcW w:w="850" w:type="dxa"/>
            <w:tcBorders>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p>
        </w:tc>
        <w:tc>
          <w:tcPr>
            <w:tcW w:w="6769" w:type="dxa"/>
            <w:vMerge w:val="restart"/>
            <w:tcBorders>
              <w:top w:val="single" w:sz="4" w:space="0" w:color="auto"/>
              <w:left w:val="single" w:sz="4" w:space="0" w:color="auto"/>
              <w:right w:val="single" w:sz="4" w:space="0" w:color="auto"/>
            </w:tcBorders>
            <w:vAlign w:val="center"/>
          </w:tcPr>
          <w:p w:rsidR="001C0ECF" w:rsidRPr="007365DD" w:rsidRDefault="00C946F6" w:rsidP="00E61348">
            <w:pPr>
              <w:pStyle w:val="ListParagraph"/>
              <w:numPr>
                <w:ilvl w:val="0"/>
                <w:numId w:val="69"/>
              </w:numPr>
              <w:ind w:left="360"/>
              <w:jc w:val="left"/>
              <w:rPr>
                <w:szCs w:val="24"/>
              </w:rPr>
            </w:pPr>
            <w:r w:rsidRPr="007365DD">
              <w:rPr>
                <w:szCs w:val="24"/>
              </w:rPr>
              <w:t>Driver issues further caution.</w:t>
            </w:r>
          </w:p>
          <w:p w:rsidR="00C946F6" w:rsidRPr="007365DD" w:rsidRDefault="00C946F6" w:rsidP="00E61348">
            <w:pPr>
              <w:pStyle w:val="ListParagraph"/>
              <w:numPr>
                <w:ilvl w:val="0"/>
                <w:numId w:val="69"/>
              </w:numPr>
              <w:ind w:left="360"/>
              <w:jc w:val="left"/>
              <w:rPr>
                <w:szCs w:val="24"/>
              </w:rPr>
            </w:pPr>
            <w:r w:rsidRPr="007365DD">
              <w:rPr>
                <w:szCs w:val="24"/>
              </w:rPr>
              <w:t>If no further incident, at completion of the journey driver advises passenger that travel would be refused on the next journey with the company.</w:t>
            </w:r>
          </w:p>
          <w:p w:rsidR="00C946F6" w:rsidRPr="007365DD" w:rsidRDefault="00C946F6" w:rsidP="00E61348">
            <w:pPr>
              <w:pStyle w:val="ListParagraph"/>
              <w:numPr>
                <w:ilvl w:val="0"/>
                <w:numId w:val="69"/>
              </w:numPr>
              <w:spacing w:after="60"/>
              <w:ind w:left="357" w:hanging="357"/>
              <w:jc w:val="left"/>
              <w:rPr>
                <w:szCs w:val="24"/>
              </w:rPr>
            </w:pPr>
            <w:r w:rsidRPr="007365DD">
              <w:rPr>
                <w:szCs w:val="24"/>
              </w:rPr>
              <w:t>Driver records incident and provides operator with a copy of incident report.</w:t>
            </w:r>
          </w:p>
        </w:tc>
      </w:tr>
      <w:tr w:rsidR="001C0ECF" w:rsidRPr="007365DD" w:rsidTr="007365DD">
        <w:trPr>
          <w:trHeight w:val="493"/>
        </w:trPr>
        <w:tc>
          <w:tcPr>
            <w:tcW w:w="2235" w:type="dxa"/>
            <w:vMerge/>
            <w:tcBorders>
              <w:left w:val="single" w:sz="4" w:space="0" w:color="auto"/>
              <w:bottom w:val="single" w:sz="4" w:space="0" w:color="auto"/>
              <w:right w:val="single" w:sz="4" w:space="0" w:color="auto"/>
            </w:tcBorders>
            <w:vAlign w:val="center"/>
          </w:tcPr>
          <w:p w:rsidR="001C0ECF" w:rsidRPr="007365DD" w:rsidRDefault="001C0ECF" w:rsidP="00FA7277">
            <w:pPr>
              <w:jc w:val="left"/>
              <w:rPr>
                <w:szCs w:val="24"/>
              </w:rPr>
            </w:pPr>
          </w:p>
        </w:tc>
        <w:tc>
          <w:tcPr>
            <w:tcW w:w="850" w:type="dxa"/>
            <w:tcBorders>
              <w:top w:val="single" w:sz="4" w:space="0" w:color="auto"/>
              <w:left w:val="single" w:sz="4" w:space="0" w:color="auto"/>
              <w:right w:val="single" w:sz="4" w:space="0" w:color="auto"/>
            </w:tcBorders>
            <w:vAlign w:val="center"/>
          </w:tcPr>
          <w:p w:rsidR="001C0ECF" w:rsidRPr="007365DD" w:rsidRDefault="001C0ECF" w:rsidP="00FA7277">
            <w:pPr>
              <w:jc w:val="left"/>
              <w:rPr>
                <w:szCs w:val="24"/>
              </w:rPr>
            </w:pPr>
          </w:p>
        </w:tc>
        <w:tc>
          <w:tcPr>
            <w:tcW w:w="6769" w:type="dxa"/>
            <w:vMerge/>
            <w:tcBorders>
              <w:left w:val="single" w:sz="4" w:space="0" w:color="auto"/>
              <w:right w:val="single" w:sz="4" w:space="0" w:color="auto"/>
            </w:tcBorders>
            <w:vAlign w:val="center"/>
          </w:tcPr>
          <w:p w:rsidR="001C0ECF" w:rsidRPr="007365DD" w:rsidRDefault="001C0ECF" w:rsidP="00E61348">
            <w:pPr>
              <w:pStyle w:val="ListParagraph"/>
              <w:numPr>
                <w:ilvl w:val="0"/>
                <w:numId w:val="68"/>
              </w:numPr>
              <w:ind w:left="360"/>
              <w:jc w:val="left"/>
              <w:rPr>
                <w:szCs w:val="24"/>
              </w:rPr>
            </w:pPr>
          </w:p>
        </w:tc>
      </w:tr>
      <w:tr w:rsidR="001C0ECF" w:rsidRPr="007365DD" w:rsidTr="007365DD">
        <w:trPr>
          <w:trHeight w:val="893"/>
        </w:trPr>
        <w:tc>
          <w:tcPr>
            <w:tcW w:w="2235" w:type="dxa"/>
            <w:tcBorders>
              <w:top w:val="single" w:sz="4" w:space="0" w:color="auto"/>
            </w:tcBorders>
          </w:tcPr>
          <w:p w:rsidR="001C0ECF" w:rsidRPr="007365DD" w:rsidRDefault="001C0ECF" w:rsidP="00FA7277">
            <w:pPr>
              <w:rPr>
                <w:szCs w:val="24"/>
              </w:rPr>
            </w:pPr>
          </w:p>
        </w:tc>
        <w:tc>
          <w:tcPr>
            <w:tcW w:w="850" w:type="dxa"/>
            <w:tcBorders>
              <w:right w:val="single" w:sz="4" w:space="0" w:color="auto"/>
            </w:tcBorders>
          </w:tcPr>
          <w:p w:rsidR="001C0ECF" w:rsidRPr="007365DD" w:rsidRDefault="001C0ECF" w:rsidP="00FA7277">
            <w:pPr>
              <w:rPr>
                <w:szCs w:val="24"/>
              </w:rPr>
            </w:pPr>
          </w:p>
        </w:tc>
        <w:tc>
          <w:tcPr>
            <w:tcW w:w="6769" w:type="dxa"/>
            <w:vMerge/>
            <w:tcBorders>
              <w:left w:val="single" w:sz="4" w:space="0" w:color="auto"/>
              <w:bottom w:val="single" w:sz="4" w:space="0" w:color="auto"/>
              <w:right w:val="single" w:sz="4" w:space="0" w:color="auto"/>
            </w:tcBorders>
          </w:tcPr>
          <w:p w:rsidR="001C0ECF" w:rsidRPr="007365DD" w:rsidRDefault="001C0ECF" w:rsidP="00E61348">
            <w:pPr>
              <w:pStyle w:val="ListParagraph"/>
              <w:numPr>
                <w:ilvl w:val="0"/>
                <w:numId w:val="68"/>
              </w:numPr>
              <w:ind w:left="360"/>
              <w:jc w:val="left"/>
              <w:rPr>
                <w:szCs w:val="24"/>
              </w:rPr>
            </w:pPr>
          </w:p>
        </w:tc>
      </w:tr>
      <w:tr w:rsidR="00C946F6" w:rsidRPr="007365DD" w:rsidTr="000F4408">
        <w:tc>
          <w:tcPr>
            <w:tcW w:w="2235" w:type="dxa"/>
            <w:tcBorders>
              <w:bottom w:val="single" w:sz="4" w:space="0" w:color="auto"/>
            </w:tcBorders>
          </w:tcPr>
          <w:p w:rsidR="00C946F6" w:rsidRPr="007365DD" w:rsidRDefault="00C946F6" w:rsidP="00FA7277">
            <w:pPr>
              <w:rPr>
                <w:szCs w:val="24"/>
              </w:rPr>
            </w:pPr>
          </w:p>
        </w:tc>
        <w:tc>
          <w:tcPr>
            <w:tcW w:w="850" w:type="dxa"/>
          </w:tcPr>
          <w:p w:rsidR="00C946F6" w:rsidRPr="007365DD" w:rsidRDefault="00C946F6" w:rsidP="00FA7277">
            <w:pPr>
              <w:rPr>
                <w:szCs w:val="24"/>
              </w:rPr>
            </w:pPr>
          </w:p>
        </w:tc>
        <w:tc>
          <w:tcPr>
            <w:tcW w:w="6769" w:type="dxa"/>
            <w:tcBorders>
              <w:top w:val="single" w:sz="4" w:space="0" w:color="auto"/>
              <w:bottom w:val="single" w:sz="4" w:space="0" w:color="auto"/>
            </w:tcBorders>
          </w:tcPr>
          <w:p w:rsidR="00C946F6" w:rsidRPr="007365DD" w:rsidRDefault="00C946F6" w:rsidP="00FA7277">
            <w:pPr>
              <w:jc w:val="left"/>
              <w:rPr>
                <w:szCs w:val="24"/>
              </w:rPr>
            </w:pPr>
          </w:p>
        </w:tc>
      </w:tr>
      <w:tr w:rsidR="00C946F6" w:rsidRPr="007365DD" w:rsidTr="000F4408">
        <w:trPr>
          <w:trHeight w:val="170"/>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C946F6" w:rsidRPr="007365DD" w:rsidRDefault="00C946F6" w:rsidP="00C946F6">
            <w:pPr>
              <w:jc w:val="left"/>
              <w:rPr>
                <w:szCs w:val="24"/>
              </w:rPr>
            </w:pPr>
            <w:r w:rsidRPr="007365DD">
              <w:rPr>
                <w:szCs w:val="24"/>
              </w:rPr>
              <w:t>2</w:t>
            </w:r>
            <w:r w:rsidRPr="007365DD">
              <w:rPr>
                <w:szCs w:val="24"/>
                <w:vertAlign w:val="superscript"/>
              </w:rPr>
              <w:t>nd</w:t>
            </w:r>
            <w:r w:rsidRPr="007365DD">
              <w:rPr>
                <w:szCs w:val="24"/>
              </w:rPr>
              <w:t xml:space="preserve"> Repeated Incident</w:t>
            </w:r>
          </w:p>
        </w:tc>
        <w:tc>
          <w:tcPr>
            <w:tcW w:w="850" w:type="dxa"/>
            <w:tcBorders>
              <w:top w:val="nil"/>
              <w:left w:val="single" w:sz="4" w:space="0" w:color="auto"/>
              <w:bottom w:val="single" w:sz="4" w:space="0" w:color="auto"/>
              <w:right w:val="single" w:sz="4" w:space="0" w:color="auto"/>
            </w:tcBorders>
          </w:tcPr>
          <w:p w:rsidR="00C946F6" w:rsidRPr="007365DD" w:rsidRDefault="00C946F6" w:rsidP="00FA7277">
            <w:pPr>
              <w:jc w:val="left"/>
              <w:rPr>
                <w:szCs w:val="24"/>
              </w:rPr>
            </w:pPr>
          </w:p>
        </w:tc>
        <w:tc>
          <w:tcPr>
            <w:tcW w:w="6769" w:type="dxa"/>
            <w:vMerge w:val="restart"/>
            <w:tcBorders>
              <w:top w:val="single" w:sz="4" w:space="0" w:color="auto"/>
              <w:left w:val="single" w:sz="4" w:space="0" w:color="auto"/>
              <w:bottom w:val="single" w:sz="4" w:space="0" w:color="auto"/>
              <w:right w:val="single" w:sz="4" w:space="0" w:color="auto"/>
            </w:tcBorders>
            <w:tcMar>
              <w:top w:w="85" w:type="dxa"/>
              <w:bottom w:w="85" w:type="dxa"/>
            </w:tcMar>
            <w:vAlign w:val="center"/>
          </w:tcPr>
          <w:p w:rsidR="00C946F6" w:rsidRPr="007365DD" w:rsidRDefault="00C946F6" w:rsidP="00E61348">
            <w:pPr>
              <w:pStyle w:val="ListParagraph"/>
              <w:numPr>
                <w:ilvl w:val="0"/>
                <w:numId w:val="71"/>
              </w:numPr>
              <w:ind w:left="360"/>
              <w:jc w:val="left"/>
              <w:rPr>
                <w:szCs w:val="24"/>
              </w:rPr>
            </w:pPr>
            <w:r w:rsidRPr="007365DD">
              <w:rPr>
                <w:szCs w:val="24"/>
              </w:rPr>
              <w:t>Driver advises passenger that they will be dropped off at</w:t>
            </w:r>
            <w:r w:rsidR="00FF75BD" w:rsidRPr="007365DD">
              <w:rPr>
                <w:szCs w:val="24"/>
              </w:rPr>
              <w:t> </w:t>
            </w:r>
            <w:r w:rsidRPr="007365DD">
              <w:rPr>
                <w:szCs w:val="24"/>
              </w:rPr>
              <w:t>the nearest practical point along the bus route.</w:t>
            </w:r>
          </w:p>
          <w:p w:rsidR="00C946F6" w:rsidRPr="007365DD" w:rsidRDefault="00C946F6" w:rsidP="00E61348">
            <w:pPr>
              <w:pStyle w:val="ListParagraph"/>
              <w:numPr>
                <w:ilvl w:val="0"/>
                <w:numId w:val="71"/>
              </w:numPr>
              <w:ind w:left="360"/>
              <w:jc w:val="left"/>
              <w:rPr>
                <w:szCs w:val="24"/>
              </w:rPr>
            </w:pPr>
            <w:r w:rsidRPr="007365DD">
              <w:rPr>
                <w:szCs w:val="24"/>
              </w:rPr>
              <w:t>Driver offers to call a person nominated by the passenger to collect the passenger.</w:t>
            </w:r>
          </w:p>
          <w:p w:rsidR="00C946F6" w:rsidRPr="007365DD" w:rsidRDefault="00C946F6" w:rsidP="00E61348">
            <w:pPr>
              <w:pStyle w:val="ListParagraph"/>
              <w:numPr>
                <w:ilvl w:val="0"/>
                <w:numId w:val="71"/>
              </w:numPr>
              <w:ind w:left="360"/>
              <w:jc w:val="left"/>
              <w:rPr>
                <w:szCs w:val="24"/>
              </w:rPr>
            </w:pPr>
            <w:r w:rsidRPr="007365DD">
              <w:rPr>
                <w:szCs w:val="24"/>
              </w:rPr>
              <w:t>Driver notifies Tasmania Police Communications Centre* of incident details.</w:t>
            </w:r>
          </w:p>
          <w:p w:rsidR="00C946F6" w:rsidRPr="007365DD" w:rsidRDefault="00C946F6" w:rsidP="00E61348">
            <w:pPr>
              <w:pStyle w:val="ListParagraph"/>
              <w:numPr>
                <w:ilvl w:val="0"/>
                <w:numId w:val="71"/>
              </w:numPr>
              <w:spacing w:after="60"/>
              <w:ind w:left="357" w:hanging="357"/>
              <w:jc w:val="left"/>
              <w:rPr>
                <w:szCs w:val="24"/>
              </w:rPr>
            </w:pPr>
            <w:r w:rsidRPr="007365DD">
              <w:rPr>
                <w:szCs w:val="24"/>
              </w:rPr>
              <w:t>Driver records incident and provides operator with a copy of incident report</w:t>
            </w:r>
            <w:r w:rsidR="00FF75BD" w:rsidRPr="007365DD">
              <w:rPr>
                <w:szCs w:val="24"/>
              </w:rPr>
              <w:t>.</w:t>
            </w:r>
          </w:p>
        </w:tc>
      </w:tr>
      <w:tr w:rsidR="00C946F6" w:rsidRPr="007365DD" w:rsidTr="000F4408">
        <w:trPr>
          <w:trHeight w:val="452"/>
        </w:trPr>
        <w:tc>
          <w:tcPr>
            <w:tcW w:w="2235" w:type="dxa"/>
            <w:vMerge/>
            <w:tcBorders>
              <w:left w:val="single" w:sz="4" w:space="0" w:color="auto"/>
              <w:bottom w:val="single" w:sz="4" w:space="0" w:color="auto"/>
              <w:right w:val="single" w:sz="4" w:space="0" w:color="auto"/>
            </w:tcBorders>
          </w:tcPr>
          <w:p w:rsidR="00C946F6" w:rsidRPr="007365DD" w:rsidRDefault="00C946F6" w:rsidP="00FA7277">
            <w:pPr>
              <w:jc w:val="left"/>
              <w:rPr>
                <w:szCs w:val="24"/>
              </w:rPr>
            </w:pPr>
          </w:p>
        </w:tc>
        <w:tc>
          <w:tcPr>
            <w:tcW w:w="850" w:type="dxa"/>
            <w:vMerge w:val="restart"/>
            <w:tcBorders>
              <w:left w:val="single" w:sz="4" w:space="0" w:color="auto"/>
              <w:bottom w:val="nil"/>
              <w:right w:val="single" w:sz="4" w:space="0" w:color="auto"/>
            </w:tcBorders>
          </w:tcPr>
          <w:p w:rsidR="00C946F6" w:rsidRPr="007365DD" w:rsidRDefault="00C946F6" w:rsidP="00FA7277">
            <w:pPr>
              <w:jc w:val="left"/>
              <w:rPr>
                <w:szCs w:val="24"/>
              </w:rPr>
            </w:pPr>
          </w:p>
        </w:tc>
        <w:tc>
          <w:tcPr>
            <w:tcW w:w="6769" w:type="dxa"/>
            <w:vMerge/>
            <w:tcBorders>
              <w:left w:val="single" w:sz="4" w:space="0" w:color="auto"/>
              <w:bottom w:val="single" w:sz="4" w:space="0" w:color="auto"/>
              <w:right w:val="single" w:sz="4" w:space="0" w:color="auto"/>
            </w:tcBorders>
          </w:tcPr>
          <w:p w:rsidR="00C946F6" w:rsidRPr="007365DD" w:rsidRDefault="00C946F6" w:rsidP="00E61348">
            <w:pPr>
              <w:pStyle w:val="ListParagraph"/>
              <w:numPr>
                <w:ilvl w:val="0"/>
                <w:numId w:val="68"/>
              </w:numPr>
              <w:ind w:left="360"/>
              <w:jc w:val="left"/>
              <w:rPr>
                <w:szCs w:val="24"/>
              </w:rPr>
            </w:pPr>
          </w:p>
        </w:tc>
      </w:tr>
      <w:tr w:rsidR="00C946F6" w:rsidRPr="007365DD" w:rsidTr="000F4408">
        <w:trPr>
          <w:trHeight w:val="940"/>
        </w:trPr>
        <w:tc>
          <w:tcPr>
            <w:tcW w:w="2235" w:type="dxa"/>
            <w:tcBorders>
              <w:left w:val="nil"/>
              <w:bottom w:val="nil"/>
              <w:right w:val="nil"/>
            </w:tcBorders>
          </w:tcPr>
          <w:p w:rsidR="00C946F6" w:rsidRPr="007365DD" w:rsidRDefault="00C946F6" w:rsidP="00FA7277">
            <w:pPr>
              <w:jc w:val="left"/>
              <w:rPr>
                <w:szCs w:val="24"/>
              </w:rPr>
            </w:pPr>
          </w:p>
        </w:tc>
        <w:tc>
          <w:tcPr>
            <w:tcW w:w="850" w:type="dxa"/>
            <w:vMerge/>
            <w:tcBorders>
              <w:left w:val="nil"/>
              <w:bottom w:val="nil"/>
              <w:right w:val="single" w:sz="4" w:space="0" w:color="auto"/>
            </w:tcBorders>
          </w:tcPr>
          <w:p w:rsidR="00C946F6" w:rsidRPr="007365DD" w:rsidRDefault="00C946F6" w:rsidP="00FA7277">
            <w:pPr>
              <w:jc w:val="left"/>
              <w:rPr>
                <w:szCs w:val="24"/>
              </w:rPr>
            </w:pPr>
          </w:p>
        </w:tc>
        <w:tc>
          <w:tcPr>
            <w:tcW w:w="6769" w:type="dxa"/>
            <w:vMerge/>
            <w:tcBorders>
              <w:left w:val="single" w:sz="4" w:space="0" w:color="auto"/>
              <w:bottom w:val="single" w:sz="4" w:space="0" w:color="auto"/>
              <w:right w:val="single" w:sz="4" w:space="0" w:color="auto"/>
            </w:tcBorders>
          </w:tcPr>
          <w:p w:rsidR="00C946F6" w:rsidRPr="007365DD" w:rsidRDefault="00C946F6" w:rsidP="00E61348">
            <w:pPr>
              <w:pStyle w:val="ListParagraph"/>
              <w:numPr>
                <w:ilvl w:val="0"/>
                <w:numId w:val="68"/>
              </w:numPr>
              <w:ind w:left="360"/>
              <w:jc w:val="left"/>
              <w:rPr>
                <w:szCs w:val="24"/>
              </w:rPr>
            </w:pPr>
          </w:p>
        </w:tc>
      </w:tr>
    </w:tbl>
    <w:p w:rsidR="00FF75BD" w:rsidRDefault="00FF75BD" w:rsidP="00FF75BD">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3.4A</w:t>
      </w:r>
    </w:p>
    <w:p w:rsidR="00FF75BD" w:rsidRPr="0059015E" w:rsidRDefault="00FF75BD" w:rsidP="00FF75BD">
      <w:pPr>
        <w:tabs>
          <w:tab w:val="center" w:pos="4820"/>
          <w:tab w:val="right" w:pos="9638"/>
        </w:tabs>
        <w:rPr>
          <w:sz w:val="16"/>
          <w:szCs w:val="16"/>
        </w:rPr>
      </w:pPr>
    </w:p>
    <w:p w:rsidR="00FF75BD" w:rsidRDefault="00FF75BD" w:rsidP="00FF75BD">
      <w:pPr>
        <w:pStyle w:val="Heading2"/>
        <w:jc w:val="center"/>
      </w:pPr>
      <w:bookmarkStart w:id="55" w:name="_Toc375489288"/>
      <w:r>
        <w:t>PASSENGER BEHAVIOUR MANAGEMENT EXAMPLE POLICY</w:t>
      </w:r>
      <w:bookmarkEnd w:id="55"/>
    </w:p>
    <w:p w:rsidR="00FF75BD" w:rsidRPr="00C02F41" w:rsidRDefault="00FF75BD" w:rsidP="00FF75BD">
      <w:pPr>
        <w:pStyle w:val="Heading2"/>
        <w:jc w:val="center"/>
        <w:rPr>
          <w:sz w:val="24"/>
        </w:rPr>
      </w:pPr>
      <w:bookmarkStart w:id="56" w:name="_Toc375489289"/>
      <w:r w:rsidRPr="00C02F41">
        <w:rPr>
          <w:sz w:val="24"/>
        </w:rPr>
        <w:t>MANAGEMENT PROCEDURES – PASSENGER TRANSPORT &amp; REGULAR PASSENGER SERVICES</w:t>
      </w:r>
      <w:bookmarkEnd w:id="56"/>
    </w:p>
    <w:p w:rsidR="00FF75BD" w:rsidRDefault="00FF75BD" w:rsidP="00FF75BD">
      <w:pPr>
        <w:pBdr>
          <w:bottom w:val="single" w:sz="4" w:space="1" w:color="auto"/>
        </w:pBdr>
      </w:pPr>
    </w:p>
    <w:p w:rsidR="00FF75BD" w:rsidRDefault="00FF75BD" w:rsidP="00FF75BD"/>
    <w:p w:rsidR="007365DD" w:rsidRDefault="007365DD" w:rsidP="00FF75BD"/>
    <w:p w:rsidR="00FF75BD" w:rsidRPr="00AB3991" w:rsidRDefault="00FF75BD" w:rsidP="00FF75BD">
      <w:pPr>
        <w:rPr>
          <w:b/>
          <w:i/>
          <w:color w:val="0070C0"/>
          <w:szCs w:val="26"/>
        </w:rPr>
      </w:pPr>
      <w:r w:rsidRPr="00AB3991">
        <w:rPr>
          <w:rFonts w:eastAsia="Arial"/>
          <w:b/>
          <w:i/>
          <w:color w:val="0070C0"/>
          <w:szCs w:val="26"/>
        </w:rPr>
        <w:t xml:space="preserve">Group 3 – Very Destructive or Dangerous Behaviour (high risk of physical </w:t>
      </w:r>
      <w:r w:rsidRPr="00AB3991">
        <w:rPr>
          <w:b/>
          <w:i/>
          <w:color w:val="0070C0"/>
          <w:szCs w:val="26"/>
        </w:rPr>
        <w:t>danger to an individual or damage to the vehicle)</w:t>
      </w:r>
    </w:p>
    <w:p w:rsidR="00FF75BD" w:rsidRDefault="00FF75BD" w:rsidP="00FF75BD"/>
    <w:tbl>
      <w:tblPr>
        <w:tblW w:w="0" w:type="auto"/>
        <w:tblLook w:val="04A0" w:firstRow="1" w:lastRow="0" w:firstColumn="1" w:lastColumn="0" w:noHBand="0" w:noVBand="1"/>
      </w:tblPr>
      <w:tblGrid>
        <w:gridCol w:w="2235"/>
        <w:gridCol w:w="850"/>
        <w:gridCol w:w="6769"/>
      </w:tblGrid>
      <w:tr w:rsidR="00FF75BD" w:rsidRPr="007365DD" w:rsidTr="007365DD">
        <w:trPr>
          <w:trHeight w:val="340"/>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r w:rsidRPr="007365DD">
              <w:rPr>
                <w:szCs w:val="22"/>
              </w:rPr>
              <w:t>First Incident</w:t>
            </w:r>
          </w:p>
        </w:tc>
        <w:tc>
          <w:tcPr>
            <w:tcW w:w="850" w:type="dxa"/>
            <w:tcBorders>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p>
        </w:tc>
        <w:tc>
          <w:tcPr>
            <w:tcW w:w="6769" w:type="dxa"/>
            <w:vMerge w:val="restart"/>
            <w:tcBorders>
              <w:top w:val="single" w:sz="4" w:space="0" w:color="auto"/>
              <w:left w:val="single" w:sz="4" w:space="0" w:color="auto"/>
              <w:bottom w:val="single" w:sz="4" w:space="0" w:color="auto"/>
              <w:right w:val="single" w:sz="4" w:space="0" w:color="auto"/>
            </w:tcBorders>
            <w:vAlign w:val="center"/>
          </w:tcPr>
          <w:p w:rsidR="00FF75BD" w:rsidRPr="007365DD" w:rsidRDefault="00B22C79" w:rsidP="00E61348">
            <w:pPr>
              <w:pStyle w:val="ListParagraph"/>
              <w:numPr>
                <w:ilvl w:val="0"/>
                <w:numId w:val="68"/>
              </w:numPr>
              <w:spacing w:after="60"/>
              <w:ind w:left="357" w:hanging="357"/>
              <w:jc w:val="left"/>
              <w:rPr>
                <w:szCs w:val="22"/>
              </w:rPr>
            </w:pPr>
            <w:r w:rsidRPr="007365DD">
              <w:rPr>
                <w:szCs w:val="22"/>
              </w:rPr>
              <w:t>Driver issues caution and advises passenger of cons</w:t>
            </w:r>
            <w:r w:rsidR="007365DD">
              <w:rPr>
                <w:szCs w:val="22"/>
              </w:rPr>
              <w:t>equences of </w:t>
            </w:r>
            <w:r w:rsidRPr="007365DD">
              <w:rPr>
                <w:szCs w:val="22"/>
              </w:rPr>
              <w:t>repeated offences.  Driver notes passenger’</w:t>
            </w:r>
            <w:r w:rsidR="007365DD">
              <w:rPr>
                <w:szCs w:val="22"/>
              </w:rPr>
              <w:t>s name (as </w:t>
            </w:r>
            <w:r w:rsidRPr="007365DD">
              <w:rPr>
                <w:szCs w:val="22"/>
              </w:rPr>
              <w:t>permitted by Regulation 15), records incident and action taken.</w:t>
            </w:r>
          </w:p>
        </w:tc>
      </w:tr>
      <w:tr w:rsidR="00FF75BD" w:rsidRPr="007365DD" w:rsidTr="007365DD">
        <w:trPr>
          <w:trHeight w:val="446"/>
        </w:trPr>
        <w:tc>
          <w:tcPr>
            <w:tcW w:w="2235" w:type="dxa"/>
            <w:vMerge/>
            <w:tcBorders>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p>
        </w:tc>
        <w:tc>
          <w:tcPr>
            <w:tcW w:w="850" w:type="dxa"/>
            <w:tcBorders>
              <w:top w:val="single" w:sz="4" w:space="0" w:color="auto"/>
              <w:left w:val="single" w:sz="4" w:space="0" w:color="auto"/>
              <w:right w:val="single" w:sz="4" w:space="0" w:color="auto"/>
            </w:tcBorders>
            <w:vAlign w:val="center"/>
          </w:tcPr>
          <w:p w:rsidR="00FF75BD" w:rsidRPr="007365DD" w:rsidRDefault="00FF75BD" w:rsidP="00FA7277">
            <w:pPr>
              <w:jc w:val="left"/>
              <w:rPr>
                <w:szCs w:val="22"/>
              </w:rPr>
            </w:pPr>
          </w:p>
        </w:tc>
        <w:tc>
          <w:tcPr>
            <w:tcW w:w="6769" w:type="dxa"/>
            <w:vMerge/>
            <w:tcBorders>
              <w:left w:val="single" w:sz="4" w:space="0" w:color="auto"/>
              <w:bottom w:val="single" w:sz="4" w:space="0" w:color="auto"/>
              <w:right w:val="single" w:sz="4" w:space="0" w:color="auto"/>
            </w:tcBorders>
            <w:vAlign w:val="center"/>
          </w:tcPr>
          <w:p w:rsidR="00FF75BD" w:rsidRPr="007365DD" w:rsidRDefault="00FF75BD" w:rsidP="00E61348">
            <w:pPr>
              <w:pStyle w:val="ListParagraph"/>
              <w:numPr>
                <w:ilvl w:val="0"/>
                <w:numId w:val="68"/>
              </w:numPr>
              <w:ind w:left="360"/>
              <w:jc w:val="left"/>
              <w:rPr>
                <w:szCs w:val="22"/>
              </w:rPr>
            </w:pPr>
          </w:p>
        </w:tc>
      </w:tr>
      <w:tr w:rsidR="00FF75BD" w:rsidRPr="007365DD" w:rsidTr="007365DD">
        <w:tc>
          <w:tcPr>
            <w:tcW w:w="2235" w:type="dxa"/>
            <w:tcBorders>
              <w:top w:val="single" w:sz="4" w:space="0" w:color="auto"/>
              <w:bottom w:val="single" w:sz="4" w:space="0" w:color="auto"/>
            </w:tcBorders>
          </w:tcPr>
          <w:p w:rsidR="00FF75BD" w:rsidRPr="007365DD" w:rsidRDefault="00FF75BD" w:rsidP="00FA7277">
            <w:pPr>
              <w:rPr>
                <w:szCs w:val="22"/>
              </w:rPr>
            </w:pPr>
          </w:p>
        </w:tc>
        <w:tc>
          <w:tcPr>
            <w:tcW w:w="850" w:type="dxa"/>
          </w:tcPr>
          <w:p w:rsidR="00FF75BD" w:rsidRPr="007365DD" w:rsidRDefault="00FF75BD" w:rsidP="00FA7277">
            <w:pPr>
              <w:rPr>
                <w:szCs w:val="22"/>
              </w:rPr>
            </w:pPr>
          </w:p>
        </w:tc>
        <w:tc>
          <w:tcPr>
            <w:tcW w:w="6769" w:type="dxa"/>
            <w:tcBorders>
              <w:top w:val="single" w:sz="4" w:space="0" w:color="auto"/>
              <w:bottom w:val="single" w:sz="4" w:space="0" w:color="auto"/>
            </w:tcBorders>
          </w:tcPr>
          <w:p w:rsidR="00FF75BD" w:rsidRPr="007365DD" w:rsidRDefault="00FF75BD" w:rsidP="00FA7277">
            <w:pPr>
              <w:jc w:val="left"/>
              <w:rPr>
                <w:szCs w:val="22"/>
              </w:rPr>
            </w:pPr>
          </w:p>
        </w:tc>
      </w:tr>
      <w:tr w:rsidR="00FF75BD" w:rsidRPr="007365DD" w:rsidTr="007365DD">
        <w:trPr>
          <w:trHeight w:val="283"/>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r w:rsidRPr="007365DD">
              <w:rPr>
                <w:szCs w:val="22"/>
              </w:rPr>
              <w:t>No further incident</w:t>
            </w:r>
          </w:p>
        </w:tc>
        <w:tc>
          <w:tcPr>
            <w:tcW w:w="850" w:type="dxa"/>
            <w:tcBorders>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p>
        </w:tc>
        <w:tc>
          <w:tcPr>
            <w:tcW w:w="6769" w:type="dxa"/>
            <w:vMerge w:val="restart"/>
            <w:tcBorders>
              <w:top w:val="single" w:sz="4" w:space="0" w:color="auto"/>
              <w:left w:val="single" w:sz="4" w:space="0" w:color="auto"/>
              <w:bottom w:val="single" w:sz="4" w:space="0" w:color="auto"/>
              <w:right w:val="single" w:sz="4" w:space="0" w:color="auto"/>
            </w:tcBorders>
            <w:vAlign w:val="center"/>
          </w:tcPr>
          <w:p w:rsidR="00FF75BD" w:rsidRPr="007365DD" w:rsidRDefault="00B22C79" w:rsidP="00E61348">
            <w:pPr>
              <w:pStyle w:val="ListParagraph"/>
              <w:numPr>
                <w:ilvl w:val="0"/>
                <w:numId w:val="68"/>
              </w:numPr>
              <w:ind w:left="360"/>
              <w:jc w:val="left"/>
              <w:rPr>
                <w:szCs w:val="22"/>
              </w:rPr>
            </w:pPr>
            <w:r w:rsidRPr="007365DD">
              <w:rPr>
                <w:szCs w:val="22"/>
              </w:rPr>
              <w:t>No further action.  Driver provides operator with a copy of incident report.</w:t>
            </w:r>
          </w:p>
        </w:tc>
      </w:tr>
      <w:tr w:rsidR="00FF75BD" w:rsidRPr="007365DD" w:rsidTr="007365DD">
        <w:trPr>
          <w:trHeight w:val="500"/>
        </w:trPr>
        <w:tc>
          <w:tcPr>
            <w:tcW w:w="2235" w:type="dxa"/>
            <w:vMerge/>
            <w:tcBorders>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p>
        </w:tc>
        <w:tc>
          <w:tcPr>
            <w:tcW w:w="850" w:type="dxa"/>
            <w:tcBorders>
              <w:top w:val="single" w:sz="4" w:space="0" w:color="auto"/>
              <w:left w:val="single" w:sz="4" w:space="0" w:color="auto"/>
              <w:right w:val="single" w:sz="4" w:space="0" w:color="auto"/>
            </w:tcBorders>
            <w:vAlign w:val="center"/>
          </w:tcPr>
          <w:p w:rsidR="00FF75BD" w:rsidRPr="007365DD" w:rsidRDefault="00FF75BD" w:rsidP="00FA7277">
            <w:pPr>
              <w:jc w:val="left"/>
              <w:rPr>
                <w:szCs w:val="22"/>
              </w:rPr>
            </w:pPr>
          </w:p>
        </w:tc>
        <w:tc>
          <w:tcPr>
            <w:tcW w:w="6769" w:type="dxa"/>
            <w:vMerge/>
            <w:tcBorders>
              <w:left w:val="single" w:sz="4" w:space="0" w:color="auto"/>
              <w:bottom w:val="single" w:sz="4" w:space="0" w:color="auto"/>
              <w:right w:val="single" w:sz="4" w:space="0" w:color="auto"/>
            </w:tcBorders>
            <w:vAlign w:val="center"/>
          </w:tcPr>
          <w:p w:rsidR="00FF75BD" w:rsidRPr="007365DD" w:rsidRDefault="00FF75BD" w:rsidP="00E61348">
            <w:pPr>
              <w:pStyle w:val="ListParagraph"/>
              <w:numPr>
                <w:ilvl w:val="0"/>
                <w:numId w:val="68"/>
              </w:numPr>
              <w:ind w:left="360"/>
              <w:jc w:val="left"/>
              <w:rPr>
                <w:szCs w:val="22"/>
              </w:rPr>
            </w:pPr>
          </w:p>
        </w:tc>
      </w:tr>
      <w:tr w:rsidR="00FF75BD" w:rsidRPr="007365DD" w:rsidTr="007365DD">
        <w:tc>
          <w:tcPr>
            <w:tcW w:w="2235" w:type="dxa"/>
            <w:tcBorders>
              <w:top w:val="single" w:sz="4" w:space="0" w:color="auto"/>
              <w:bottom w:val="single" w:sz="4" w:space="0" w:color="auto"/>
            </w:tcBorders>
          </w:tcPr>
          <w:p w:rsidR="00FF75BD" w:rsidRPr="007365DD" w:rsidRDefault="00FF75BD" w:rsidP="00FA7277">
            <w:pPr>
              <w:rPr>
                <w:szCs w:val="22"/>
              </w:rPr>
            </w:pPr>
          </w:p>
        </w:tc>
        <w:tc>
          <w:tcPr>
            <w:tcW w:w="850" w:type="dxa"/>
          </w:tcPr>
          <w:p w:rsidR="00FF75BD" w:rsidRPr="007365DD" w:rsidRDefault="00FF75BD" w:rsidP="00FA7277">
            <w:pPr>
              <w:rPr>
                <w:szCs w:val="22"/>
              </w:rPr>
            </w:pPr>
          </w:p>
        </w:tc>
        <w:tc>
          <w:tcPr>
            <w:tcW w:w="6769" w:type="dxa"/>
            <w:tcBorders>
              <w:top w:val="single" w:sz="4" w:space="0" w:color="auto"/>
              <w:bottom w:val="single" w:sz="4" w:space="0" w:color="auto"/>
            </w:tcBorders>
          </w:tcPr>
          <w:p w:rsidR="00FF75BD" w:rsidRPr="007365DD" w:rsidRDefault="00FF75BD" w:rsidP="00FA7277">
            <w:pPr>
              <w:jc w:val="left"/>
              <w:rPr>
                <w:szCs w:val="22"/>
              </w:rPr>
            </w:pPr>
          </w:p>
        </w:tc>
      </w:tr>
      <w:tr w:rsidR="00FF75BD" w:rsidRPr="007365DD" w:rsidTr="007365DD">
        <w:trPr>
          <w:trHeight w:val="283"/>
        </w:trPr>
        <w:tc>
          <w:tcPr>
            <w:tcW w:w="2235" w:type="dxa"/>
            <w:vMerge w:val="restart"/>
            <w:tcBorders>
              <w:top w:val="single" w:sz="4" w:space="0" w:color="auto"/>
              <w:left w:val="single" w:sz="4" w:space="0" w:color="auto"/>
              <w:right w:val="single" w:sz="4" w:space="0" w:color="auto"/>
            </w:tcBorders>
            <w:vAlign w:val="center"/>
          </w:tcPr>
          <w:p w:rsidR="00FF75BD" w:rsidRPr="007365DD" w:rsidRDefault="00FF75BD" w:rsidP="00FA7277">
            <w:pPr>
              <w:jc w:val="left"/>
              <w:rPr>
                <w:szCs w:val="22"/>
              </w:rPr>
            </w:pPr>
            <w:r w:rsidRPr="007365DD">
              <w:rPr>
                <w:szCs w:val="22"/>
              </w:rPr>
              <w:t>Repeated Incident</w:t>
            </w:r>
          </w:p>
        </w:tc>
        <w:tc>
          <w:tcPr>
            <w:tcW w:w="850" w:type="dxa"/>
            <w:tcBorders>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p>
        </w:tc>
        <w:tc>
          <w:tcPr>
            <w:tcW w:w="6769" w:type="dxa"/>
            <w:vMerge w:val="restart"/>
            <w:tcBorders>
              <w:top w:val="single" w:sz="4" w:space="0" w:color="auto"/>
              <w:left w:val="single" w:sz="4" w:space="0" w:color="auto"/>
              <w:right w:val="single" w:sz="4" w:space="0" w:color="auto"/>
            </w:tcBorders>
            <w:vAlign w:val="center"/>
          </w:tcPr>
          <w:p w:rsidR="00B22C79" w:rsidRPr="007365DD" w:rsidRDefault="00B22C79" w:rsidP="00AB3991">
            <w:pPr>
              <w:pStyle w:val="ListParagraph"/>
              <w:numPr>
                <w:ilvl w:val="0"/>
                <w:numId w:val="72"/>
              </w:numPr>
              <w:spacing w:before="60"/>
              <w:ind w:left="357" w:hanging="357"/>
              <w:jc w:val="left"/>
            </w:pPr>
            <w:r w:rsidRPr="007365DD">
              <w:t>Driver advises passenger that they will be dropped off at the nearest practical point along the bus route.</w:t>
            </w:r>
          </w:p>
          <w:p w:rsidR="00B22C79" w:rsidRPr="007365DD" w:rsidRDefault="00B22C79" w:rsidP="00AB3991">
            <w:pPr>
              <w:pStyle w:val="ListParagraph"/>
              <w:numPr>
                <w:ilvl w:val="0"/>
                <w:numId w:val="72"/>
              </w:numPr>
              <w:ind w:left="360"/>
              <w:jc w:val="left"/>
            </w:pPr>
            <w:r w:rsidRPr="007365DD">
              <w:t>Driver offers to call a person nominated by the passenger to collect the passenger.</w:t>
            </w:r>
          </w:p>
          <w:p w:rsidR="00FF75BD" w:rsidRPr="007365DD" w:rsidRDefault="00B22C79" w:rsidP="00AB3991">
            <w:pPr>
              <w:pStyle w:val="ListParagraph"/>
              <w:numPr>
                <w:ilvl w:val="0"/>
                <w:numId w:val="72"/>
              </w:numPr>
              <w:ind w:left="360"/>
              <w:jc w:val="left"/>
            </w:pPr>
            <w:r w:rsidRPr="007365DD">
              <w:t>Driver notifies Tasmania Police Communications Centre* of incident details</w:t>
            </w:r>
          </w:p>
          <w:p w:rsidR="00B22C79" w:rsidRPr="007365DD" w:rsidRDefault="00B22C79" w:rsidP="00AB3991">
            <w:pPr>
              <w:pStyle w:val="ListParagraph"/>
              <w:numPr>
                <w:ilvl w:val="0"/>
                <w:numId w:val="72"/>
              </w:numPr>
              <w:spacing w:after="60"/>
              <w:ind w:left="357" w:hanging="357"/>
              <w:jc w:val="left"/>
            </w:pPr>
            <w:r w:rsidRPr="007365DD">
              <w:t>Driver records incident and provides operator with a copy of incident report</w:t>
            </w:r>
            <w:r w:rsidR="007365DD">
              <w:t>.</w:t>
            </w:r>
          </w:p>
        </w:tc>
      </w:tr>
      <w:tr w:rsidR="00FF75BD" w:rsidRPr="007365DD" w:rsidTr="007365DD">
        <w:trPr>
          <w:trHeight w:val="493"/>
        </w:trPr>
        <w:tc>
          <w:tcPr>
            <w:tcW w:w="2235" w:type="dxa"/>
            <w:vMerge/>
            <w:tcBorders>
              <w:left w:val="single" w:sz="4" w:space="0" w:color="auto"/>
              <w:bottom w:val="single" w:sz="4" w:space="0" w:color="auto"/>
              <w:right w:val="single" w:sz="4" w:space="0" w:color="auto"/>
            </w:tcBorders>
            <w:vAlign w:val="center"/>
          </w:tcPr>
          <w:p w:rsidR="00FF75BD" w:rsidRPr="007365DD" w:rsidRDefault="00FF75BD" w:rsidP="00FA7277">
            <w:pPr>
              <w:jc w:val="left"/>
              <w:rPr>
                <w:szCs w:val="22"/>
              </w:rPr>
            </w:pPr>
          </w:p>
        </w:tc>
        <w:tc>
          <w:tcPr>
            <w:tcW w:w="850" w:type="dxa"/>
            <w:tcBorders>
              <w:top w:val="single" w:sz="4" w:space="0" w:color="auto"/>
              <w:left w:val="single" w:sz="4" w:space="0" w:color="auto"/>
              <w:right w:val="single" w:sz="4" w:space="0" w:color="auto"/>
            </w:tcBorders>
            <w:vAlign w:val="center"/>
          </w:tcPr>
          <w:p w:rsidR="00FF75BD" w:rsidRPr="007365DD" w:rsidRDefault="00FF75BD" w:rsidP="00FA7277">
            <w:pPr>
              <w:jc w:val="left"/>
              <w:rPr>
                <w:szCs w:val="22"/>
              </w:rPr>
            </w:pPr>
          </w:p>
        </w:tc>
        <w:tc>
          <w:tcPr>
            <w:tcW w:w="6769" w:type="dxa"/>
            <w:vMerge/>
            <w:tcBorders>
              <w:left w:val="single" w:sz="4" w:space="0" w:color="auto"/>
              <w:right w:val="single" w:sz="4" w:space="0" w:color="auto"/>
            </w:tcBorders>
            <w:vAlign w:val="center"/>
          </w:tcPr>
          <w:p w:rsidR="00FF75BD" w:rsidRPr="007365DD" w:rsidRDefault="00FF75BD" w:rsidP="00E61348">
            <w:pPr>
              <w:pStyle w:val="ListParagraph"/>
              <w:numPr>
                <w:ilvl w:val="0"/>
                <w:numId w:val="68"/>
              </w:numPr>
              <w:ind w:left="360"/>
              <w:jc w:val="left"/>
              <w:rPr>
                <w:szCs w:val="22"/>
              </w:rPr>
            </w:pPr>
          </w:p>
        </w:tc>
      </w:tr>
      <w:tr w:rsidR="00FF75BD" w:rsidRPr="007365DD" w:rsidTr="007365DD">
        <w:trPr>
          <w:trHeight w:val="893"/>
        </w:trPr>
        <w:tc>
          <w:tcPr>
            <w:tcW w:w="2235" w:type="dxa"/>
            <w:tcBorders>
              <w:top w:val="single" w:sz="4" w:space="0" w:color="auto"/>
            </w:tcBorders>
          </w:tcPr>
          <w:p w:rsidR="00FF75BD" w:rsidRPr="007365DD" w:rsidRDefault="00FF75BD" w:rsidP="00FA7277">
            <w:pPr>
              <w:rPr>
                <w:szCs w:val="22"/>
              </w:rPr>
            </w:pPr>
          </w:p>
        </w:tc>
        <w:tc>
          <w:tcPr>
            <w:tcW w:w="850" w:type="dxa"/>
            <w:tcBorders>
              <w:right w:val="single" w:sz="4" w:space="0" w:color="auto"/>
            </w:tcBorders>
          </w:tcPr>
          <w:p w:rsidR="00FF75BD" w:rsidRPr="007365DD" w:rsidRDefault="00FF75BD" w:rsidP="00FA7277">
            <w:pPr>
              <w:rPr>
                <w:szCs w:val="22"/>
              </w:rPr>
            </w:pPr>
          </w:p>
        </w:tc>
        <w:tc>
          <w:tcPr>
            <w:tcW w:w="6769" w:type="dxa"/>
            <w:vMerge/>
            <w:tcBorders>
              <w:left w:val="single" w:sz="4" w:space="0" w:color="auto"/>
              <w:bottom w:val="single" w:sz="4" w:space="0" w:color="auto"/>
              <w:right w:val="single" w:sz="4" w:space="0" w:color="auto"/>
            </w:tcBorders>
          </w:tcPr>
          <w:p w:rsidR="00FF75BD" w:rsidRPr="007365DD" w:rsidRDefault="00FF75BD" w:rsidP="00E61348">
            <w:pPr>
              <w:pStyle w:val="ListParagraph"/>
              <w:numPr>
                <w:ilvl w:val="0"/>
                <w:numId w:val="68"/>
              </w:numPr>
              <w:ind w:left="360"/>
              <w:jc w:val="left"/>
              <w:rPr>
                <w:szCs w:val="22"/>
              </w:rPr>
            </w:pPr>
          </w:p>
        </w:tc>
      </w:tr>
    </w:tbl>
    <w:p w:rsidR="00FF75BD" w:rsidRDefault="00FF75BD" w:rsidP="00FF75BD"/>
    <w:p w:rsidR="007365DD" w:rsidRDefault="007365DD" w:rsidP="00FF75BD"/>
    <w:p w:rsidR="007365DD" w:rsidRDefault="007365DD" w:rsidP="00FF75BD"/>
    <w:p w:rsidR="00B22C79" w:rsidRPr="00AB3991" w:rsidRDefault="00B22C79" w:rsidP="00B22C79">
      <w:pPr>
        <w:rPr>
          <w:b/>
          <w:i/>
          <w:color w:val="0070C0"/>
          <w:szCs w:val="26"/>
        </w:rPr>
      </w:pPr>
      <w:r w:rsidRPr="00AB3991">
        <w:rPr>
          <w:rFonts w:eastAsia="Arial"/>
          <w:b/>
          <w:i/>
          <w:color w:val="0070C0"/>
          <w:szCs w:val="26"/>
        </w:rPr>
        <w:t xml:space="preserve">Group 4 – Highly Dangerous or Potentially Life-Threatening Behaviour </w:t>
      </w:r>
      <w:r w:rsidRPr="00AB3991">
        <w:rPr>
          <w:b/>
          <w:i/>
          <w:color w:val="0070C0"/>
          <w:szCs w:val="26"/>
        </w:rPr>
        <w:t>(extreme risk of serious physical danger to an individual)</w:t>
      </w:r>
    </w:p>
    <w:p w:rsidR="00B22C79" w:rsidRDefault="00B22C79" w:rsidP="00B22C79"/>
    <w:tbl>
      <w:tblPr>
        <w:tblW w:w="0" w:type="auto"/>
        <w:tblLook w:val="04A0" w:firstRow="1" w:lastRow="0" w:firstColumn="1" w:lastColumn="0" w:noHBand="0" w:noVBand="1"/>
      </w:tblPr>
      <w:tblGrid>
        <w:gridCol w:w="2235"/>
        <w:gridCol w:w="850"/>
        <w:gridCol w:w="6769"/>
      </w:tblGrid>
      <w:tr w:rsidR="00B22C79" w:rsidRPr="007365DD" w:rsidTr="007365DD">
        <w:trPr>
          <w:trHeight w:val="340"/>
        </w:trPr>
        <w:tc>
          <w:tcPr>
            <w:tcW w:w="2235" w:type="dxa"/>
            <w:vMerge w:val="restart"/>
            <w:tcBorders>
              <w:top w:val="single" w:sz="4" w:space="0" w:color="auto"/>
              <w:left w:val="single" w:sz="4" w:space="0" w:color="auto"/>
              <w:right w:val="single" w:sz="4" w:space="0" w:color="auto"/>
            </w:tcBorders>
            <w:vAlign w:val="center"/>
          </w:tcPr>
          <w:p w:rsidR="00B22C79" w:rsidRPr="007365DD" w:rsidRDefault="00B22C79" w:rsidP="00FA7277">
            <w:pPr>
              <w:jc w:val="left"/>
              <w:rPr>
                <w:szCs w:val="22"/>
              </w:rPr>
            </w:pPr>
            <w:r w:rsidRPr="007365DD">
              <w:rPr>
                <w:szCs w:val="22"/>
              </w:rPr>
              <w:t>First Incident</w:t>
            </w:r>
          </w:p>
        </w:tc>
        <w:tc>
          <w:tcPr>
            <w:tcW w:w="850" w:type="dxa"/>
            <w:tcBorders>
              <w:left w:val="single" w:sz="4" w:space="0" w:color="auto"/>
              <w:bottom w:val="single" w:sz="4" w:space="0" w:color="auto"/>
              <w:right w:val="single" w:sz="4" w:space="0" w:color="auto"/>
            </w:tcBorders>
            <w:vAlign w:val="center"/>
          </w:tcPr>
          <w:p w:rsidR="00B22C79" w:rsidRPr="007365DD" w:rsidRDefault="00B22C79" w:rsidP="00FA7277">
            <w:pPr>
              <w:jc w:val="left"/>
              <w:rPr>
                <w:szCs w:val="22"/>
              </w:rPr>
            </w:pPr>
          </w:p>
        </w:tc>
        <w:tc>
          <w:tcPr>
            <w:tcW w:w="6769" w:type="dxa"/>
            <w:vMerge w:val="restart"/>
            <w:tcBorders>
              <w:top w:val="single" w:sz="4" w:space="0" w:color="auto"/>
              <w:left w:val="single" w:sz="4" w:space="0" w:color="auto"/>
              <w:right w:val="single" w:sz="4" w:space="0" w:color="auto"/>
            </w:tcBorders>
            <w:vAlign w:val="center"/>
          </w:tcPr>
          <w:p w:rsidR="00B22C79" w:rsidRPr="007365DD" w:rsidRDefault="00B22C79" w:rsidP="000F4408">
            <w:pPr>
              <w:pStyle w:val="ListParagraph"/>
              <w:numPr>
                <w:ilvl w:val="0"/>
                <w:numId w:val="68"/>
              </w:numPr>
              <w:spacing w:before="60"/>
              <w:ind w:left="357" w:hanging="357"/>
              <w:jc w:val="left"/>
              <w:rPr>
                <w:szCs w:val="22"/>
              </w:rPr>
            </w:pPr>
            <w:r w:rsidRPr="007365DD">
              <w:rPr>
                <w:szCs w:val="22"/>
              </w:rPr>
              <w:t>Driver notes passenger’s name (as permitted by Regulation 15), records incident and action take.</w:t>
            </w:r>
          </w:p>
          <w:p w:rsidR="00B22C79" w:rsidRPr="007365DD" w:rsidRDefault="00B22C79" w:rsidP="000F4408">
            <w:pPr>
              <w:pStyle w:val="ListParagraph"/>
              <w:numPr>
                <w:ilvl w:val="0"/>
                <w:numId w:val="72"/>
              </w:numPr>
              <w:spacing w:before="240"/>
              <w:ind w:left="360"/>
              <w:jc w:val="left"/>
            </w:pPr>
            <w:r w:rsidRPr="007365DD">
              <w:t>Driver advises passenger that they will be dropped off at the nearest practical point along the bus route.</w:t>
            </w:r>
          </w:p>
          <w:p w:rsidR="00B22C79" w:rsidRPr="007365DD" w:rsidRDefault="00B22C79" w:rsidP="000F4408">
            <w:pPr>
              <w:pStyle w:val="ListParagraph"/>
              <w:numPr>
                <w:ilvl w:val="0"/>
                <w:numId w:val="68"/>
              </w:numPr>
              <w:ind w:left="360"/>
              <w:jc w:val="left"/>
              <w:rPr>
                <w:szCs w:val="22"/>
              </w:rPr>
            </w:pPr>
            <w:r w:rsidRPr="007365DD">
              <w:rPr>
                <w:szCs w:val="22"/>
              </w:rPr>
              <w:t>If situation is imminently dangerous** the passenger should be dropped off immediately and police informed of the whereabouts of the passenger.</w:t>
            </w:r>
          </w:p>
          <w:p w:rsidR="00B22C79" w:rsidRPr="007365DD" w:rsidRDefault="00B22C79" w:rsidP="000F4408">
            <w:pPr>
              <w:pStyle w:val="ListParagraph"/>
              <w:numPr>
                <w:ilvl w:val="0"/>
                <w:numId w:val="68"/>
              </w:numPr>
              <w:ind w:left="360"/>
              <w:jc w:val="left"/>
              <w:rPr>
                <w:szCs w:val="22"/>
              </w:rPr>
            </w:pPr>
            <w:r w:rsidRPr="007365DD">
              <w:rPr>
                <w:szCs w:val="22"/>
              </w:rPr>
              <w:t>Driver notifies Tasmania Police Communications Centre* of incident details.</w:t>
            </w:r>
          </w:p>
          <w:p w:rsidR="00B22C79" w:rsidRPr="007365DD" w:rsidRDefault="00B22C79" w:rsidP="00E61348">
            <w:pPr>
              <w:pStyle w:val="ListParagraph"/>
              <w:numPr>
                <w:ilvl w:val="0"/>
                <w:numId w:val="68"/>
              </w:numPr>
              <w:spacing w:after="60"/>
              <w:ind w:left="357" w:hanging="357"/>
              <w:jc w:val="left"/>
              <w:rPr>
                <w:szCs w:val="22"/>
              </w:rPr>
            </w:pPr>
            <w:r w:rsidRPr="007365DD">
              <w:rPr>
                <w:szCs w:val="22"/>
              </w:rPr>
              <w:t>Driver records incident and provides operators with a copy of incident report.</w:t>
            </w:r>
          </w:p>
        </w:tc>
      </w:tr>
      <w:tr w:rsidR="00B22C79" w:rsidRPr="007365DD" w:rsidTr="007365DD">
        <w:trPr>
          <w:trHeight w:val="481"/>
        </w:trPr>
        <w:tc>
          <w:tcPr>
            <w:tcW w:w="2235" w:type="dxa"/>
            <w:vMerge/>
            <w:tcBorders>
              <w:left w:val="single" w:sz="4" w:space="0" w:color="auto"/>
              <w:bottom w:val="single" w:sz="4" w:space="0" w:color="auto"/>
              <w:right w:val="single" w:sz="4" w:space="0" w:color="auto"/>
            </w:tcBorders>
            <w:vAlign w:val="center"/>
          </w:tcPr>
          <w:p w:rsidR="00B22C79" w:rsidRPr="007365DD" w:rsidRDefault="00B22C79" w:rsidP="00FA7277">
            <w:pPr>
              <w:jc w:val="left"/>
              <w:rPr>
                <w:szCs w:val="22"/>
              </w:rPr>
            </w:pPr>
          </w:p>
        </w:tc>
        <w:tc>
          <w:tcPr>
            <w:tcW w:w="850" w:type="dxa"/>
            <w:vMerge w:val="restart"/>
            <w:tcBorders>
              <w:top w:val="single" w:sz="4" w:space="0" w:color="auto"/>
              <w:left w:val="single" w:sz="4" w:space="0" w:color="auto"/>
              <w:right w:val="single" w:sz="4" w:space="0" w:color="auto"/>
            </w:tcBorders>
            <w:vAlign w:val="center"/>
          </w:tcPr>
          <w:p w:rsidR="00B22C79" w:rsidRPr="007365DD" w:rsidRDefault="00B22C79" w:rsidP="00FA7277">
            <w:pPr>
              <w:jc w:val="left"/>
              <w:rPr>
                <w:szCs w:val="22"/>
              </w:rPr>
            </w:pPr>
          </w:p>
        </w:tc>
        <w:tc>
          <w:tcPr>
            <w:tcW w:w="6769" w:type="dxa"/>
            <w:vMerge/>
            <w:tcBorders>
              <w:left w:val="single" w:sz="4" w:space="0" w:color="auto"/>
              <w:right w:val="single" w:sz="4" w:space="0" w:color="auto"/>
            </w:tcBorders>
            <w:vAlign w:val="center"/>
          </w:tcPr>
          <w:p w:rsidR="00B22C79" w:rsidRPr="007365DD" w:rsidRDefault="00B22C79" w:rsidP="00E61348">
            <w:pPr>
              <w:pStyle w:val="ListParagraph"/>
              <w:numPr>
                <w:ilvl w:val="0"/>
                <w:numId w:val="68"/>
              </w:numPr>
              <w:ind w:left="360"/>
              <w:jc w:val="left"/>
              <w:rPr>
                <w:szCs w:val="22"/>
              </w:rPr>
            </w:pPr>
          </w:p>
        </w:tc>
      </w:tr>
      <w:tr w:rsidR="00B22C79" w:rsidRPr="007365DD" w:rsidTr="007365DD">
        <w:trPr>
          <w:trHeight w:val="1713"/>
        </w:trPr>
        <w:tc>
          <w:tcPr>
            <w:tcW w:w="2235" w:type="dxa"/>
            <w:tcBorders>
              <w:top w:val="single" w:sz="4" w:space="0" w:color="auto"/>
            </w:tcBorders>
            <w:vAlign w:val="center"/>
          </w:tcPr>
          <w:p w:rsidR="00B22C79" w:rsidRPr="007365DD" w:rsidRDefault="00B22C79" w:rsidP="00FA7277">
            <w:pPr>
              <w:jc w:val="left"/>
              <w:rPr>
                <w:szCs w:val="22"/>
              </w:rPr>
            </w:pPr>
          </w:p>
        </w:tc>
        <w:tc>
          <w:tcPr>
            <w:tcW w:w="850" w:type="dxa"/>
            <w:vMerge/>
            <w:tcBorders>
              <w:left w:val="nil"/>
              <w:right w:val="single" w:sz="4" w:space="0" w:color="auto"/>
            </w:tcBorders>
            <w:vAlign w:val="center"/>
          </w:tcPr>
          <w:p w:rsidR="00B22C79" w:rsidRPr="007365DD" w:rsidRDefault="00B22C79" w:rsidP="00FA7277">
            <w:pPr>
              <w:jc w:val="left"/>
              <w:rPr>
                <w:szCs w:val="22"/>
              </w:rPr>
            </w:pPr>
          </w:p>
        </w:tc>
        <w:tc>
          <w:tcPr>
            <w:tcW w:w="6769" w:type="dxa"/>
            <w:vMerge/>
            <w:tcBorders>
              <w:left w:val="single" w:sz="4" w:space="0" w:color="auto"/>
              <w:bottom w:val="single" w:sz="4" w:space="0" w:color="auto"/>
              <w:right w:val="single" w:sz="4" w:space="0" w:color="auto"/>
            </w:tcBorders>
            <w:vAlign w:val="center"/>
          </w:tcPr>
          <w:p w:rsidR="00B22C79" w:rsidRPr="007365DD" w:rsidRDefault="00B22C79" w:rsidP="00E61348">
            <w:pPr>
              <w:pStyle w:val="ListParagraph"/>
              <w:numPr>
                <w:ilvl w:val="0"/>
                <w:numId w:val="68"/>
              </w:numPr>
              <w:ind w:left="360"/>
              <w:jc w:val="left"/>
              <w:rPr>
                <w:szCs w:val="22"/>
              </w:rPr>
            </w:pPr>
          </w:p>
        </w:tc>
      </w:tr>
    </w:tbl>
    <w:p w:rsidR="007365DD" w:rsidRDefault="007365DD" w:rsidP="00B22C79">
      <w:pPr>
        <w:rPr>
          <w:b/>
          <w:i/>
          <w:sz w:val="22"/>
        </w:rPr>
      </w:pPr>
    </w:p>
    <w:p w:rsidR="007365DD" w:rsidRDefault="007365DD">
      <w:pPr>
        <w:spacing w:after="200" w:line="276" w:lineRule="auto"/>
        <w:jc w:val="left"/>
        <w:rPr>
          <w:b/>
          <w:i/>
          <w:sz w:val="22"/>
        </w:rPr>
      </w:pPr>
      <w:r>
        <w:rPr>
          <w:b/>
          <w:i/>
          <w:sz w:val="22"/>
        </w:rPr>
        <w:br w:type="page"/>
      </w:r>
    </w:p>
    <w:p w:rsidR="007365DD" w:rsidRDefault="007365DD" w:rsidP="007365DD">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3.4A</w:t>
      </w:r>
    </w:p>
    <w:p w:rsidR="007365DD" w:rsidRPr="0059015E" w:rsidRDefault="007365DD" w:rsidP="007365DD">
      <w:pPr>
        <w:tabs>
          <w:tab w:val="center" w:pos="4820"/>
          <w:tab w:val="right" w:pos="9638"/>
        </w:tabs>
        <w:rPr>
          <w:sz w:val="16"/>
          <w:szCs w:val="16"/>
        </w:rPr>
      </w:pPr>
    </w:p>
    <w:p w:rsidR="007365DD" w:rsidRDefault="007365DD" w:rsidP="007365DD">
      <w:pPr>
        <w:pStyle w:val="Heading2"/>
        <w:jc w:val="center"/>
      </w:pPr>
      <w:bookmarkStart w:id="57" w:name="_Toc375489290"/>
      <w:r>
        <w:t>PASSENGER BEHAVIOUR MANAGEMENT EXAMPLE POLICY</w:t>
      </w:r>
      <w:bookmarkEnd w:id="57"/>
    </w:p>
    <w:p w:rsidR="007365DD" w:rsidRPr="00C02F41" w:rsidRDefault="007365DD" w:rsidP="007365DD">
      <w:pPr>
        <w:pStyle w:val="Heading2"/>
        <w:jc w:val="center"/>
        <w:rPr>
          <w:sz w:val="24"/>
        </w:rPr>
      </w:pPr>
      <w:bookmarkStart w:id="58" w:name="_Toc375489291"/>
      <w:r w:rsidRPr="00C02F41">
        <w:rPr>
          <w:sz w:val="24"/>
        </w:rPr>
        <w:t>MANAGEMENT PROCEDURES – PASSENGER TRANSPORT &amp; REGULAR PASSENGER SERVICES</w:t>
      </w:r>
      <w:bookmarkEnd w:id="58"/>
    </w:p>
    <w:p w:rsidR="007365DD" w:rsidRDefault="007365DD" w:rsidP="007365DD">
      <w:pPr>
        <w:pBdr>
          <w:bottom w:val="single" w:sz="4" w:space="1" w:color="auto"/>
        </w:pBdr>
      </w:pPr>
    </w:p>
    <w:p w:rsidR="007365DD" w:rsidRDefault="007365DD" w:rsidP="007365DD">
      <w:pPr>
        <w:rPr>
          <w:szCs w:val="24"/>
        </w:rPr>
      </w:pPr>
    </w:p>
    <w:p w:rsidR="009D6940" w:rsidRPr="00C608D7" w:rsidRDefault="009D6940" w:rsidP="007365DD">
      <w:pPr>
        <w:rPr>
          <w:szCs w:val="24"/>
        </w:rPr>
      </w:pPr>
    </w:p>
    <w:p w:rsidR="00FF75BD" w:rsidRDefault="00B22C79" w:rsidP="00B22C79">
      <w:pPr>
        <w:rPr>
          <w:b/>
          <w:i/>
          <w:szCs w:val="24"/>
        </w:rPr>
      </w:pPr>
      <w:r w:rsidRPr="00C608D7">
        <w:rPr>
          <w:b/>
          <w:i/>
          <w:szCs w:val="24"/>
        </w:rPr>
        <w:t>NOTE:</w:t>
      </w:r>
    </w:p>
    <w:p w:rsidR="00AB3991" w:rsidRPr="00C608D7" w:rsidRDefault="00AB3991" w:rsidP="00B22C79">
      <w:pPr>
        <w:rPr>
          <w:b/>
          <w:i/>
          <w:szCs w:val="24"/>
        </w:rPr>
      </w:pPr>
    </w:p>
    <w:p w:rsidR="00B22C79" w:rsidRPr="00C608D7" w:rsidRDefault="00B22C79" w:rsidP="00B22C79">
      <w:pPr>
        <w:rPr>
          <w:b/>
          <w:szCs w:val="24"/>
        </w:rPr>
      </w:pPr>
      <w:r w:rsidRPr="00C608D7">
        <w:rPr>
          <w:szCs w:val="24"/>
        </w:rPr>
        <w:t>* If at any stage the driver believes that Tasmania Police should become involved and an arrest or charges made, the driver should contact the Police Communications Centre and arrange for Police Officers to board the bus somewhere along the bus route.</w:t>
      </w:r>
      <w:r w:rsidR="007365DD" w:rsidRPr="00C608D7">
        <w:rPr>
          <w:szCs w:val="24"/>
        </w:rPr>
        <w:t xml:space="preserve">  </w:t>
      </w:r>
      <w:r w:rsidRPr="00C608D7">
        <w:rPr>
          <w:b/>
          <w:szCs w:val="24"/>
        </w:rPr>
        <w:t>Con</w:t>
      </w:r>
      <w:r w:rsidR="00C608D7">
        <w:rPr>
          <w:b/>
          <w:szCs w:val="24"/>
        </w:rPr>
        <w:t>tact 000 for emergencies or 131 </w:t>
      </w:r>
      <w:r w:rsidRPr="00C608D7">
        <w:rPr>
          <w:b/>
          <w:szCs w:val="24"/>
        </w:rPr>
        <w:t>444 for non-emergency situations.</w:t>
      </w:r>
    </w:p>
    <w:p w:rsidR="007365DD" w:rsidRPr="00C608D7" w:rsidRDefault="007365DD" w:rsidP="00B22C79">
      <w:pPr>
        <w:rPr>
          <w:szCs w:val="24"/>
        </w:rPr>
      </w:pPr>
    </w:p>
    <w:p w:rsidR="00B22C79" w:rsidRPr="00C608D7" w:rsidRDefault="00B22C79" w:rsidP="00B22C79">
      <w:pPr>
        <w:rPr>
          <w:szCs w:val="24"/>
        </w:rPr>
      </w:pPr>
      <w:r w:rsidRPr="00C608D7">
        <w:rPr>
          <w:szCs w:val="24"/>
        </w:rPr>
        <w:t>Police have more powers of arrest if they attend the scene of a crime and a person is found to be offending or is in circumstances that lead a Police Officer to believe that they have offended.</w:t>
      </w:r>
    </w:p>
    <w:p w:rsidR="007365DD" w:rsidRDefault="007365DD" w:rsidP="00B22C79">
      <w:pPr>
        <w:rPr>
          <w:szCs w:val="24"/>
        </w:rPr>
      </w:pPr>
    </w:p>
    <w:p w:rsidR="00AB3991" w:rsidRPr="00C608D7" w:rsidRDefault="00AB3991" w:rsidP="00B22C79">
      <w:pPr>
        <w:rPr>
          <w:szCs w:val="24"/>
        </w:rPr>
      </w:pPr>
    </w:p>
    <w:p w:rsidR="00B22C79" w:rsidRPr="00C608D7" w:rsidRDefault="00B22C79" w:rsidP="00B22C79">
      <w:pPr>
        <w:rPr>
          <w:szCs w:val="24"/>
        </w:rPr>
      </w:pPr>
      <w:r w:rsidRPr="00C608D7">
        <w:rPr>
          <w:szCs w:val="24"/>
        </w:rPr>
        <w:t>** You may also wish to include information for drivers relating to actions they might take to restrain or prevent a potential offender from committing a</w:t>
      </w:r>
      <w:r w:rsidR="007365DD" w:rsidRPr="00C608D7">
        <w:rPr>
          <w:szCs w:val="24"/>
        </w:rPr>
        <w:t xml:space="preserve"> </w:t>
      </w:r>
      <w:r w:rsidRPr="00C608D7">
        <w:rPr>
          <w:szCs w:val="24"/>
        </w:rPr>
        <w:t>highly dangerous or life threatening behaviour. Under these circumstances, Section 39 of the Criminal Code outlines the rights of drivers and others in such matters.</w:t>
      </w:r>
    </w:p>
    <w:p w:rsidR="007365DD" w:rsidRDefault="007365DD" w:rsidP="00B22C79">
      <w:pPr>
        <w:rPr>
          <w:szCs w:val="24"/>
        </w:rPr>
      </w:pPr>
    </w:p>
    <w:p w:rsidR="00AB3991" w:rsidRPr="00C608D7" w:rsidRDefault="00AB3991" w:rsidP="00B22C79">
      <w:pPr>
        <w:rPr>
          <w:szCs w:val="24"/>
        </w:rPr>
      </w:pPr>
    </w:p>
    <w:p w:rsidR="00B22C79" w:rsidRPr="00C608D7" w:rsidRDefault="00B22C79" w:rsidP="00B22C79">
      <w:pPr>
        <w:rPr>
          <w:rFonts w:eastAsia="Arial"/>
          <w:i/>
          <w:szCs w:val="24"/>
        </w:rPr>
      </w:pPr>
      <w:r w:rsidRPr="00C608D7">
        <w:rPr>
          <w:i/>
          <w:szCs w:val="24"/>
        </w:rPr>
        <w:t>It is lawful for any person to use such force as he believes on reasonable grounds to be necessary in order to prevent the commission of a crime, the commission of which would be likely to cause</w:t>
      </w:r>
      <w:r w:rsidR="007365DD" w:rsidRPr="00C608D7">
        <w:rPr>
          <w:i/>
          <w:szCs w:val="24"/>
        </w:rPr>
        <w:t xml:space="preserve"> </w:t>
      </w:r>
      <w:r w:rsidRPr="00C608D7">
        <w:rPr>
          <w:i/>
          <w:szCs w:val="24"/>
        </w:rPr>
        <w:t>immediate and serious injury to any person or property, or in order to prevent any act being done which he believes on reasonable grounds would, if done, amount to any such crime.</w:t>
      </w:r>
    </w:p>
    <w:p w:rsidR="00B22C79" w:rsidRPr="00C608D7" w:rsidRDefault="00B22C79" w:rsidP="00B22C79">
      <w:pPr>
        <w:rPr>
          <w:szCs w:val="24"/>
        </w:rPr>
      </w:pPr>
    </w:p>
    <w:p w:rsidR="00B22C79" w:rsidRPr="00C608D7" w:rsidRDefault="00B22C79" w:rsidP="00FF75BD">
      <w:pPr>
        <w:rPr>
          <w:szCs w:val="24"/>
        </w:rPr>
      </w:pPr>
    </w:p>
    <w:p w:rsidR="001D45CB" w:rsidRDefault="001D45CB">
      <w:pPr>
        <w:spacing w:after="200" w:line="276" w:lineRule="auto"/>
        <w:jc w:val="left"/>
      </w:pPr>
      <w:r>
        <w:br w:type="page"/>
      </w:r>
    </w:p>
    <w:p w:rsidR="001D45CB" w:rsidRDefault="001D45CB" w:rsidP="001D45CB">
      <w:pPr>
        <w:tabs>
          <w:tab w:val="center" w:pos="4820"/>
          <w:tab w:val="right" w:pos="9638"/>
          <w:tab w:val="right" w:pos="15168"/>
        </w:tabs>
        <w:rPr>
          <w:sz w:val="16"/>
          <w:szCs w:val="16"/>
        </w:rPr>
      </w:pPr>
      <w:r>
        <w:rPr>
          <w:sz w:val="16"/>
          <w:szCs w:val="16"/>
        </w:rPr>
        <w:lastRenderedPageBreak/>
        <w:t>PASSENGER BEHAVIOUR MANAGEMENT</w:t>
      </w:r>
      <w:r w:rsidRPr="0059015E">
        <w:rPr>
          <w:sz w:val="16"/>
          <w:szCs w:val="16"/>
        </w:rPr>
        <w:tab/>
      </w:r>
      <w:r>
        <w:rPr>
          <w:sz w:val="16"/>
          <w:szCs w:val="16"/>
        </w:rPr>
        <w:t>Standard 3.4</w:t>
      </w:r>
      <w:r>
        <w:rPr>
          <w:sz w:val="16"/>
          <w:szCs w:val="16"/>
        </w:rPr>
        <w:tab/>
        <w:t>Proforma 3.4B</w:t>
      </w:r>
    </w:p>
    <w:p w:rsidR="001D45CB" w:rsidRPr="0059015E" w:rsidRDefault="001D45CB" w:rsidP="001D45CB">
      <w:pPr>
        <w:tabs>
          <w:tab w:val="center" w:pos="4820"/>
          <w:tab w:val="right" w:pos="9638"/>
        </w:tabs>
        <w:rPr>
          <w:sz w:val="16"/>
          <w:szCs w:val="16"/>
        </w:rPr>
      </w:pPr>
    </w:p>
    <w:p w:rsidR="001D45CB" w:rsidRDefault="001D45CB" w:rsidP="001D45CB">
      <w:pPr>
        <w:pStyle w:val="Heading2"/>
        <w:pBdr>
          <w:bottom w:val="single" w:sz="4" w:space="1" w:color="auto"/>
        </w:pBdr>
        <w:jc w:val="center"/>
      </w:pPr>
      <w:bookmarkStart w:id="59" w:name="_Toc375489292"/>
      <w:r>
        <w:t>SAMPLE CODE OF CONDUCT FOR SCHOOL STUDENTS ON BUSES</w:t>
      </w:r>
      <w:bookmarkEnd w:id="59"/>
    </w:p>
    <w:p w:rsidR="001D45CB" w:rsidRDefault="001D45CB" w:rsidP="001D45CB">
      <w:pPr>
        <w:pBdr>
          <w:bottom w:val="single" w:sz="4" w:space="1" w:color="auto"/>
        </w:pBdr>
      </w:pPr>
    </w:p>
    <w:p w:rsidR="001D45CB" w:rsidRDefault="001D45CB" w:rsidP="001D45CB"/>
    <w:p w:rsidR="001D45CB" w:rsidRPr="002200A2" w:rsidRDefault="001D45CB" w:rsidP="001D45CB">
      <w:r w:rsidRPr="002200A2">
        <w:rPr>
          <w:rFonts w:asciiTheme="minorHAnsi" w:hAnsiTheme="minorHAnsi"/>
          <w:color w:val="000000"/>
          <w:szCs w:val="24"/>
        </w:rPr>
        <w:t>When travelling between home and school, students must adhere to various regulations regarding passenger behaviour and the codes of conduct for travel by bus and or rail.</w:t>
      </w:r>
      <w:r>
        <w:rPr>
          <w:rFonts w:asciiTheme="minorHAnsi" w:hAnsiTheme="minorHAnsi"/>
          <w:color w:val="000000"/>
        </w:rPr>
        <w:t xml:space="preserve">  </w:t>
      </w:r>
      <w:r w:rsidRPr="002200A2">
        <w:t>It is every student's responsibility to behave in a manner that ensures the safety and comfort of passengers and drivers. This includes:</w:t>
      </w:r>
    </w:p>
    <w:p w:rsidR="001D45CB" w:rsidRDefault="001D45CB" w:rsidP="001D45CB">
      <w:pPr>
        <w:pStyle w:val="NormalWeb"/>
        <w:shd w:val="clear" w:color="auto" w:fill="FFFFFF"/>
        <w:spacing w:before="0" w:beforeAutospacing="0" w:after="0" w:afterAutospacing="0"/>
        <w:rPr>
          <w:rFonts w:asciiTheme="minorHAnsi" w:hAnsiTheme="minorHAnsi"/>
          <w:color w:val="000000"/>
        </w:rPr>
      </w:pPr>
    </w:p>
    <w:p w:rsidR="001D45CB" w:rsidRPr="000F4408" w:rsidRDefault="001D45CB" w:rsidP="000F4408">
      <w:pPr>
        <w:rPr>
          <w:b/>
          <w:i/>
        </w:rPr>
      </w:pPr>
      <w:bookmarkStart w:id="60" w:name="_Toc375489293"/>
      <w:r w:rsidRPr="000F4408">
        <w:rPr>
          <w:b/>
          <w:i/>
        </w:rPr>
        <w:t>Behaving appropriately</w:t>
      </w:r>
      <w:bookmarkEnd w:id="60"/>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Behave safely at all times</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Respect the needs and comfort of other passengers, such as no use of offensive or racist language, fighting, spitting, placing feet on seats, throwing things in or from the bus, eating or drinking - except water - unless the bus operator gives permission</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Keep arms, legs and other parts of their b</w:t>
      </w:r>
      <w:r>
        <w:rPr>
          <w:rFonts w:asciiTheme="minorHAnsi" w:hAnsiTheme="minorHAnsi"/>
          <w:color w:val="000000"/>
          <w:szCs w:val="24"/>
        </w:rPr>
        <w:t>odies inside the bus</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Protect all property and report any vandalism</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Follow instructions about safety</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Obey reasonable directions from the driver, such as where to sit or to remain in the bus</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Adhere to the law that bans smoking</w:t>
      </w:r>
      <w:r w:rsidR="00D56F10">
        <w:rPr>
          <w:rFonts w:asciiTheme="minorHAnsi" w:hAnsiTheme="minorHAnsi"/>
          <w:color w:val="000000"/>
          <w:szCs w:val="24"/>
        </w:rPr>
        <w:t>.</w:t>
      </w:r>
    </w:p>
    <w:p w:rsidR="001D45CB" w:rsidRPr="002200A2"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Give up seats to all adults and disabled passengers</w:t>
      </w:r>
      <w:r w:rsidR="00D56F10">
        <w:rPr>
          <w:rFonts w:asciiTheme="minorHAnsi" w:hAnsiTheme="minorHAnsi"/>
          <w:color w:val="000000"/>
          <w:szCs w:val="24"/>
        </w:rPr>
        <w:t>.</w:t>
      </w:r>
    </w:p>
    <w:p w:rsidR="001D45CB" w:rsidRDefault="001D45CB" w:rsidP="00E61348">
      <w:pPr>
        <w:numPr>
          <w:ilvl w:val="0"/>
          <w:numId w:val="99"/>
        </w:numPr>
        <w:shd w:val="clear" w:color="auto" w:fill="FFFFFF"/>
        <w:spacing w:line="312" w:lineRule="atLeast"/>
        <w:ind w:left="709" w:hanging="709"/>
        <w:jc w:val="left"/>
        <w:rPr>
          <w:rFonts w:asciiTheme="minorHAnsi" w:hAnsiTheme="minorHAnsi"/>
          <w:color w:val="000000"/>
          <w:szCs w:val="24"/>
        </w:rPr>
      </w:pPr>
      <w:r w:rsidRPr="002200A2">
        <w:rPr>
          <w:rFonts w:asciiTheme="minorHAnsi" w:hAnsiTheme="minorHAnsi"/>
          <w:color w:val="000000"/>
          <w:szCs w:val="24"/>
        </w:rPr>
        <w:t>Refrain from attracting the attention of the driver except in the case of emergency.</w:t>
      </w:r>
    </w:p>
    <w:p w:rsidR="000F4408" w:rsidRPr="002200A2" w:rsidRDefault="000F4408" w:rsidP="000F4408">
      <w:pPr>
        <w:shd w:val="clear" w:color="auto" w:fill="FFFFFF"/>
        <w:spacing w:line="312" w:lineRule="atLeast"/>
        <w:jc w:val="left"/>
        <w:rPr>
          <w:rFonts w:asciiTheme="minorHAnsi" w:hAnsiTheme="minorHAnsi"/>
          <w:color w:val="000000"/>
          <w:szCs w:val="24"/>
        </w:rPr>
      </w:pPr>
    </w:p>
    <w:p w:rsidR="001D45CB" w:rsidRPr="000F4408" w:rsidRDefault="001D45CB" w:rsidP="000F4408">
      <w:pPr>
        <w:rPr>
          <w:b/>
          <w:i/>
        </w:rPr>
      </w:pPr>
      <w:bookmarkStart w:id="61" w:name="_Toc375489294"/>
      <w:r w:rsidRPr="000F4408">
        <w:rPr>
          <w:b/>
          <w:i/>
        </w:rPr>
        <w:t>Respecting property</w:t>
      </w:r>
      <w:bookmarkEnd w:id="61"/>
    </w:p>
    <w:p w:rsidR="001D45CB" w:rsidRPr="00D418DC" w:rsidRDefault="001D45CB" w:rsidP="00E61348">
      <w:pPr>
        <w:pStyle w:val="ListParagraph"/>
        <w:numPr>
          <w:ilvl w:val="0"/>
          <w:numId w:val="100"/>
        </w:numPr>
        <w:shd w:val="clear" w:color="auto" w:fill="FFFFFF"/>
        <w:spacing w:line="312" w:lineRule="atLeast"/>
        <w:ind w:left="709" w:hanging="709"/>
        <w:jc w:val="left"/>
        <w:rPr>
          <w:rFonts w:asciiTheme="minorHAnsi" w:hAnsiTheme="minorHAnsi"/>
          <w:color w:val="000000"/>
          <w:szCs w:val="24"/>
        </w:rPr>
      </w:pPr>
      <w:r w:rsidRPr="00D418DC">
        <w:rPr>
          <w:rFonts w:asciiTheme="minorHAnsi" w:hAnsiTheme="minorHAnsi"/>
          <w:color w:val="000000"/>
          <w:szCs w:val="24"/>
        </w:rPr>
        <w:t>Protect bus property</w:t>
      </w:r>
      <w:r w:rsidR="00D56F10">
        <w:rPr>
          <w:rFonts w:asciiTheme="minorHAnsi" w:hAnsiTheme="minorHAnsi"/>
          <w:color w:val="000000"/>
          <w:szCs w:val="24"/>
        </w:rPr>
        <w:t>.</w:t>
      </w:r>
    </w:p>
    <w:p w:rsidR="001D45CB" w:rsidRPr="00D418DC" w:rsidRDefault="001D45CB" w:rsidP="00E61348">
      <w:pPr>
        <w:pStyle w:val="ListParagraph"/>
        <w:numPr>
          <w:ilvl w:val="0"/>
          <w:numId w:val="100"/>
        </w:numPr>
        <w:shd w:val="clear" w:color="auto" w:fill="FFFFFF"/>
        <w:spacing w:line="312" w:lineRule="atLeast"/>
        <w:ind w:left="709" w:hanging="709"/>
        <w:jc w:val="left"/>
        <w:rPr>
          <w:rFonts w:asciiTheme="minorHAnsi" w:hAnsiTheme="minorHAnsi"/>
          <w:color w:val="000000"/>
          <w:szCs w:val="24"/>
        </w:rPr>
      </w:pPr>
      <w:r w:rsidRPr="00D418DC">
        <w:rPr>
          <w:rFonts w:asciiTheme="minorHAnsi" w:hAnsiTheme="minorHAnsi"/>
          <w:color w:val="000000"/>
          <w:szCs w:val="24"/>
        </w:rPr>
        <w:t>Ensure that buses are not vandalised</w:t>
      </w:r>
      <w:r w:rsidR="00D56F10">
        <w:rPr>
          <w:rFonts w:asciiTheme="minorHAnsi" w:hAnsiTheme="minorHAnsi"/>
          <w:color w:val="000000"/>
          <w:szCs w:val="24"/>
        </w:rPr>
        <w:t>.</w:t>
      </w:r>
    </w:p>
    <w:p w:rsidR="001D45CB" w:rsidRPr="00D418DC" w:rsidRDefault="001D45CB" w:rsidP="00E61348">
      <w:pPr>
        <w:pStyle w:val="ListParagraph"/>
        <w:numPr>
          <w:ilvl w:val="0"/>
          <w:numId w:val="100"/>
        </w:numPr>
        <w:shd w:val="clear" w:color="auto" w:fill="FFFFFF"/>
        <w:spacing w:line="312" w:lineRule="atLeast"/>
        <w:ind w:left="709" w:hanging="709"/>
        <w:jc w:val="left"/>
        <w:rPr>
          <w:rFonts w:asciiTheme="minorHAnsi" w:hAnsiTheme="minorHAnsi"/>
          <w:color w:val="000000"/>
          <w:szCs w:val="24"/>
        </w:rPr>
      </w:pPr>
      <w:r w:rsidRPr="00D418DC">
        <w:rPr>
          <w:rFonts w:asciiTheme="minorHAnsi" w:hAnsiTheme="minorHAnsi"/>
          <w:color w:val="000000"/>
          <w:szCs w:val="24"/>
        </w:rPr>
        <w:t>Report any vandalism, such as graffiti and window etching.</w:t>
      </w:r>
    </w:p>
    <w:p w:rsidR="001D45CB" w:rsidRPr="002200A2" w:rsidRDefault="001D45CB" w:rsidP="001D45CB">
      <w:pPr>
        <w:shd w:val="clear" w:color="auto" w:fill="FFFFFF"/>
        <w:spacing w:line="312" w:lineRule="atLeast"/>
        <w:jc w:val="left"/>
        <w:rPr>
          <w:rFonts w:asciiTheme="minorHAnsi" w:hAnsiTheme="minorHAnsi"/>
          <w:color w:val="000000"/>
          <w:szCs w:val="24"/>
        </w:rPr>
      </w:pPr>
    </w:p>
    <w:p w:rsidR="001D45CB" w:rsidRDefault="001D45CB" w:rsidP="001D45CB">
      <w:r>
        <w:t>If students misbehave on buses (for example)</w:t>
      </w:r>
      <w:r w:rsidRPr="002200A2">
        <w:t>:</w:t>
      </w:r>
    </w:p>
    <w:p w:rsidR="001D45CB" w:rsidRPr="002200A2" w:rsidRDefault="001D45CB" w:rsidP="001D45CB"/>
    <w:p w:rsidR="001D45CB" w:rsidRDefault="001D45CB" w:rsidP="001D45CB">
      <w:r w:rsidRPr="002200A2">
        <w:rPr>
          <w:rStyle w:val="Strong"/>
          <w:rFonts w:asciiTheme="minorHAnsi" w:hAnsiTheme="minorHAnsi"/>
          <w:color w:val="000000"/>
          <w:szCs w:val="24"/>
        </w:rPr>
        <w:t>Unacceptable behaviour</w:t>
      </w:r>
      <w:r w:rsidRPr="002200A2">
        <w:t xml:space="preserve"> such as using offensive or racist language, disobeying reasonable directions from the driver, smoking, spitting, damaging property, eating on the bus, distracting the driver with persistent noise</w:t>
      </w:r>
      <w:r>
        <w:t xml:space="preserve">, or </w:t>
      </w:r>
    </w:p>
    <w:p w:rsidR="001D45CB" w:rsidRDefault="001D45CB" w:rsidP="001D45CB">
      <w:pPr>
        <w:pStyle w:val="NormalWeb"/>
        <w:shd w:val="clear" w:color="auto" w:fill="FFFFFF"/>
        <w:spacing w:line="312" w:lineRule="atLeast"/>
        <w:jc w:val="both"/>
        <w:rPr>
          <w:rFonts w:asciiTheme="minorHAnsi" w:hAnsiTheme="minorHAnsi"/>
          <w:color w:val="000000"/>
        </w:rPr>
      </w:pPr>
      <w:r w:rsidRPr="002200A2">
        <w:rPr>
          <w:rStyle w:val="Strong"/>
          <w:rFonts w:asciiTheme="minorHAnsi" w:hAnsiTheme="minorHAnsi"/>
          <w:color w:val="000000"/>
        </w:rPr>
        <w:t>Dangerous behaviour</w:t>
      </w:r>
      <w:r w:rsidRPr="002200A2">
        <w:rPr>
          <w:rFonts w:asciiTheme="minorHAnsi" w:hAnsiTheme="minorHAnsi"/>
          <w:color w:val="000000"/>
        </w:rPr>
        <w:t xml:space="preserve"> such as seriously bullying or </w:t>
      </w:r>
      <w:r w:rsidR="007C0311" w:rsidRPr="002200A2">
        <w:rPr>
          <w:rFonts w:asciiTheme="minorHAnsi" w:hAnsiTheme="minorHAnsi"/>
          <w:color w:val="000000"/>
        </w:rPr>
        <w:t>harassing</w:t>
      </w:r>
      <w:r w:rsidRPr="002200A2">
        <w:rPr>
          <w:rFonts w:asciiTheme="minorHAnsi" w:hAnsiTheme="minorHAnsi"/>
          <w:color w:val="000000"/>
        </w:rPr>
        <w:t xml:space="preserve"> other passengers, fighting, letting any part of your body protrude from the bus, throwing objects inside or outside the bus, using matches and lighters, carrying dangerous items and group misbehaviour</w:t>
      </w:r>
      <w:r>
        <w:rPr>
          <w:rFonts w:asciiTheme="minorHAnsi" w:hAnsiTheme="minorHAnsi"/>
          <w:color w:val="000000"/>
        </w:rPr>
        <w:t>, or</w:t>
      </w:r>
    </w:p>
    <w:p w:rsidR="001D45CB" w:rsidRDefault="001D45CB" w:rsidP="001D45CB">
      <w:r w:rsidRPr="002200A2">
        <w:rPr>
          <w:rStyle w:val="Strong"/>
          <w:rFonts w:asciiTheme="minorHAnsi" w:hAnsiTheme="minorHAnsi"/>
          <w:color w:val="000000"/>
          <w:szCs w:val="24"/>
        </w:rPr>
        <w:t>Highly dangerous behaviour</w:t>
      </w:r>
      <w:r w:rsidRPr="002200A2">
        <w:t xml:space="preserve"> such as interfering with safety equipment, pushing students out of the doors or windows, assaulting the driver or other passengers and destruction of bus property </w:t>
      </w:r>
    </w:p>
    <w:p w:rsidR="001D45CB" w:rsidRDefault="001D45CB" w:rsidP="001D45CB"/>
    <w:p w:rsidR="001D45CB" w:rsidRPr="002200A2" w:rsidRDefault="001D45CB" w:rsidP="001D45CB">
      <w:r>
        <w:t xml:space="preserve">Such behaviour </w:t>
      </w:r>
      <w:r w:rsidRPr="002200A2">
        <w:t>may lead to:</w:t>
      </w:r>
    </w:p>
    <w:p w:rsidR="001D45CB" w:rsidRPr="00AD0921" w:rsidRDefault="00D56F10" w:rsidP="00E61348">
      <w:pPr>
        <w:pStyle w:val="ListParagraph"/>
        <w:numPr>
          <w:ilvl w:val="0"/>
          <w:numId w:val="101"/>
        </w:numPr>
        <w:ind w:left="709" w:hanging="709"/>
      </w:pPr>
      <w:r>
        <w:t>Loss school travel privileges.</w:t>
      </w:r>
    </w:p>
    <w:p w:rsidR="001D45CB" w:rsidRPr="00D418DC" w:rsidRDefault="001D45CB" w:rsidP="00E61348">
      <w:pPr>
        <w:pStyle w:val="ListParagraph"/>
        <w:numPr>
          <w:ilvl w:val="0"/>
          <w:numId w:val="101"/>
        </w:numPr>
        <w:shd w:val="clear" w:color="auto" w:fill="FFFFFF"/>
        <w:spacing w:line="312" w:lineRule="atLeast"/>
        <w:ind w:left="709" w:hanging="709"/>
        <w:rPr>
          <w:rFonts w:asciiTheme="minorHAnsi" w:hAnsiTheme="minorHAnsi"/>
          <w:color w:val="000000"/>
          <w:szCs w:val="24"/>
        </w:rPr>
      </w:pPr>
      <w:r w:rsidRPr="00D418DC">
        <w:rPr>
          <w:rFonts w:asciiTheme="minorHAnsi" w:hAnsiTheme="minorHAnsi"/>
          <w:color w:val="000000"/>
          <w:szCs w:val="24"/>
        </w:rPr>
        <w:t>Permanent suspension of school bus travel privileges, or being banned from travelling on buses may apply for repeated offences.</w:t>
      </w:r>
    </w:p>
    <w:p w:rsidR="001D45CB" w:rsidRPr="00D418DC" w:rsidRDefault="001D45CB" w:rsidP="00E61348">
      <w:pPr>
        <w:pStyle w:val="ListParagraph"/>
        <w:numPr>
          <w:ilvl w:val="0"/>
          <w:numId w:val="101"/>
        </w:numPr>
        <w:shd w:val="clear" w:color="auto" w:fill="FFFFFF"/>
        <w:spacing w:line="312" w:lineRule="atLeast"/>
        <w:ind w:left="709" w:hanging="709"/>
        <w:rPr>
          <w:rFonts w:asciiTheme="minorHAnsi" w:hAnsiTheme="minorHAnsi"/>
          <w:color w:val="000000"/>
          <w:szCs w:val="24"/>
        </w:rPr>
      </w:pPr>
      <w:r w:rsidRPr="00D418DC">
        <w:rPr>
          <w:rFonts w:asciiTheme="minorHAnsi" w:hAnsiTheme="minorHAnsi"/>
          <w:color w:val="000000"/>
          <w:szCs w:val="24"/>
        </w:rPr>
        <w:t>Being banned from travelling on buses.</w:t>
      </w:r>
    </w:p>
    <w:p w:rsidR="001D45CB" w:rsidRDefault="001D45CB" w:rsidP="001D45CB">
      <w:pPr>
        <w:pStyle w:val="NormalWeb"/>
        <w:shd w:val="clear" w:color="auto" w:fill="FFFFFF"/>
        <w:spacing w:line="312" w:lineRule="atLeast"/>
        <w:jc w:val="both"/>
        <w:rPr>
          <w:rStyle w:val="Strong"/>
          <w:rFonts w:asciiTheme="minorHAnsi" w:hAnsiTheme="minorHAnsi"/>
          <w:color w:val="000000"/>
        </w:rPr>
      </w:pPr>
      <w:r w:rsidRPr="002200A2">
        <w:rPr>
          <w:rStyle w:val="Strong"/>
          <w:rFonts w:asciiTheme="minorHAnsi" w:hAnsiTheme="minorHAnsi"/>
          <w:color w:val="000000"/>
        </w:rPr>
        <w:t>The police will be called to deal with highly dangerous behaviour.</w:t>
      </w:r>
      <w:r>
        <w:rPr>
          <w:rStyle w:val="Strong"/>
          <w:rFonts w:asciiTheme="minorHAnsi" w:hAnsiTheme="minorHAnsi"/>
          <w:color w:val="000000"/>
        </w:rPr>
        <w:br w:type="page"/>
      </w:r>
    </w:p>
    <w:p w:rsidR="001D45CB" w:rsidRDefault="001D45CB" w:rsidP="001D45CB">
      <w:pPr>
        <w:tabs>
          <w:tab w:val="center" w:pos="4820"/>
          <w:tab w:val="right" w:pos="9638"/>
          <w:tab w:val="right" w:pos="15168"/>
        </w:tabs>
        <w:rPr>
          <w:sz w:val="16"/>
          <w:szCs w:val="16"/>
        </w:rPr>
      </w:pPr>
      <w:r>
        <w:rPr>
          <w:sz w:val="16"/>
          <w:szCs w:val="16"/>
        </w:rPr>
        <w:lastRenderedPageBreak/>
        <w:t>PASSENGER BEHAVIOUR MANAGEMENT</w:t>
      </w:r>
      <w:r w:rsidRPr="0059015E">
        <w:rPr>
          <w:sz w:val="16"/>
          <w:szCs w:val="16"/>
        </w:rPr>
        <w:tab/>
      </w:r>
      <w:r>
        <w:rPr>
          <w:sz w:val="16"/>
          <w:szCs w:val="16"/>
        </w:rPr>
        <w:t>Standard 3.4</w:t>
      </w:r>
      <w:r>
        <w:rPr>
          <w:sz w:val="16"/>
          <w:szCs w:val="16"/>
        </w:rPr>
        <w:tab/>
        <w:t>Proforma 3.4B</w:t>
      </w:r>
    </w:p>
    <w:p w:rsidR="001D45CB" w:rsidRPr="0059015E" w:rsidRDefault="001D45CB" w:rsidP="001D45CB">
      <w:pPr>
        <w:tabs>
          <w:tab w:val="center" w:pos="4820"/>
          <w:tab w:val="right" w:pos="9638"/>
        </w:tabs>
        <w:rPr>
          <w:sz w:val="16"/>
          <w:szCs w:val="16"/>
        </w:rPr>
      </w:pPr>
    </w:p>
    <w:p w:rsidR="001D45CB" w:rsidRDefault="001D45CB" w:rsidP="001D45CB">
      <w:pPr>
        <w:pStyle w:val="Heading2"/>
        <w:pBdr>
          <w:bottom w:val="single" w:sz="4" w:space="1" w:color="auto"/>
        </w:pBdr>
        <w:jc w:val="center"/>
      </w:pPr>
      <w:bookmarkStart w:id="62" w:name="_Toc375489295"/>
      <w:r>
        <w:t>SAMPLE CODE OF CONDUCT FOR SCHOOL STUDENTS ON BUSES</w:t>
      </w:r>
      <w:bookmarkEnd w:id="62"/>
    </w:p>
    <w:p w:rsidR="001D45CB" w:rsidRDefault="001D45CB" w:rsidP="001D45CB">
      <w:pPr>
        <w:pBdr>
          <w:bottom w:val="single" w:sz="4" w:space="1" w:color="auto"/>
        </w:pBdr>
      </w:pPr>
    </w:p>
    <w:p w:rsidR="001D45CB" w:rsidRDefault="001D45CB" w:rsidP="001D45CB"/>
    <w:p w:rsidR="001D45CB" w:rsidRDefault="001D45CB" w:rsidP="001D45CB"/>
    <w:p w:rsidR="001D45CB" w:rsidRPr="002200A2" w:rsidRDefault="001D45CB" w:rsidP="001D45CB">
      <w:pPr>
        <w:pStyle w:val="NormalWeb"/>
        <w:shd w:val="clear" w:color="auto" w:fill="FFFFFF"/>
        <w:spacing w:before="0" w:beforeAutospacing="0" w:line="312" w:lineRule="atLeast"/>
        <w:jc w:val="both"/>
        <w:rPr>
          <w:rFonts w:asciiTheme="minorHAnsi" w:hAnsiTheme="minorHAnsi"/>
          <w:color w:val="000000"/>
        </w:rPr>
      </w:pPr>
      <w:r w:rsidRPr="00AD0921">
        <w:rPr>
          <w:rFonts w:asciiTheme="minorHAnsi" w:hAnsiTheme="minorHAnsi"/>
        </w:rPr>
        <w:t>A group of school students behaving unacceptably may risk higher penalties if their conduct puts</w:t>
      </w:r>
      <w:r w:rsidRPr="002200A2">
        <w:rPr>
          <w:rFonts w:asciiTheme="minorHAnsi" w:hAnsiTheme="minorHAnsi"/>
          <w:color w:val="000000"/>
        </w:rPr>
        <w:t xml:space="preserve"> the safety of other passengers or the driver at risk.</w:t>
      </w:r>
    </w:p>
    <w:p w:rsidR="001D45CB" w:rsidRPr="00AD0921" w:rsidRDefault="001D45CB" w:rsidP="001D45CB">
      <w:pPr>
        <w:rPr>
          <w:b/>
        </w:rPr>
      </w:pPr>
      <w:r w:rsidRPr="00AD0921">
        <w:rPr>
          <w:b/>
        </w:rPr>
        <w:t xml:space="preserve">Consequences of </w:t>
      </w:r>
      <w:r w:rsidR="00D56F10" w:rsidRPr="00AD0921">
        <w:rPr>
          <w:b/>
        </w:rPr>
        <w:t>Inappropriate Behaviour</w:t>
      </w:r>
    </w:p>
    <w:p w:rsidR="001D45CB" w:rsidRPr="002200A2" w:rsidRDefault="001D45CB" w:rsidP="001D45CB">
      <w:r w:rsidRPr="002200A2">
        <w:t>If a student misbehaves on a bus, the bus operator concerned will contact the parents and the school.</w:t>
      </w:r>
    </w:p>
    <w:p w:rsidR="001D45CB" w:rsidRPr="00D418DC" w:rsidRDefault="001D45CB" w:rsidP="00E61348">
      <w:pPr>
        <w:pStyle w:val="ListParagraph"/>
        <w:numPr>
          <w:ilvl w:val="0"/>
          <w:numId w:val="102"/>
        </w:numPr>
        <w:shd w:val="clear" w:color="auto" w:fill="FFFFFF"/>
        <w:spacing w:line="312" w:lineRule="atLeast"/>
        <w:ind w:left="709" w:hanging="709"/>
        <w:rPr>
          <w:rFonts w:asciiTheme="minorHAnsi" w:hAnsiTheme="minorHAnsi"/>
          <w:color w:val="000000"/>
          <w:szCs w:val="24"/>
        </w:rPr>
      </w:pPr>
      <w:r w:rsidRPr="00D418DC">
        <w:rPr>
          <w:rFonts w:asciiTheme="minorHAnsi" w:hAnsiTheme="minorHAnsi"/>
          <w:color w:val="000000"/>
          <w:szCs w:val="24"/>
        </w:rPr>
        <w:t>Depending on the gravity of the offence, students may be refused travel on the bus for a period of time determined by the bus operator.</w:t>
      </w:r>
    </w:p>
    <w:p w:rsidR="001D45CB" w:rsidRPr="00D418DC" w:rsidRDefault="001D45CB" w:rsidP="00E61348">
      <w:pPr>
        <w:pStyle w:val="ListParagraph"/>
        <w:numPr>
          <w:ilvl w:val="0"/>
          <w:numId w:val="102"/>
        </w:numPr>
        <w:shd w:val="clear" w:color="auto" w:fill="FFFFFF"/>
        <w:spacing w:line="312" w:lineRule="atLeast"/>
        <w:ind w:left="709" w:hanging="709"/>
        <w:rPr>
          <w:rFonts w:asciiTheme="minorHAnsi" w:hAnsiTheme="minorHAnsi"/>
          <w:color w:val="000000"/>
          <w:szCs w:val="24"/>
        </w:rPr>
      </w:pPr>
      <w:r w:rsidRPr="00D418DC">
        <w:rPr>
          <w:rFonts w:asciiTheme="minorHAnsi" w:hAnsiTheme="minorHAnsi"/>
          <w:color w:val="000000"/>
          <w:szCs w:val="24"/>
        </w:rPr>
        <w:t>Heavier penalties may apply to students involved in group misbehaviour.</w:t>
      </w:r>
    </w:p>
    <w:p w:rsidR="001D45CB" w:rsidRPr="00D418DC" w:rsidRDefault="001D45CB" w:rsidP="00E61348">
      <w:pPr>
        <w:pStyle w:val="ListParagraph"/>
        <w:numPr>
          <w:ilvl w:val="0"/>
          <w:numId w:val="102"/>
        </w:numPr>
        <w:shd w:val="clear" w:color="auto" w:fill="FFFFFF"/>
        <w:spacing w:line="312" w:lineRule="atLeast"/>
        <w:ind w:left="709" w:hanging="709"/>
        <w:rPr>
          <w:rFonts w:asciiTheme="minorHAnsi" w:hAnsiTheme="minorHAnsi"/>
          <w:color w:val="000000"/>
          <w:szCs w:val="24"/>
        </w:rPr>
      </w:pPr>
      <w:r w:rsidRPr="00D418DC">
        <w:rPr>
          <w:rFonts w:asciiTheme="minorHAnsi" w:hAnsiTheme="minorHAnsi"/>
          <w:color w:val="000000"/>
          <w:szCs w:val="24"/>
        </w:rPr>
        <w:t>School principals have the right to take additional disciplinary action against a student under the school's discipline code or student welfare policy for any breach of the code of conduct.</w:t>
      </w:r>
    </w:p>
    <w:p w:rsidR="001D45CB" w:rsidRPr="002200A2" w:rsidRDefault="001D45CB" w:rsidP="001D45CB">
      <w:pPr>
        <w:pStyle w:val="NormalWeb"/>
        <w:shd w:val="clear" w:color="auto" w:fill="FFFFFF"/>
        <w:spacing w:line="312" w:lineRule="atLeast"/>
        <w:jc w:val="both"/>
        <w:rPr>
          <w:rFonts w:asciiTheme="minorHAnsi" w:hAnsiTheme="minorHAnsi"/>
          <w:color w:val="000000"/>
        </w:rPr>
      </w:pPr>
      <w:r w:rsidRPr="002200A2">
        <w:rPr>
          <w:rFonts w:asciiTheme="minorHAnsi" w:hAnsiTheme="minorHAnsi"/>
          <w:color w:val="000000"/>
        </w:rPr>
        <w:t xml:space="preserve">The bus operator must provide written notification to the parents, guardians or carers before a student's school bus travel </w:t>
      </w:r>
      <w:r>
        <w:rPr>
          <w:rFonts w:asciiTheme="minorHAnsi" w:hAnsiTheme="minorHAnsi"/>
          <w:color w:val="000000"/>
        </w:rPr>
        <w:t>privileges</w:t>
      </w:r>
      <w:r w:rsidRPr="002200A2">
        <w:rPr>
          <w:rFonts w:asciiTheme="minorHAnsi" w:hAnsiTheme="minorHAnsi"/>
          <w:color w:val="000000"/>
        </w:rPr>
        <w:t xml:space="preserve"> can be withdrawn.</w:t>
      </w:r>
    </w:p>
    <w:p w:rsidR="001D45CB" w:rsidRPr="00AD0921" w:rsidRDefault="001D45CB" w:rsidP="001D45CB">
      <w:pPr>
        <w:rPr>
          <w:b/>
        </w:rPr>
      </w:pPr>
      <w:r w:rsidRPr="00AD0921">
        <w:rPr>
          <w:b/>
        </w:rPr>
        <w:t>What to do if you disagree</w:t>
      </w:r>
    </w:p>
    <w:p w:rsidR="001D45CB" w:rsidRDefault="001D45CB" w:rsidP="001D45CB">
      <w:r w:rsidRPr="002200A2">
        <w:t xml:space="preserve">If parents, guardians or carers don't agree with a decision, they should contact the bus operator. </w:t>
      </w:r>
      <w:r>
        <w:t xml:space="preserve"> </w:t>
      </w:r>
      <w:r w:rsidRPr="002200A2">
        <w:t xml:space="preserve">If they are still not satisfied, they can contact the </w:t>
      </w:r>
      <w:r>
        <w:t>DIER</w:t>
      </w:r>
      <w:r w:rsidRPr="002200A2">
        <w:t xml:space="preserve">. </w:t>
      </w:r>
    </w:p>
    <w:p w:rsidR="001D45CB" w:rsidRDefault="001D45CB" w:rsidP="001D45CB"/>
    <w:p w:rsidR="001D45CB" w:rsidRDefault="001D45CB" w:rsidP="001D45CB"/>
    <w:p w:rsidR="001D45CB" w:rsidRPr="00D418DC" w:rsidRDefault="001D45CB" w:rsidP="001D45CB">
      <w:pPr>
        <w:rPr>
          <w:b/>
        </w:rPr>
      </w:pPr>
      <w:r w:rsidRPr="00D418DC">
        <w:rPr>
          <w:b/>
        </w:rPr>
        <w:t xml:space="preserve">Categories of Inappropriate Behaviour </w:t>
      </w:r>
    </w:p>
    <w:p w:rsidR="001D45CB" w:rsidRDefault="001D45CB" w:rsidP="001D45CB">
      <w:r w:rsidRPr="001D3B26">
        <w:t xml:space="preserve">To promote consistency and fairness in responding to breaches of the Code of Conduct, inappropriate behaviour has been divided into three categories. </w:t>
      </w:r>
    </w:p>
    <w:p w:rsidR="001D45CB" w:rsidRPr="001D3B26" w:rsidRDefault="001D45CB" w:rsidP="001D45CB"/>
    <w:p w:rsidR="001D45CB" w:rsidRPr="00D56F10" w:rsidRDefault="001D45CB" w:rsidP="001D45CB">
      <w:pPr>
        <w:rPr>
          <w:b/>
          <w:i/>
          <w:color w:val="0070C0"/>
        </w:rPr>
      </w:pPr>
      <w:r w:rsidRPr="00D56F10">
        <w:rPr>
          <w:b/>
          <w:i/>
          <w:color w:val="0070C0"/>
        </w:rPr>
        <w:t xml:space="preserve">Category 1 – Unacceptable behaviour </w:t>
      </w:r>
    </w:p>
    <w:p w:rsidR="001D45CB" w:rsidRPr="00D418DC" w:rsidRDefault="001D45CB" w:rsidP="001D45CB">
      <w:pPr>
        <w:rPr>
          <w:b/>
          <w:i/>
          <w:color w:val="548DD4" w:themeColor="text2" w:themeTint="99"/>
        </w:rPr>
      </w:pPr>
    </w:p>
    <w:p w:rsidR="001D45CB" w:rsidRDefault="001D45CB" w:rsidP="001D45CB">
      <w:r w:rsidRPr="001D3B26">
        <w:t>This category includes minor offences, but is not limited to behaviour that may be irritating or unpleasant.</w:t>
      </w:r>
      <w:r>
        <w:t xml:space="preserve"> </w:t>
      </w:r>
      <w:r w:rsidRPr="001D3B26">
        <w:t xml:space="preserve"> Examples include: </w:t>
      </w:r>
    </w:p>
    <w:p w:rsidR="001D45CB" w:rsidRPr="001D3B26" w:rsidRDefault="001D45CB" w:rsidP="001D45CB"/>
    <w:p w:rsidR="001D45CB" w:rsidRPr="001D3B26" w:rsidRDefault="001D45CB" w:rsidP="00E61348">
      <w:pPr>
        <w:pStyle w:val="ListParagraph"/>
        <w:numPr>
          <w:ilvl w:val="0"/>
          <w:numId w:val="103"/>
        </w:numPr>
        <w:ind w:left="709" w:hanging="709"/>
      </w:pPr>
      <w:r w:rsidRPr="001D3B26">
        <w:t xml:space="preserve">distracting the driver by persistent noise or calling out to the driver </w:t>
      </w:r>
    </w:p>
    <w:p w:rsidR="001D45CB" w:rsidRPr="001D3B26" w:rsidRDefault="001D45CB" w:rsidP="00E61348">
      <w:pPr>
        <w:pStyle w:val="ListParagraph"/>
        <w:numPr>
          <w:ilvl w:val="0"/>
          <w:numId w:val="103"/>
        </w:numPr>
        <w:ind w:left="709" w:hanging="709"/>
      </w:pPr>
      <w:r w:rsidRPr="001D3B26">
        <w:t xml:space="preserve">eating or drinking (other than water) on the bus, unless for medical reasons or with the permission of the bus operator </w:t>
      </w:r>
    </w:p>
    <w:p w:rsidR="001D45CB" w:rsidRPr="001D3B26" w:rsidRDefault="001D45CB" w:rsidP="00E61348">
      <w:pPr>
        <w:pStyle w:val="ListParagraph"/>
        <w:numPr>
          <w:ilvl w:val="0"/>
          <w:numId w:val="103"/>
        </w:numPr>
        <w:ind w:left="709" w:hanging="709"/>
      </w:pPr>
      <w:r w:rsidRPr="001D3B26">
        <w:t xml:space="preserve">smoking </w:t>
      </w:r>
    </w:p>
    <w:p w:rsidR="001D45CB" w:rsidRPr="001D3B26" w:rsidRDefault="001D45CB" w:rsidP="00E61348">
      <w:pPr>
        <w:pStyle w:val="ListParagraph"/>
        <w:numPr>
          <w:ilvl w:val="0"/>
          <w:numId w:val="103"/>
        </w:numPr>
        <w:ind w:left="709" w:hanging="709"/>
      </w:pPr>
      <w:r w:rsidRPr="001D3B26">
        <w:t xml:space="preserve">spitting </w:t>
      </w:r>
    </w:p>
    <w:p w:rsidR="001D45CB" w:rsidRPr="001D3B26" w:rsidRDefault="001D45CB" w:rsidP="00E61348">
      <w:pPr>
        <w:pStyle w:val="ListParagraph"/>
        <w:numPr>
          <w:ilvl w:val="0"/>
          <w:numId w:val="103"/>
        </w:numPr>
        <w:ind w:left="709" w:hanging="709"/>
      </w:pPr>
      <w:r w:rsidRPr="001D3B26">
        <w:t xml:space="preserve">using offensive or racist language </w:t>
      </w:r>
    </w:p>
    <w:p w:rsidR="001D45CB" w:rsidRPr="001D3B26" w:rsidRDefault="001D45CB" w:rsidP="00E61348">
      <w:pPr>
        <w:pStyle w:val="ListParagraph"/>
        <w:numPr>
          <w:ilvl w:val="0"/>
          <w:numId w:val="103"/>
        </w:numPr>
        <w:ind w:left="709" w:hanging="709"/>
      </w:pPr>
      <w:r w:rsidRPr="001D3B26">
        <w:t xml:space="preserve">minor bullying, intimidation and harassment of other passengers </w:t>
      </w:r>
    </w:p>
    <w:p w:rsidR="001D45CB" w:rsidRPr="001D3B26" w:rsidRDefault="001D45CB" w:rsidP="00E61348">
      <w:pPr>
        <w:pStyle w:val="ListParagraph"/>
        <w:numPr>
          <w:ilvl w:val="0"/>
          <w:numId w:val="103"/>
        </w:numPr>
        <w:ind w:left="709" w:hanging="709"/>
      </w:pPr>
      <w:r w:rsidRPr="001D3B26">
        <w:t xml:space="preserve">pressing the stop button continually </w:t>
      </w:r>
    </w:p>
    <w:p w:rsidR="001D45CB" w:rsidRPr="001D3B26" w:rsidRDefault="001D45CB" w:rsidP="00E61348">
      <w:pPr>
        <w:pStyle w:val="ListParagraph"/>
        <w:numPr>
          <w:ilvl w:val="0"/>
          <w:numId w:val="103"/>
        </w:numPr>
        <w:ind w:left="709" w:hanging="709"/>
      </w:pPr>
      <w:r w:rsidRPr="001D3B26">
        <w:t xml:space="preserve">damaging property </w:t>
      </w:r>
    </w:p>
    <w:p w:rsidR="001D45CB" w:rsidRPr="001D3B26" w:rsidRDefault="001D45CB" w:rsidP="00E61348">
      <w:pPr>
        <w:pStyle w:val="ListParagraph"/>
        <w:numPr>
          <w:ilvl w:val="0"/>
          <w:numId w:val="103"/>
        </w:numPr>
        <w:ind w:left="709" w:hanging="709"/>
      </w:pPr>
      <w:r w:rsidRPr="001D3B26">
        <w:t xml:space="preserve">window etching </w:t>
      </w:r>
    </w:p>
    <w:p w:rsidR="001D45CB" w:rsidRDefault="001D45CB" w:rsidP="00E61348">
      <w:pPr>
        <w:pStyle w:val="ListParagraph"/>
        <w:numPr>
          <w:ilvl w:val="0"/>
          <w:numId w:val="103"/>
        </w:numPr>
        <w:ind w:left="709" w:hanging="709"/>
      </w:pPr>
      <w:r w:rsidRPr="001D3B26">
        <w:t xml:space="preserve">behaving so as to adversely affect the comfort or safety of other passengers (e.g. not giving up seats to any adults and disabled passengers). </w:t>
      </w:r>
    </w:p>
    <w:p w:rsidR="001D45CB" w:rsidRPr="001D3B26" w:rsidRDefault="001D45CB" w:rsidP="001D45CB"/>
    <w:p w:rsidR="001D45CB" w:rsidRDefault="001D45CB" w:rsidP="001D45CB">
      <w:pPr>
        <w:spacing w:after="200" w:line="276" w:lineRule="auto"/>
        <w:jc w:val="left"/>
        <w:rPr>
          <w:b/>
          <w:i/>
        </w:rPr>
      </w:pPr>
      <w:r>
        <w:rPr>
          <w:b/>
          <w:i/>
        </w:rPr>
        <w:br w:type="page"/>
      </w:r>
    </w:p>
    <w:p w:rsidR="001D45CB" w:rsidRDefault="001D45CB" w:rsidP="001D45CB">
      <w:pPr>
        <w:tabs>
          <w:tab w:val="center" w:pos="4820"/>
          <w:tab w:val="right" w:pos="9638"/>
          <w:tab w:val="right" w:pos="15168"/>
        </w:tabs>
        <w:rPr>
          <w:sz w:val="16"/>
          <w:szCs w:val="16"/>
        </w:rPr>
      </w:pPr>
      <w:r>
        <w:rPr>
          <w:sz w:val="16"/>
          <w:szCs w:val="16"/>
        </w:rPr>
        <w:lastRenderedPageBreak/>
        <w:t>PASSENGER BEHAVIOUR MANAGEMENT</w:t>
      </w:r>
      <w:r w:rsidRPr="0059015E">
        <w:rPr>
          <w:sz w:val="16"/>
          <w:szCs w:val="16"/>
        </w:rPr>
        <w:tab/>
      </w:r>
      <w:r>
        <w:rPr>
          <w:sz w:val="16"/>
          <w:szCs w:val="16"/>
        </w:rPr>
        <w:t>Standard 3.4</w:t>
      </w:r>
      <w:r>
        <w:rPr>
          <w:sz w:val="16"/>
          <w:szCs w:val="16"/>
        </w:rPr>
        <w:tab/>
        <w:t>Proforma 3.4B</w:t>
      </w:r>
    </w:p>
    <w:p w:rsidR="001D45CB" w:rsidRPr="0059015E" w:rsidRDefault="001D45CB" w:rsidP="001D45CB">
      <w:pPr>
        <w:tabs>
          <w:tab w:val="center" w:pos="4820"/>
          <w:tab w:val="right" w:pos="9638"/>
        </w:tabs>
        <w:rPr>
          <w:sz w:val="16"/>
          <w:szCs w:val="16"/>
        </w:rPr>
      </w:pPr>
    </w:p>
    <w:p w:rsidR="001D45CB" w:rsidRDefault="001D45CB" w:rsidP="001D45CB">
      <w:pPr>
        <w:pStyle w:val="Heading2"/>
        <w:pBdr>
          <w:bottom w:val="single" w:sz="4" w:space="1" w:color="auto"/>
        </w:pBdr>
        <w:jc w:val="center"/>
      </w:pPr>
      <w:bookmarkStart w:id="63" w:name="_Toc375489296"/>
      <w:r>
        <w:t>SAMPLE CODE OF CONDUCT FOR SCHOOL STUDENTS ON BUSES</w:t>
      </w:r>
      <w:bookmarkEnd w:id="63"/>
    </w:p>
    <w:p w:rsidR="001D45CB" w:rsidRDefault="001D45CB" w:rsidP="001D45CB">
      <w:pPr>
        <w:pBdr>
          <w:bottom w:val="single" w:sz="4" w:space="1" w:color="auto"/>
        </w:pBdr>
      </w:pPr>
    </w:p>
    <w:p w:rsidR="001D45CB" w:rsidRDefault="001D45CB" w:rsidP="001D45CB"/>
    <w:p w:rsidR="001D45CB" w:rsidRDefault="001D45CB" w:rsidP="001D45CB"/>
    <w:p w:rsidR="001D45CB" w:rsidRPr="00D56F10" w:rsidRDefault="001D45CB" w:rsidP="001D45CB">
      <w:pPr>
        <w:rPr>
          <w:b/>
          <w:i/>
          <w:color w:val="0070C0"/>
        </w:rPr>
      </w:pPr>
      <w:r w:rsidRPr="00D56F10">
        <w:rPr>
          <w:b/>
          <w:i/>
          <w:color w:val="0070C0"/>
        </w:rPr>
        <w:t xml:space="preserve">Category 2 – Dangerous behaviour </w:t>
      </w:r>
    </w:p>
    <w:p w:rsidR="001D45CB" w:rsidRPr="00D56F10" w:rsidRDefault="001D45CB" w:rsidP="001D45CB">
      <w:pPr>
        <w:rPr>
          <w:b/>
          <w:i/>
          <w:color w:val="0070C0"/>
        </w:rPr>
      </w:pPr>
    </w:p>
    <w:p w:rsidR="001D45CB" w:rsidRDefault="001D45CB" w:rsidP="001D45CB">
      <w:r w:rsidRPr="001D3B26">
        <w:t xml:space="preserve">This category includes more serious offences, but is not limited to behaviour that may cause an element of danger to individuals. </w:t>
      </w:r>
      <w:r>
        <w:t xml:space="preserve"> </w:t>
      </w:r>
      <w:r w:rsidRPr="001D3B26">
        <w:t xml:space="preserve">Examples include: </w:t>
      </w:r>
    </w:p>
    <w:p w:rsidR="001D45CB" w:rsidRPr="001D3B26" w:rsidRDefault="001D45CB" w:rsidP="001D45CB"/>
    <w:p w:rsidR="001D45CB" w:rsidRPr="001D3B26" w:rsidRDefault="001D45CB" w:rsidP="00E61348">
      <w:pPr>
        <w:pStyle w:val="ListParagraph"/>
        <w:numPr>
          <w:ilvl w:val="0"/>
          <w:numId w:val="105"/>
        </w:numPr>
        <w:ind w:left="709" w:hanging="709"/>
      </w:pPr>
      <w:r w:rsidRPr="001D3B26">
        <w:t>serious bullying and</w:t>
      </w:r>
      <w:r w:rsidR="00D56F10">
        <w:t xml:space="preserve"> harassment of other passengers.</w:t>
      </w:r>
    </w:p>
    <w:p w:rsidR="001D45CB" w:rsidRPr="001D3B26" w:rsidRDefault="001D45CB" w:rsidP="00E61348">
      <w:pPr>
        <w:pStyle w:val="ListParagraph"/>
        <w:numPr>
          <w:ilvl w:val="0"/>
          <w:numId w:val="105"/>
        </w:numPr>
        <w:ind w:left="709" w:hanging="709"/>
      </w:pPr>
      <w:r w:rsidRPr="001D3B26">
        <w:t>allowing any part of their body to protrude from the</w:t>
      </w:r>
      <w:r w:rsidR="00D56F10">
        <w:t xml:space="preserve"> bus while the bus is in motion.</w:t>
      </w:r>
    </w:p>
    <w:p w:rsidR="001D45CB" w:rsidRPr="001D3B26" w:rsidRDefault="001D45CB" w:rsidP="00E61348">
      <w:pPr>
        <w:pStyle w:val="ListParagraph"/>
        <w:numPr>
          <w:ilvl w:val="0"/>
          <w:numId w:val="105"/>
        </w:numPr>
        <w:ind w:left="709" w:hanging="709"/>
      </w:pPr>
      <w:r w:rsidRPr="001D3B26">
        <w:t xml:space="preserve">stopping others </w:t>
      </w:r>
      <w:r w:rsidR="00D56F10">
        <w:t>from disembarking at their stop.</w:t>
      </w:r>
    </w:p>
    <w:p w:rsidR="001D45CB" w:rsidRPr="001D3B26" w:rsidRDefault="00D56F10" w:rsidP="00E61348">
      <w:pPr>
        <w:pStyle w:val="ListParagraph"/>
        <w:numPr>
          <w:ilvl w:val="0"/>
          <w:numId w:val="105"/>
        </w:numPr>
        <w:ind w:left="709" w:hanging="709"/>
      </w:pPr>
      <w:r>
        <w:t>verbally threatening the driver.</w:t>
      </w:r>
    </w:p>
    <w:p w:rsidR="001D45CB" w:rsidRPr="001D3B26" w:rsidRDefault="001D45CB" w:rsidP="00E61348">
      <w:pPr>
        <w:pStyle w:val="ListParagraph"/>
        <w:numPr>
          <w:ilvl w:val="0"/>
          <w:numId w:val="105"/>
        </w:numPr>
        <w:ind w:left="709" w:hanging="709"/>
      </w:pPr>
      <w:r w:rsidRPr="001D3B26">
        <w:t>standing on steps or in areas not set aside for st</w:t>
      </w:r>
      <w:r w:rsidR="00D56F10">
        <w:t>anding and refusing to sit down.</w:t>
      </w:r>
    </w:p>
    <w:p w:rsidR="001D45CB" w:rsidRPr="001D3B26" w:rsidRDefault="001D45CB" w:rsidP="00E61348">
      <w:pPr>
        <w:pStyle w:val="ListParagraph"/>
        <w:numPr>
          <w:ilvl w:val="0"/>
          <w:numId w:val="105"/>
        </w:numPr>
        <w:ind w:left="709" w:hanging="709"/>
      </w:pPr>
      <w:r w:rsidRPr="001D3B26">
        <w:t>pushing and shoving w</w:t>
      </w:r>
      <w:r w:rsidR="00D56F10">
        <w:t>hen boarding or exiting the bus.</w:t>
      </w:r>
    </w:p>
    <w:p w:rsidR="001D45CB" w:rsidRPr="001D3B26" w:rsidRDefault="00D56F10" w:rsidP="00E61348">
      <w:pPr>
        <w:pStyle w:val="ListParagraph"/>
        <w:numPr>
          <w:ilvl w:val="0"/>
          <w:numId w:val="105"/>
        </w:numPr>
        <w:ind w:left="709" w:hanging="709"/>
      </w:pPr>
      <w:r>
        <w:t>swinging on bus handrails.</w:t>
      </w:r>
    </w:p>
    <w:p w:rsidR="001D45CB" w:rsidRPr="001D3B26" w:rsidRDefault="001D45CB" w:rsidP="00E61348">
      <w:pPr>
        <w:pStyle w:val="ListParagraph"/>
        <w:numPr>
          <w:ilvl w:val="0"/>
          <w:numId w:val="105"/>
        </w:numPr>
        <w:ind w:left="709" w:hanging="709"/>
      </w:pPr>
      <w:r w:rsidRPr="001D3B26">
        <w:t xml:space="preserve">throwing </w:t>
      </w:r>
      <w:r w:rsidR="00D56F10">
        <w:t>things inside or out of the bus.</w:t>
      </w:r>
    </w:p>
    <w:p w:rsidR="001D45CB" w:rsidRPr="001D3B26" w:rsidRDefault="00D56F10" w:rsidP="00E61348">
      <w:pPr>
        <w:pStyle w:val="ListParagraph"/>
        <w:numPr>
          <w:ilvl w:val="0"/>
          <w:numId w:val="105"/>
        </w:numPr>
        <w:ind w:left="709" w:hanging="709"/>
      </w:pPr>
      <w:r>
        <w:t>fighting with other passengers.</w:t>
      </w:r>
    </w:p>
    <w:p w:rsidR="001D45CB" w:rsidRPr="001D3B26" w:rsidRDefault="001D45CB" w:rsidP="00E61348">
      <w:pPr>
        <w:pStyle w:val="ListParagraph"/>
        <w:numPr>
          <w:ilvl w:val="0"/>
          <w:numId w:val="105"/>
        </w:numPr>
        <w:ind w:left="709" w:hanging="709"/>
      </w:pPr>
      <w:r w:rsidRPr="001D3B26">
        <w:t>causing signific</w:t>
      </w:r>
      <w:r w:rsidR="00D56F10">
        <w:t>ant damage to property in buses.</w:t>
      </w:r>
    </w:p>
    <w:p w:rsidR="001D45CB" w:rsidRPr="001D3B26" w:rsidRDefault="00D56F10" w:rsidP="00E61348">
      <w:pPr>
        <w:pStyle w:val="ListParagraph"/>
        <w:numPr>
          <w:ilvl w:val="0"/>
          <w:numId w:val="105"/>
        </w:numPr>
        <w:ind w:left="709" w:hanging="709"/>
      </w:pPr>
      <w:r>
        <w:t>using matches/lighters.</w:t>
      </w:r>
    </w:p>
    <w:p w:rsidR="001D45CB" w:rsidRPr="001D3B26" w:rsidRDefault="00D56F10" w:rsidP="00E61348">
      <w:pPr>
        <w:pStyle w:val="ListParagraph"/>
        <w:numPr>
          <w:ilvl w:val="0"/>
          <w:numId w:val="105"/>
        </w:numPr>
        <w:ind w:left="709" w:hanging="709"/>
      </w:pPr>
      <w:r>
        <w:t>carrying dangerous items.</w:t>
      </w:r>
    </w:p>
    <w:p w:rsidR="001D45CB" w:rsidRPr="001D3B26" w:rsidRDefault="001D45CB" w:rsidP="00E61348">
      <w:pPr>
        <w:pStyle w:val="ListParagraph"/>
        <w:numPr>
          <w:ilvl w:val="0"/>
          <w:numId w:val="105"/>
        </w:numPr>
        <w:ind w:left="709" w:hanging="709"/>
      </w:pPr>
      <w:r w:rsidRPr="001D3B26">
        <w:t xml:space="preserve">group misbehaviour. </w:t>
      </w:r>
    </w:p>
    <w:p w:rsidR="001D45CB" w:rsidRDefault="001D45CB" w:rsidP="001D45CB"/>
    <w:p w:rsidR="001D45CB" w:rsidRDefault="001D45CB" w:rsidP="001D45CB"/>
    <w:p w:rsidR="001D45CB" w:rsidRPr="00D56F10" w:rsidRDefault="001D45CB" w:rsidP="001D45CB">
      <w:pPr>
        <w:rPr>
          <w:b/>
          <w:i/>
          <w:color w:val="0070C0"/>
        </w:rPr>
      </w:pPr>
      <w:r w:rsidRPr="00D56F10">
        <w:rPr>
          <w:b/>
          <w:i/>
          <w:color w:val="0070C0"/>
        </w:rPr>
        <w:t xml:space="preserve">Category 3 – Highly dangerous or life threatening behaviour </w:t>
      </w:r>
    </w:p>
    <w:p w:rsidR="001D45CB" w:rsidRPr="001D3B26" w:rsidRDefault="001D45CB" w:rsidP="001D45CB">
      <w:pPr>
        <w:rPr>
          <w:b/>
          <w:i/>
        </w:rPr>
      </w:pPr>
    </w:p>
    <w:p w:rsidR="001D45CB" w:rsidRDefault="001D45CB" w:rsidP="001D45CB">
      <w:r w:rsidRPr="001D3B26">
        <w:t xml:space="preserve">This category includes major offences, but is not limited to highly dangerous behaviour. Examples include: </w:t>
      </w:r>
    </w:p>
    <w:p w:rsidR="001D45CB" w:rsidRPr="001D3B26" w:rsidRDefault="001D45CB" w:rsidP="001D45CB"/>
    <w:p w:rsidR="001D45CB" w:rsidRPr="001D3B26" w:rsidRDefault="001D45CB" w:rsidP="00E61348">
      <w:pPr>
        <w:pStyle w:val="ListParagraph"/>
        <w:numPr>
          <w:ilvl w:val="0"/>
          <w:numId w:val="104"/>
        </w:numPr>
        <w:ind w:left="709" w:hanging="709"/>
      </w:pPr>
      <w:r w:rsidRPr="001D3B26">
        <w:t>pushing stude</w:t>
      </w:r>
      <w:r w:rsidR="00D56F10">
        <w:t>nts out of the doors or windows.</w:t>
      </w:r>
    </w:p>
    <w:p w:rsidR="001D45CB" w:rsidRPr="001D3B26" w:rsidRDefault="001D45CB" w:rsidP="00E61348">
      <w:pPr>
        <w:pStyle w:val="ListParagraph"/>
        <w:numPr>
          <w:ilvl w:val="0"/>
          <w:numId w:val="104"/>
        </w:numPr>
        <w:ind w:left="709" w:hanging="709"/>
      </w:pPr>
      <w:r w:rsidRPr="001D3B26">
        <w:t>interfering with the driving control</w:t>
      </w:r>
      <w:r w:rsidR="00D56F10">
        <w:t>s or the emergency door release.</w:t>
      </w:r>
    </w:p>
    <w:p w:rsidR="001D45CB" w:rsidRPr="001D3B26" w:rsidRDefault="001D45CB" w:rsidP="00E61348">
      <w:pPr>
        <w:pStyle w:val="ListParagraph"/>
        <w:numPr>
          <w:ilvl w:val="0"/>
          <w:numId w:val="104"/>
        </w:numPr>
        <w:ind w:left="709" w:hanging="709"/>
      </w:pPr>
      <w:r w:rsidRPr="001D3B26">
        <w:t>assaulting</w:t>
      </w:r>
      <w:r w:rsidR="00D56F10">
        <w:t xml:space="preserve"> the driver or other passengers.</w:t>
      </w:r>
    </w:p>
    <w:p w:rsidR="001D45CB" w:rsidRPr="001D3B26" w:rsidRDefault="001D45CB" w:rsidP="00E61348">
      <w:pPr>
        <w:pStyle w:val="ListParagraph"/>
        <w:numPr>
          <w:ilvl w:val="0"/>
          <w:numId w:val="104"/>
        </w:numPr>
        <w:ind w:left="709" w:hanging="709"/>
      </w:pPr>
      <w:r w:rsidRPr="001D3B26">
        <w:t>in</w:t>
      </w:r>
      <w:r w:rsidR="00D56F10">
        <w:t>terfering with safety equipment.</w:t>
      </w:r>
    </w:p>
    <w:p w:rsidR="001D45CB" w:rsidRPr="001D3B26" w:rsidRDefault="001D45CB" w:rsidP="00E61348">
      <w:pPr>
        <w:pStyle w:val="ListParagraph"/>
        <w:numPr>
          <w:ilvl w:val="0"/>
          <w:numId w:val="104"/>
        </w:numPr>
        <w:ind w:left="709" w:hanging="709"/>
      </w:pPr>
      <w:r w:rsidRPr="001D3B26">
        <w:t>recklessly or negligently endangering the safety of</w:t>
      </w:r>
      <w:r w:rsidR="00D56F10">
        <w:t xml:space="preserve"> other passengers or themselves.</w:t>
      </w:r>
    </w:p>
    <w:p w:rsidR="001D45CB" w:rsidRPr="001D3B26" w:rsidRDefault="001D45CB" w:rsidP="00E61348">
      <w:pPr>
        <w:pStyle w:val="ListParagraph"/>
        <w:numPr>
          <w:ilvl w:val="0"/>
          <w:numId w:val="104"/>
        </w:numPr>
        <w:ind w:left="709" w:hanging="709"/>
      </w:pPr>
      <w:r w:rsidRPr="001D3B26">
        <w:t xml:space="preserve">destruction of bus property. </w:t>
      </w:r>
    </w:p>
    <w:p w:rsidR="001D45CB" w:rsidRDefault="001D45CB" w:rsidP="001D45CB"/>
    <w:p w:rsidR="001D45CB" w:rsidRDefault="001D45CB" w:rsidP="001D45CB">
      <w:r w:rsidRPr="001D3B26">
        <w:t xml:space="preserve">If appropriate, the bus driver should report any incident involving highly dangerous or life threatening behaviour to the police. </w:t>
      </w:r>
    </w:p>
    <w:p w:rsidR="001D45CB" w:rsidRPr="001D3B26" w:rsidRDefault="001D45CB" w:rsidP="001D45CB"/>
    <w:p w:rsidR="001D45CB" w:rsidRPr="001D3B26" w:rsidRDefault="001D45CB" w:rsidP="001D45CB">
      <w:r w:rsidRPr="001D3B26">
        <w:t>The list of examples above is not intended to be exhaustive, but should be used as a guide in relation to management of behaviour on buses.</w:t>
      </w:r>
    </w:p>
    <w:p w:rsidR="001D45CB" w:rsidRDefault="001D45CB" w:rsidP="001D45CB">
      <w:pPr>
        <w:spacing w:after="200" w:line="276" w:lineRule="auto"/>
        <w:jc w:val="left"/>
      </w:pPr>
      <w:r>
        <w:br w:type="page"/>
      </w:r>
    </w:p>
    <w:p w:rsidR="001D45CB" w:rsidRDefault="001D45CB" w:rsidP="001D45CB">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3.4B</w:t>
      </w:r>
    </w:p>
    <w:p w:rsidR="001D45CB" w:rsidRPr="0059015E" w:rsidRDefault="001D45CB" w:rsidP="001D45CB">
      <w:pPr>
        <w:tabs>
          <w:tab w:val="center" w:pos="4820"/>
          <w:tab w:val="right" w:pos="9638"/>
        </w:tabs>
        <w:rPr>
          <w:sz w:val="16"/>
          <w:szCs w:val="16"/>
        </w:rPr>
      </w:pPr>
    </w:p>
    <w:p w:rsidR="001D45CB" w:rsidRDefault="001D45CB" w:rsidP="001D45CB">
      <w:pPr>
        <w:pStyle w:val="Heading2"/>
        <w:jc w:val="center"/>
      </w:pPr>
      <w:bookmarkStart w:id="64" w:name="_Toc375489297"/>
      <w:r>
        <w:t>PASSENGER BEHAVIOUR MANAGEMENT POLICY PROCEDURES</w:t>
      </w:r>
      <w:bookmarkEnd w:id="64"/>
    </w:p>
    <w:p w:rsidR="001D45CB" w:rsidRPr="00302278" w:rsidRDefault="001D45CB" w:rsidP="001D45CB">
      <w:pPr>
        <w:pStyle w:val="Heading2"/>
        <w:jc w:val="center"/>
      </w:pPr>
      <w:bookmarkStart w:id="65" w:name="_Toc375489298"/>
      <w:r>
        <w:t>CATEGORY 1 – OFFENSIVE BEHAVIOUR BY A STUDENT</w:t>
      </w:r>
      <w:bookmarkEnd w:id="65"/>
    </w:p>
    <w:p w:rsidR="001D45CB" w:rsidRDefault="001D45CB" w:rsidP="001D45CB">
      <w:pPr>
        <w:pBdr>
          <w:bottom w:val="single" w:sz="4" w:space="1" w:color="auto"/>
        </w:pBdr>
      </w:pPr>
    </w:p>
    <w:p w:rsidR="001D45CB" w:rsidRDefault="001D45CB" w:rsidP="001D45CB"/>
    <w:p w:rsidR="001D45CB" w:rsidRPr="00302278" w:rsidRDefault="001D45CB" w:rsidP="001D45CB">
      <w:pPr>
        <w:rPr>
          <w:sz w:val="20"/>
        </w:rPr>
      </w:pPr>
      <w:r w:rsidRPr="00302278">
        <w:rPr>
          <w:sz w:val="20"/>
        </w:rPr>
        <w:t>Offensive behaviour by a student involves distracting the driver, annoying or irritating other passengers, littering or otherwise increasing the task of cleaning the interior of the vehicle, or otherwise reducing the amenity of the trip.  This includes issues of teasing, verbal bullying, victimisation, inappropriate language, courtesy and politeness, refusal to obey an instruction, or failure to observe any vehicle specific rules (such as occupancy of specific seats) as may be included in site specific locally defined codes of behaviour.</w:t>
      </w:r>
    </w:p>
    <w:p w:rsidR="001D45CB" w:rsidRDefault="001D45CB" w:rsidP="001D45CB"/>
    <w:tbl>
      <w:tblPr>
        <w:tblW w:w="9851" w:type="dxa"/>
        <w:tblLayout w:type="fixed"/>
        <w:tblLook w:val="04A0" w:firstRow="1" w:lastRow="0" w:firstColumn="1" w:lastColumn="0" w:noHBand="0" w:noVBand="1"/>
      </w:tblPr>
      <w:tblGrid>
        <w:gridCol w:w="547"/>
        <w:gridCol w:w="547"/>
        <w:gridCol w:w="7"/>
        <w:gridCol w:w="512"/>
        <w:gridCol w:w="14"/>
        <w:gridCol w:w="7"/>
        <w:gridCol w:w="1078"/>
        <w:gridCol w:w="515"/>
        <w:gridCol w:w="283"/>
        <w:gridCol w:w="287"/>
        <w:gridCol w:w="7"/>
        <w:gridCol w:w="563"/>
        <w:gridCol w:w="5484"/>
      </w:tblGrid>
      <w:tr w:rsidR="001D45CB" w:rsidRPr="007B0CC7" w:rsidTr="00233304">
        <w:tc>
          <w:tcPr>
            <w:tcW w:w="3227" w:type="dxa"/>
            <w:gridSpan w:val="8"/>
            <w:tcBorders>
              <w:top w:val="single" w:sz="4" w:space="0" w:color="auto"/>
              <w:left w:val="single" w:sz="4" w:space="0" w:color="auto"/>
              <w:bottom w:val="single" w:sz="4" w:space="0" w:color="auto"/>
              <w:right w:val="single" w:sz="4" w:space="0" w:color="auto"/>
            </w:tcBorders>
            <w:tcMar>
              <w:right w:w="57" w:type="dxa"/>
            </w:tcMar>
          </w:tcPr>
          <w:p w:rsidR="001D45CB" w:rsidRPr="00F2605E" w:rsidRDefault="00D87BD6" w:rsidP="00233304">
            <w:pPr>
              <w:jc w:val="center"/>
              <w:rPr>
                <w:b/>
                <w:sz w:val="20"/>
              </w:rPr>
            </w:pPr>
            <w:r>
              <w:rPr>
                <w:b/>
                <w:noProof/>
                <w:sz w:val="20"/>
                <w:lang w:eastAsia="en-AU"/>
              </w:rPr>
              <mc:AlternateContent>
                <mc:Choice Requires="wps">
                  <w:drawing>
                    <wp:anchor distT="0" distB="0" distL="114300" distR="114300" simplePos="0" relativeHeight="252034048" behindDoc="0" locked="0" layoutInCell="1" allowOverlap="1">
                      <wp:simplePos x="0" y="0"/>
                      <wp:positionH relativeFrom="column">
                        <wp:posOffset>1974850</wp:posOffset>
                      </wp:positionH>
                      <wp:positionV relativeFrom="paragraph">
                        <wp:posOffset>74930</wp:posOffset>
                      </wp:positionV>
                      <wp:extent cx="728345" cy="0"/>
                      <wp:effectExtent l="12700" t="8255" r="11430" b="10795"/>
                      <wp:wrapNone/>
                      <wp:docPr id="835"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6" o:spid="_x0000_s1026" type="#_x0000_t32" style="position:absolute;margin-left:155.5pt;margin-top:5.9pt;width:57.35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" strokeweight=".5pt">
                      <v:stroke dashstyle="dash"/>
                    </v:shape>
                  </w:pict>
                </mc:Fallback>
              </mc:AlternateContent>
            </w:r>
            <w:r w:rsidR="001D45CB" w:rsidRPr="00F2605E">
              <w:rPr>
                <w:b/>
                <w:sz w:val="20"/>
              </w:rPr>
              <w:t>First Incident</w:t>
            </w:r>
          </w:p>
        </w:tc>
        <w:tc>
          <w:tcPr>
            <w:tcW w:w="1140" w:type="dxa"/>
            <w:gridSpan w:val="4"/>
            <w:tcBorders>
              <w:left w:val="single" w:sz="4" w:space="0" w:color="auto"/>
              <w:right w:val="single" w:sz="4" w:space="0" w:color="auto"/>
            </w:tcBorders>
          </w:tcPr>
          <w:p w:rsidR="001D45CB" w:rsidRPr="007B0CC7" w:rsidRDefault="001D45CB" w:rsidP="00233304">
            <w:pPr>
              <w:rPr>
                <w:sz w:val="20"/>
              </w:rPr>
            </w:pPr>
          </w:p>
        </w:tc>
        <w:tc>
          <w:tcPr>
            <w:tcW w:w="5484" w:type="dxa"/>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8"/>
              </w:numPr>
              <w:ind w:left="360"/>
              <w:jc w:val="left"/>
              <w:rPr>
                <w:sz w:val="20"/>
              </w:rPr>
            </w:pPr>
            <w:r w:rsidRPr="00302278">
              <w:rPr>
                <w:sz w:val="20"/>
              </w:rPr>
              <w:t>Where there may be some offensive behaviour by a student</w:t>
            </w:r>
          </w:p>
        </w:tc>
      </w:tr>
      <w:tr w:rsidR="001D45CB" w:rsidRPr="007B0CC7" w:rsidTr="00233304">
        <w:tc>
          <w:tcPr>
            <w:tcW w:w="1613" w:type="dxa"/>
            <w:gridSpan w:val="4"/>
            <w:tcBorders>
              <w:top w:val="single" w:sz="4" w:space="0" w:color="auto"/>
              <w:bottom w:val="single" w:sz="4" w:space="0" w:color="auto"/>
              <w:right w:val="single" w:sz="4" w:space="0" w:color="auto"/>
            </w:tcBorders>
            <w:tcMar>
              <w:right w:w="57" w:type="dxa"/>
            </w:tcMar>
          </w:tcPr>
          <w:p w:rsidR="001D45CB" w:rsidRPr="00DA438D" w:rsidRDefault="001D45CB" w:rsidP="00233304"/>
        </w:tc>
        <w:tc>
          <w:tcPr>
            <w:tcW w:w="1614" w:type="dxa"/>
            <w:gridSpan w:val="4"/>
            <w:tcBorders>
              <w:top w:val="single" w:sz="4" w:space="0" w:color="auto"/>
              <w:left w:val="single" w:sz="4" w:space="0" w:color="auto"/>
              <w:bottom w:val="single" w:sz="4" w:space="0" w:color="auto"/>
            </w:tcBorders>
          </w:tcPr>
          <w:p w:rsidR="001D45CB" w:rsidRPr="00F2605E" w:rsidRDefault="001D45CB" w:rsidP="00233304">
            <w:pPr>
              <w:rPr>
                <w:sz w:val="20"/>
              </w:rPr>
            </w:pPr>
          </w:p>
        </w:tc>
        <w:tc>
          <w:tcPr>
            <w:tcW w:w="283" w:type="dxa"/>
          </w:tcPr>
          <w:p w:rsidR="001D45CB" w:rsidRPr="007B0CC7" w:rsidRDefault="001D45CB" w:rsidP="00233304">
            <w:pPr>
              <w:rPr>
                <w:sz w:val="20"/>
              </w:rPr>
            </w:pPr>
          </w:p>
        </w:tc>
        <w:tc>
          <w:tcPr>
            <w:tcW w:w="857" w:type="dxa"/>
            <w:gridSpan w:val="3"/>
            <w:tcMar>
              <w:right w:w="57" w:type="dxa"/>
            </w:tcMar>
          </w:tcPr>
          <w:p w:rsidR="001D45CB" w:rsidRPr="007B0CC7" w:rsidRDefault="001D45CB" w:rsidP="00233304">
            <w:pPr>
              <w:rPr>
                <w:sz w:val="20"/>
              </w:rPr>
            </w:pPr>
          </w:p>
        </w:tc>
        <w:tc>
          <w:tcPr>
            <w:tcW w:w="5484" w:type="dxa"/>
            <w:tcBorders>
              <w:top w:val="single" w:sz="4" w:space="0" w:color="auto"/>
              <w:bottom w:val="single" w:sz="4" w:space="0" w:color="auto"/>
            </w:tcBorders>
            <w:tcMar>
              <w:top w:w="57" w:type="dxa"/>
              <w:bottom w:w="57" w:type="dxa"/>
              <w:right w:w="57" w:type="dxa"/>
            </w:tcMar>
          </w:tcPr>
          <w:p w:rsidR="001D45CB" w:rsidRPr="00302278" w:rsidRDefault="001D45CB" w:rsidP="00233304">
            <w:pPr>
              <w:jc w:val="left"/>
              <w:rPr>
                <w:sz w:val="20"/>
              </w:rPr>
            </w:pPr>
          </w:p>
        </w:tc>
      </w:tr>
      <w:tr w:rsidR="001D45CB" w:rsidRPr="007B0CC7" w:rsidTr="00233304">
        <w:tc>
          <w:tcPr>
            <w:tcW w:w="3227" w:type="dxa"/>
            <w:gridSpan w:val="8"/>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1D45CB" w:rsidP="00233304">
            <w:pPr>
              <w:jc w:val="center"/>
              <w:rPr>
                <w:sz w:val="20"/>
              </w:rPr>
            </w:pPr>
            <w:r w:rsidRPr="00F2605E">
              <w:rPr>
                <w:sz w:val="20"/>
              </w:rPr>
              <w:t>Bus Driver</w:t>
            </w:r>
          </w:p>
        </w:tc>
        <w:tc>
          <w:tcPr>
            <w:tcW w:w="283" w:type="dxa"/>
            <w:tcBorders>
              <w:left w:val="single" w:sz="4" w:space="0" w:color="auto"/>
            </w:tcBorders>
          </w:tcPr>
          <w:p w:rsidR="001D45CB" w:rsidRPr="007B0CC7" w:rsidRDefault="00D87BD6" w:rsidP="00233304">
            <w:pPr>
              <w:rPr>
                <w:sz w:val="20"/>
              </w:rPr>
            </w:pPr>
            <w:r>
              <w:rPr>
                <w:noProof/>
                <w:lang w:eastAsia="en-AU"/>
              </w:rPr>
              <mc:AlternateContent>
                <mc:Choice Requires="wps">
                  <w:drawing>
                    <wp:anchor distT="0" distB="0" distL="114300" distR="114300" simplePos="0" relativeHeight="252035072" behindDoc="0" locked="0" layoutInCell="1" allowOverlap="1">
                      <wp:simplePos x="0" y="0"/>
                      <wp:positionH relativeFrom="column">
                        <wp:posOffset>-67945</wp:posOffset>
                      </wp:positionH>
                      <wp:positionV relativeFrom="paragraph">
                        <wp:posOffset>162560</wp:posOffset>
                      </wp:positionV>
                      <wp:extent cx="728345" cy="0"/>
                      <wp:effectExtent l="8255" t="10160" r="6350" b="8890"/>
                      <wp:wrapNone/>
                      <wp:docPr id="834"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5.35pt;margin-top:12.8pt;width:57.35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" strokeweight=".5pt">
                      <v:stroke dashstyle="dash"/>
                    </v:shape>
                  </w:pict>
                </mc:Fallback>
              </mc:AlternateContent>
            </w:r>
          </w:p>
        </w:tc>
        <w:tc>
          <w:tcPr>
            <w:tcW w:w="857" w:type="dxa"/>
            <w:gridSpan w:val="3"/>
            <w:tcBorders>
              <w:right w:val="single" w:sz="4" w:space="0" w:color="auto"/>
            </w:tcBorders>
            <w:tcMar>
              <w:right w:w="57" w:type="dxa"/>
            </w:tcMar>
          </w:tcPr>
          <w:p w:rsidR="001D45CB" w:rsidRPr="007B0CC7" w:rsidRDefault="001D45CB" w:rsidP="00233304">
            <w:pPr>
              <w:rPr>
                <w:sz w:val="20"/>
              </w:rPr>
            </w:pPr>
          </w:p>
        </w:tc>
        <w:tc>
          <w:tcPr>
            <w:tcW w:w="5484" w:type="dxa"/>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8"/>
              </w:numPr>
              <w:ind w:left="360"/>
              <w:jc w:val="left"/>
              <w:rPr>
                <w:sz w:val="20"/>
              </w:rPr>
            </w:pPr>
            <w:r w:rsidRPr="00302278">
              <w:rPr>
                <w:sz w:val="20"/>
              </w:rPr>
              <w:t>Verbal warning.  One or more verbal warnings may be given at the discretion of the driver. Warnings should be specific.</w:t>
            </w:r>
          </w:p>
        </w:tc>
      </w:tr>
      <w:tr w:rsidR="001D45CB" w:rsidRPr="007B0CC7" w:rsidTr="00233304">
        <w:tc>
          <w:tcPr>
            <w:tcW w:w="1613" w:type="dxa"/>
            <w:gridSpan w:val="4"/>
            <w:tcBorders>
              <w:top w:val="single" w:sz="4" w:space="0" w:color="auto"/>
              <w:bottom w:val="single" w:sz="4" w:space="0" w:color="auto"/>
            </w:tcBorders>
            <w:tcMar>
              <w:right w:w="57" w:type="dxa"/>
            </w:tcMar>
          </w:tcPr>
          <w:p w:rsidR="001D45CB" w:rsidRDefault="001D45CB" w:rsidP="00233304"/>
        </w:tc>
        <w:tc>
          <w:tcPr>
            <w:tcW w:w="1614" w:type="dxa"/>
            <w:gridSpan w:val="4"/>
            <w:tcBorders>
              <w:top w:val="single" w:sz="4" w:space="0" w:color="auto"/>
              <w:bottom w:val="single" w:sz="4" w:space="0" w:color="auto"/>
            </w:tcBorders>
          </w:tcPr>
          <w:p w:rsidR="001D45CB" w:rsidRPr="00F2605E" w:rsidRDefault="00D87BD6" w:rsidP="00233304">
            <w:pPr>
              <w:rPr>
                <w:sz w:val="20"/>
              </w:rPr>
            </w:pPr>
            <w:r>
              <w:rPr>
                <w:noProof/>
                <w:sz w:val="20"/>
                <w:lang w:eastAsia="en-AU"/>
              </w:rPr>
              <mc:AlternateContent>
                <mc:Choice Requires="wps">
                  <w:drawing>
                    <wp:anchor distT="0" distB="0" distL="114300" distR="114300" simplePos="0" relativeHeight="252037120" behindDoc="0" locked="0" layoutInCell="1" allowOverlap="1">
                      <wp:simplePos x="0" y="0"/>
                      <wp:positionH relativeFrom="column">
                        <wp:posOffset>-67945</wp:posOffset>
                      </wp:positionH>
                      <wp:positionV relativeFrom="paragraph">
                        <wp:posOffset>-34290</wp:posOffset>
                      </wp:positionV>
                      <wp:extent cx="0" cy="240030"/>
                      <wp:effectExtent l="55880" t="13335" r="58420" b="22860"/>
                      <wp:wrapNone/>
                      <wp:docPr id="833" name="Auto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9" o:spid="_x0000_s1026" type="#_x0000_t32" style="position:absolute;margin-left:-5.35pt;margin-top:-2.7pt;width:0;height:18.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4aNgIAAGAEAAAOAAAAZHJzL2Uyb0RvYy54bWysVE2P2yAQvVfqf0Dcs7YTb5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" strokeweight=".25pt">
                      <v:stroke endarrow="block"/>
                    </v:shape>
                  </w:pict>
                </mc:Fallback>
              </mc:AlternateContent>
            </w:r>
          </w:p>
        </w:tc>
        <w:tc>
          <w:tcPr>
            <w:tcW w:w="283" w:type="dxa"/>
          </w:tcPr>
          <w:p w:rsidR="001D45CB" w:rsidRPr="007B0CC7" w:rsidRDefault="001D45CB" w:rsidP="00233304">
            <w:pPr>
              <w:rPr>
                <w:sz w:val="20"/>
              </w:rPr>
            </w:pPr>
          </w:p>
        </w:tc>
        <w:tc>
          <w:tcPr>
            <w:tcW w:w="857" w:type="dxa"/>
            <w:gridSpan w:val="3"/>
            <w:tcMar>
              <w:right w:w="57" w:type="dxa"/>
            </w:tcMar>
          </w:tcPr>
          <w:p w:rsidR="001D45CB" w:rsidRPr="007B0CC7" w:rsidRDefault="001D45CB" w:rsidP="00233304">
            <w:pPr>
              <w:rPr>
                <w:sz w:val="20"/>
              </w:rPr>
            </w:pPr>
          </w:p>
        </w:tc>
        <w:tc>
          <w:tcPr>
            <w:tcW w:w="5484" w:type="dxa"/>
            <w:tcBorders>
              <w:top w:val="single" w:sz="4" w:space="0" w:color="auto"/>
              <w:bottom w:val="single" w:sz="4" w:space="0" w:color="auto"/>
            </w:tcBorders>
            <w:tcMar>
              <w:top w:w="57" w:type="dxa"/>
              <w:bottom w:w="57" w:type="dxa"/>
              <w:right w:w="57" w:type="dxa"/>
            </w:tcMar>
          </w:tcPr>
          <w:p w:rsidR="001D45CB" w:rsidRPr="00302278" w:rsidRDefault="001D45CB" w:rsidP="00233304">
            <w:pPr>
              <w:jc w:val="left"/>
              <w:rPr>
                <w:sz w:val="20"/>
              </w:rPr>
            </w:pPr>
          </w:p>
        </w:tc>
      </w:tr>
      <w:tr w:rsidR="001D45CB" w:rsidRPr="007B0CC7" w:rsidTr="00233304">
        <w:trPr>
          <w:trHeight w:val="454"/>
        </w:trPr>
        <w:tc>
          <w:tcPr>
            <w:tcW w:w="3227" w:type="dxa"/>
            <w:gridSpan w:val="8"/>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1D45CB" w:rsidP="00233304">
            <w:pPr>
              <w:jc w:val="center"/>
              <w:rPr>
                <w:sz w:val="20"/>
              </w:rPr>
            </w:pPr>
            <w:r w:rsidRPr="00F2605E">
              <w:rPr>
                <w:sz w:val="20"/>
              </w:rPr>
              <w:t>Bus Driver/Operator</w:t>
            </w:r>
          </w:p>
        </w:tc>
        <w:tc>
          <w:tcPr>
            <w:tcW w:w="1140" w:type="dxa"/>
            <w:gridSpan w:val="4"/>
            <w:tcBorders>
              <w:left w:val="single" w:sz="4" w:space="0" w:color="auto"/>
              <w:right w:val="single" w:sz="4" w:space="0" w:color="auto"/>
            </w:tcBorders>
          </w:tcPr>
          <w:p w:rsidR="001D45CB" w:rsidRPr="007B0CC7" w:rsidRDefault="00D87BD6" w:rsidP="00233304">
            <w:pPr>
              <w:rPr>
                <w:sz w:val="20"/>
              </w:rPr>
            </w:pPr>
            <w:r>
              <w:rPr>
                <w:noProof/>
                <w:lang w:eastAsia="en-AU"/>
              </w:rPr>
              <mc:AlternateContent>
                <mc:Choice Requires="wps">
                  <w:drawing>
                    <wp:anchor distT="0" distB="0" distL="114300" distR="114300" simplePos="0" relativeHeight="252036096" behindDoc="0" locked="0" layoutInCell="1" allowOverlap="1">
                      <wp:simplePos x="0" y="0"/>
                      <wp:positionH relativeFrom="column">
                        <wp:posOffset>-69215</wp:posOffset>
                      </wp:positionH>
                      <wp:positionV relativeFrom="paragraph">
                        <wp:posOffset>156210</wp:posOffset>
                      </wp:positionV>
                      <wp:extent cx="728345" cy="0"/>
                      <wp:effectExtent l="6985" t="13335" r="7620" b="5715"/>
                      <wp:wrapNone/>
                      <wp:docPr id="832"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34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8" o:spid="_x0000_s1026" type="#_x0000_t32" style="position:absolute;margin-left:-5.45pt;margin-top:12.3pt;width:57.35pt;height: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" strokeweight=".5pt">
                      <v:stroke dashstyle="dash"/>
                    </v:shape>
                  </w:pict>
                </mc:Fallback>
              </mc:AlternateContent>
            </w:r>
          </w:p>
        </w:tc>
        <w:tc>
          <w:tcPr>
            <w:tcW w:w="548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7"/>
              </w:numPr>
              <w:ind w:left="360"/>
              <w:jc w:val="left"/>
              <w:rPr>
                <w:sz w:val="20"/>
              </w:rPr>
            </w:pPr>
            <w:r w:rsidRPr="00302278">
              <w:rPr>
                <w:sz w:val="20"/>
              </w:rPr>
              <w:t>Written warning issued at conclusion of trip before student leaves bus.</w:t>
            </w:r>
          </w:p>
          <w:p w:rsidR="001D45CB" w:rsidRPr="00302278" w:rsidRDefault="001D45CB" w:rsidP="00E61348">
            <w:pPr>
              <w:pStyle w:val="ListParagraph"/>
              <w:numPr>
                <w:ilvl w:val="0"/>
                <w:numId w:val="57"/>
              </w:numPr>
              <w:ind w:left="360"/>
              <w:jc w:val="left"/>
              <w:rPr>
                <w:sz w:val="20"/>
              </w:rPr>
            </w:pPr>
            <w:r w:rsidRPr="00302278">
              <w:rPr>
                <w:sz w:val="20"/>
              </w:rPr>
              <w:t>Record student’s name, date and details of incident.</w:t>
            </w:r>
          </w:p>
          <w:p w:rsidR="001D45CB" w:rsidRPr="00302278" w:rsidRDefault="001D45CB" w:rsidP="00E61348">
            <w:pPr>
              <w:pStyle w:val="ListParagraph"/>
              <w:numPr>
                <w:ilvl w:val="0"/>
                <w:numId w:val="57"/>
              </w:numPr>
              <w:ind w:left="360"/>
              <w:jc w:val="left"/>
              <w:rPr>
                <w:sz w:val="20"/>
              </w:rPr>
            </w:pPr>
            <w:r w:rsidRPr="00302278">
              <w:rPr>
                <w:sz w:val="20"/>
              </w:rPr>
              <w:t>Copy to student, school, parent/guardian, operator records.</w:t>
            </w:r>
          </w:p>
          <w:p w:rsidR="001D45CB" w:rsidRPr="00302278" w:rsidRDefault="001D45CB" w:rsidP="00E61348">
            <w:pPr>
              <w:pStyle w:val="ListParagraph"/>
              <w:numPr>
                <w:ilvl w:val="0"/>
                <w:numId w:val="57"/>
              </w:numPr>
              <w:ind w:left="360"/>
              <w:jc w:val="left"/>
              <w:rPr>
                <w:sz w:val="20"/>
              </w:rPr>
            </w:pPr>
            <w:r w:rsidRPr="00302278">
              <w:rPr>
                <w:sz w:val="20"/>
              </w:rPr>
              <w:t>Reminds student of consequences of repeated offences</w:t>
            </w:r>
            <w:r w:rsidR="00D56F10">
              <w:rPr>
                <w:sz w:val="20"/>
              </w:rPr>
              <w:t>.</w:t>
            </w:r>
          </w:p>
          <w:p w:rsidR="001D45CB" w:rsidRPr="00302278" w:rsidRDefault="001D45CB" w:rsidP="00E61348">
            <w:pPr>
              <w:pStyle w:val="ListParagraph"/>
              <w:numPr>
                <w:ilvl w:val="0"/>
                <w:numId w:val="57"/>
              </w:numPr>
              <w:ind w:left="360"/>
              <w:jc w:val="left"/>
              <w:rPr>
                <w:sz w:val="20"/>
              </w:rPr>
            </w:pPr>
            <w:r w:rsidRPr="00302278">
              <w:rPr>
                <w:sz w:val="20"/>
              </w:rPr>
              <w:t>Minor disciplinary action (student required to sit in designated seat.</w:t>
            </w:r>
          </w:p>
        </w:tc>
      </w:tr>
      <w:tr w:rsidR="001D45CB" w:rsidRPr="007B0CC7" w:rsidTr="00233304">
        <w:trPr>
          <w:trHeight w:val="227"/>
        </w:trPr>
        <w:tc>
          <w:tcPr>
            <w:tcW w:w="1613" w:type="dxa"/>
            <w:gridSpan w:val="4"/>
            <w:tcBorders>
              <w:top w:val="single" w:sz="4" w:space="0" w:color="auto"/>
              <w:right w:val="single" w:sz="4" w:space="0" w:color="auto"/>
            </w:tcBorders>
            <w:tcMar>
              <w:right w:w="57" w:type="dxa"/>
            </w:tcMar>
          </w:tcPr>
          <w:p w:rsidR="001D45CB" w:rsidRDefault="001D45CB" w:rsidP="00233304"/>
        </w:tc>
        <w:tc>
          <w:tcPr>
            <w:tcW w:w="1614" w:type="dxa"/>
            <w:gridSpan w:val="4"/>
            <w:tcBorders>
              <w:top w:val="single" w:sz="4" w:space="0" w:color="auto"/>
              <w:left w:val="single" w:sz="4" w:space="0" w:color="auto"/>
            </w:tcBorders>
          </w:tcPr>
          <w:p w:rsidR="001D45CB" w:rsidRDefault="001D45CB" w:rsidP="00233304"/>
        </w:tc>
        <w:tc>
          <w:tcPr>
            <w:tcW w:w="1140" w:type="dxa"/>
            <w:gridSpan w:val="4"/>
            <w:tcBorders>
              <w:left w:val="nil"/>
              <w:right w:val="single" w:sz="4" w:space="0" w:color="auto"/>
            </w:tcBorders>
          </w:tcPr>
          <w:p w:rsidR="001D45CB" w:rsidRPr="007B0CC7" w:rsidRDefault="001D45CB" w:rsidP="00233304">
            <w:pPr>
              <w:rPr>
                <w:sz w:val="20"/>
              </w:rPr>
            </w:pPr>
          </w:p>
        </w:tc>
        <w:tc>
          <w:tcPr>
            <w:tcW w:w="5484" w:type="dxa"/>
            <w:vMerge/>
            <w:tcBorders>
              <w:left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7"/>
              </w:numPr>
              <w:ind w:left="360"/>
              <w:jc w:val="left"/>
              <w:rPr>
                <w:sz w:val="20"/>
              </w:rPr>
            </w:pPr>
          </w:p>
        </w:tc>
      </w:tr>
      <w:tr w:rsidR="001D45CB" w:rsidRPr="007B0CC7" w:rsidTr="00233304">
        <w:trPr>
          <w:trHeight w:val="300"/>
        </w:trPr>
        <w:tc>
          <w:tcPr>
            <w:tcW w:w="547" w:type="dxa"/>
            <w:tcBorders>
              <w:bottom w:val="single" w:sz="4" w:space="0" w:color="auto"/>
              <w:right w:val="single" w:sz="4" w:space="0" w:color="auto"/>
            </w:tcBorders>
            <w:tcMar>
              <w:right w:w="57" w:type="dxa"/>
            </w:tcMar>
          </w:tcPr>
          <w:p w:rsidR="001D45CB" w:rsidRPr="007B0CC7" w:rsidRDefault="001D45CB" w:rsidP="00233304">
            <w:pPr>
              <w:rPr>
                <w:sz w:val="20"/>
              </w:rPr>
            </w:pPr>
          </w:p>
        </w:tc>
        <w:tc>
          <w:tcPr>
            <w:tcW w:w="547" w:type="dxa"/>
            <w:tcBorders>
              <w:top w:val="single" w:sz="4" w:space="0" w:color="auto"/>
              <w:bottom w:val="single" w:sz="4" w:space="0" w:color="auto"/>
            </w:tcBorders>
          </w:tcPr>
          <w:p w:rsidR="001D45CB" w:rsidRPr="007B0CC7" w:rsidRDefault="001D45CB" w:rsidP="00233304">
            <w:pPr>
              <w:rPr>
                <w:sz w:val="20"/>
              </w:rPr>
            </w:pPr>
          </w:p>
        </w:tc>
        <w:tc>
          <w:tcPr>
            <w:tcW w:w="533" w:type="dxa"/>
            <w:gridSpan w:val="3"/>
            <w:tcBorders>
              <w:top w:val="single" w:sz="4" w:space="0" w:color="auto"/>
            </w:tcBorders>
          </w:tcPr>
          <w:p w:rsidR="001D45CB" w:rsidRDefault="001D45CB" w:rsidP="00233304"/>
        </w:tc>
        <w:tc>
          <w:tcPr>
            <w:tcW w:w="1085" w:type="dxa"/>
            <w:gridSpan w:val="2"/>
            <w:tcBorders>
              <w:top w:val="single" w:sz="4" w:space="0" w:color="auto"/>
              <w:bottom w:val="single" w:sz="4" w:space="0" w:color="auto"/>
              <w:right w:val="single" w:sz="4" w:space="0" w:color="auto"/>
            </w:tcBorders>
          </w:tcPr>
          <w:p w:rsidR="001D45CB" w:rsidRPr="007B0CC7" w:rsidRDefault="001D45CB" w:rsidP="00233304">
            <w:pPr>
              <w:rPr>
                <w:sz w:val="20"/>
              </w:rPr>
            </w:pPr>
          </w:p>
        </w:tc>
        <w:tc>
          <w:tcPr>
            <w:tcW w:w="1085" w:type="dxa"/>
            <w:gridSpan w:val="3"/>
            <w:tcBorders>
              <w:left w:val="single" w:sz="4" w:space="0" w:color="auto"/>
              <w:bottom w:val="single" w:sz="4" w:space="0" w:color="auto"/>
            </w:tcBorders>
          </w:tcPr>
          <w:p w:rsidR="001D45CB" w:rsidRPr="007B0CC7" w:rsidRDefault="001D45CB" w:rsidP="00233304">
            <w:pPr>
              <w:rPr>
                <w:sz w:val="20"/>
              </w:rPr>
            </w:pPr>
          </w:p>
        </w:tc>
        <w:tc>
          <w:tcPr>
            <w:tcW w:w="570" w:type="dxa"/>
            <w:gridSpan w:val="2"/>
            <w:tcBorders>
              <w:left w:val="nil"/>
              <w:right w:val="single" w:sz="4" w:space="0" w:color="auto"/>
            </w:tcBorders>
          </w:tcPr>
          <w:p w:rsidR="001D45CB" w:rsidRPr="007B0CC7" w:rsidRDefault="001D45CB" w:rsidP="00233304">
            <w:pPr>
              <w:rPr>
                <w:sz w:val="20"/>
              </w:rPr>
            </w:pPr>
          </w:p>
        </w:tc>
        <w:tc>
          <w:tcPr>
            <w:tcW w:w="5484" w:type="dxa"/>
            <w:vMerge/>
            <w:tcBorders>
              <w:left w:val="single" w:sz="4" w:space="0" w:color="auto"/>
              <w:right w:val="single" w:sz="4" w:space="0" w:color="auto"/>
            </w:tcBorders>
            <w:tcMar>
              <w:top w:w="57" w:type="dxa"/>
              <w:bottom w:w="57" w:type="dxa"/>
              <w:right w:w="57" w:type="dxa"/>
            </w:tcMar>
          </w:tcPr>
          <w:p w:rsidR="001D45CB" w:rsidRPr="00302278" w:rsidRDefault="001D45CB" w:rsidP="00233304">
            <w:pPr>
              <w:rPr>
                <w:sz w:val="20"/>
              </w:rPr>
            </w:pPr>
          </w:p>
        </w:tc>
      </w:tr>
      <w:tr w:rsidR="001D45CB" w:rsidRPr="007B0CC7" w:rsidTr="00233304">
        <w:trPr>
          <w:trHeight w:val="300"/>
        </w:trPr>
        <w:tc>
          <w:tcPr>
            <w:tcW w:w="1094" w:type="dxa"/>
            <w:gridSpan w:val="2"/>
            <w:tcBorders>
              <w:top w:val="single" w:sz="4" w:space="0" w:color="auto"/>
              <w:left w:val="single" w:sz="4" w:space="0" w:color="auto"/>
              <w:bottom w:val="single" w:sz="4" w:space="0" w:color="auto"/>
              <w:right w:val="single" w:sz="4" w:space="0" w:color="auto"/>
            </w:tcBorders>
            <w:tcMar>
              <w:right w:w="57" w:type="dxa"/>
            </w:tcMar>
          </w:tcPr>
          <w:p w:rsidR="001D45CB" w:rsidRPr="007B0CC7" w:rsidRDefault="001D45CB" w:rsidP="00233304">
            <w:pPr>
              <w:rPr>
                <w:sz w:val="20"/>
              </w:rPr>
            </w:pPr>
            <w:r w:rsidRPr="007B0CC7">
              <w:rPr>
                <w:sz w:val="20"/>
              </w:rPr>
              <w:t>No further incidents</w:t>
            </w:r>
          </w:p>
        </w:tc>
        <w:tc>
          <w:tcPr>
            <w:tcW w:w="533" w:type="dxa"/>
            <w:gridSpan w:val="3"/>
            <w:tcBorders>
              <w:left w:val="single" w:sz="4" w:space="0" w:color="auto"/>
              <w:right w:val="single" w:sz="4" w:space="0" w:color="auto"/>
            </w:tcBorders>
          </w:tcPr>
          <w:p w:rsidR="001D45CB" w:rsidRDefault="001D45CB" w:rsidP="00233304"/>
        </w:tc>
        <w:tc>
          <w:tcPr>
            <w:tcW w:w="2170" w:type="dxa"/>
            <w:gridSpan w:val="5"/>
            <w:tcBorders>
              <w:top w:val="single" w:sz="4" w:space="0" w:color="auto"/>
              <w:left w:val="single" w:sz="4" w:space="0" w:color="auto"/>
              <w:bottom w:val="single" w:sz="4" w:space="0" w:color="auto"/>
              <w:right w:val="single" w:sz="4" w:space="0" w:color="auto"/>
            </w:tcBorders>
          </w:tcPr>
          <w:p w:rsidR="001D45CB" w:rsidRPr="00F2605E" w:rsidRDefault="001D45CB" w:rsidP="00233304">
            <w:pPr>
              <w:rPr>
                <w:b/>
                <w:sz w:val="20"/>
              </w:rPr>
            </w:pPr>
            <w:r w:rsidRPr="00F2605E">
              <w:rPr>
                <w:b/>
                <w:sz w:val="20"/>
              </w:rPr>
              <w:t xml:space="preserve">Repeated incident </w:t>
            </w:r>
          </w:p>
          <w:p w:rsidR="001D45CB" w:rsidRPr="00F2605E" w:rsidRDefault="001D45CB" w:rsidP="00233304">
            <w:pPr>
              <w:rPr>
                <w:b/>
                <w:sz w:val="20"/>
              </w:rPr>
            </w:pPr>
            <w:r w:rsidRPr="00F2605E">
              <w:rPr>
                <w:b/>
                <w:sz w:val="20"/>
              </w:rPr>
              <w:t>within 4 school weeks</w:t>
            </w:r>
          </w:p>
        </w:tc>
        <w:tc>
          <w:tcPr>
            <w:tcW w:w="570" w:type="dxa"/>
            <w:gridSpan w:val="2"/>
            <w:tcBorders>
              <w:left w:val="single" w:sz="4" w:space="0" w:color="auto"/>
              <w:right w:val="single" w:sz="4" w:space="0" w:color="auto"/>
            </w:tcBorders>
          </w:tcPr>
          <w:p w:rsidR="001D45CB" w:rsidRPr="007B0CC7" w:rsidRDefault="001D45CB" w:rsidP="00233304">
            <w:pPr>
              <w:rPr>
                <w:sz w:val="20"/>
              </w:rPr>
            </w:pPr>
          </w:p>
        </w:tc>
        <w:tc>
          <w:tcPr>
            <w:tcW w:w="5484" w:type="dxa"/>
            <w:vMerge/>
            <w:tcBorders>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233304">
            <w:pPr>
              <w:rPr>
                <w:sz w:val="20"/>
              </w:rPr>
            </w:pPr>
          </w:p>
        </w:tc>
      </w:tr>
      <w:tr w:rsidR="001D45CB" w:rsidRPr="00D35FA4" w:rsidTr="00233304">
        <w:trPr>
          <w:trHeight w:val="170"/>
        </w:trPr>
        <w:tc>
          <w:tcPr>
            <w:tcW w:w="547" w:type="dxa"/>
            <w:tcBorders>
              <w:top w:val="single" w:sz="4" w:space="0" w:color="auto"/>
              <w:right w:val="single" w:sz="4" w:space="0" w:color="auto"/>
            </w:tcBorders>
            <w:tcMar>
              <w:right w:w="57" w:type="dxa"/>
            </w:tcMar>
          </w:tcPr>
          <w:p w:rsidR="001D45CB" w:rsidRPr="00D35FA4" w:rsidRDefault="001D45CB" w:rsidP="00233304">
            <w:pPr>
              <w:rPr>
                <w:sz w:val="14"/>
              </w:rPr>
            </w:pPr>
          </w:p>
        </w:tc>
        <w:tc>
          <w:tcPr>
            <w:tcW w:w="547" w:type="dxa"/>
            <w:tcBorders>
              <w:top w:val="single" w:sz="4" w:space="0" w:color="auto"/>
              <w:left w:val="single" w:sz="4" w:space="0" w:color="auto"/>
            </w:tcBorders>
          </w:tcPr>
          <w:p w:rsidR="001D45CB" w:rsidRPr="00D35FA4" w:rsidRDefault="001D45CB" w:rsidP="00233304">
            <w:pPr>
              <w:rPr>
                <w:sz w:val="14"/>
              </w:rPr>
            </w:pPr>
          </w:p>
        </w:tc>
        <w:tc>
          <w:tcPr>
            <w:tcW w:w="2133" w:type="dxa"/>
            <w:gridSpan w:val="6"/>
          </w:tcPr>
          <w:p w:rsidR="001D45CB" w:rsidRPr="00D35FA4" w:rsidRDefault="00D87BD6" w:rsidP="00233304">
            <w:pPr>
              <w:rPr>
                <w:sz w:val="14"/>
              </w:rPr>
            </w:pPr>
            <w:r>
              <w:rPr>
                <w:noProof/>
                <w:lang w:eastAsia="en-AU"/>
              </w:rPr>
              <mc:AlternateContent>
                <mc:Choice Requires="wps">
                  <w:drawing>
                    <wp:anchor distT="0" distB="0" distL="114300" distR="114300" simplePos="0" relativeHeight="252042240" behindDoc="0" locked="0" layoutInCell="1" allowOverlap="1">
                      <wp:simplePos x="0" y="0"/>
                      <wp:positionH relativeFrom="column">
                        <wp:posOffset>958850</wp:posOffset>
                      </wp:positionH>
                      <wp:positionV relativeFrom="paragraph">
                        <wp:posOffset>-38100</wp:posOffset>
                      </wp:positionV>
                      <wp:extent cx="635" cy="181610"/>
                      <wp:effectExtent l="53975" t="9525" r="59690" b="18415"/>
                      <wp:wrapNone/>
                      <wp:docPr id="831"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4" o:spid="_x0000_s1026" type="#_x0000_t32" style="position:absolute;margin-left:75.5pt;margin-top:-3pt;width:.05pt;height:14.3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" strokeweight=".25pt">
                      <v:stroke endarrow="block"/>
                    </v:shape>
                  </w:pict>
                </mc:Fallback>
              </mc:AlternateContent>
            </w:r>
          </w:p>
        </w:tc>
        <w:tc>
          <w:tcPr>
            <w:tcW w:w="577" w:type="dxa"/>
            <w:gridSpan w:val="3"/>
          </w:tcPr>
          <w:p w:rsidR="001D45CB" w:rsidRPr="00D35FA4" w:rsidRDefault="001D45CB" w:rsidP="00233304">
            <w:pPr>
              <w:rPr>
                <w:sz w:val="14"/>
              </w:rPr>
            </w:pPr>
          </w:p>
        </w:tc>
        <w:tc>
          <w:tcPr>
            <w:tcW w:w="563" w:type="dxa"/>
            <w:tcMar>
              <w:right w:w="57" w:type="dxa"/>
            </w:tcMar>
          </w:tcPr>
          <w:p w:rsidR="001D45CB" w:rsidRPr="00D35FA4" w:rsidRDefault="001D45CB" w:rsidP="00233304">
            <w:pPr>
              <w:rPr>
                <w:sz w:val="14"/>
              </w:rPr>
            </w:pPr>
          </w:p>
        </w:tc>
        <w:tc>
          <w:tcPr>
            <w:tcW w:w="5484" w:type="dxa"/>
            <w:tcBorders>
              <w:top w:val="single" w:sz="4" w:space="0" w:color="auto"/>
            </w:tcBorders>
            <w:tcMar>
              <w:top w:w="57" w:type="dxa"/>
              <w:bottom w:w="57" w:type="dxa"/>
              <w:right w:w="57" w:type="dxa"/>
            </w:tcMar>
          </w:tcPr>
          <w:p w:rsidR="001D45CB" w:rsidRPr="00D35FA4" w:rsidRDefault="001D45CB" w:rsidP="00233304">
            <w:pPr>
              <w:rPr>
                <w:sz w:val="14"/>
              </w:rPr>
            </w:pPr>
          </w:p>
        </w:tc>
      </w:tr>
      <w:tr w:rsidR="001D45CB" w:rsidRPr="007B0CC7" w:rsidTr="00233304">
        <w:trPr>
          <w:trHeight w:val="471"/>
        </w:trPr>
        <w:tc>
          <w:tcPr>
            <w:tcW w:w="1101" w:type="dxa"/>
            <w:gridSpan w:val="3"/>
            <w:tcBorders>
              <w:top w:val="single" w:sz="4" w:space="0" w:color="auto"/>
              <w:left w:val="single" w:sz="4" w:space="0" w:color="auto"/>
              <w:bottom w:val="single" w:sz="4" w:space="0" w:color="auto"/>
              <w:right w:val="single" w:sz="4" w:space="0" w:color="auto"/>
            </w:tcBorders>
            <w:tcMar>
              <w:right w:w="57" w:type="dxa"/>
            </w:tcMar>
          </w:tcPr>
          <w:p w:rsidR="001D45CB" w:rsidRPr="007B0CC7" w:rsidRDefault="001D45CB" w:rsidP="00233304">
            <w:pPr>
              <w:rPr>
                <w:sz w:val="20"/>
              </w:rPr>
            </w:pPr>
            <w:r>
              <w:rPr>
                <w:sz w:val="20"/>
              </w:rPr>
              <w:t>No further action</w:t>
            </w:r>
          </w:p>
        </w:tc>
        <w:tc>
          <w:tcPr>
            <w:tcW w:w="533" w:type="dxa"/>
            <w:gridSpan w:val="3"/>
            <w:vMerge w:val="restart"/>
            <w:tcBorders>
              <w:left w:val="single" w:sz="4" w:space="0" w:color="auto"/>
              <w:right w:val="single" w:sz="4" w:space="0" w:color="auto"/>
            </w:tcBorders>
            <w:tcMar>
              <w:right w:w="57" w:type="dxa"/>
            </w:tcMar>
          </w:tcPr>
          <w:p w:rsidR="001D45CB" w:rsidRPr="007B0CC7" w:rsidRDefault="001D45CB" w:rsidP="00233304">
            <w:pPr>
              <w:jc w:val="center"/>
              <w:rPr>
                <w:sz w:val="20"/>
              </w:rPr>
            </w:pPr>
          </w:p>
        </w:tc>
        <w:tc>
          <w:tcPr>
            <w:tcW w:w="2170" w:type="dxa"/>
            <w:gridSpan w:val="5"/>
            <w:tcBorders>
              <w:top w:val="single" w:sz="4" w:space="0" w:color="auto"/>
              <w:left w:val="single" w:sz="4" w:space="0" w:color="auto"/>
              <w:bottom w:val="single" w:sz="4" w:space="0" w:color="auto"/>
              <w:right w:val="single" w:sz="4" w:space="0" w:color="auto"/>
            </w:tcBorders>
            <w:tcMar>
              <w:right w:w="57" w:type="dxa"/>
            </w:tcMar>
            <w:vAlign w:val="center"/>
          </w:tcPr>
          <w:p w:rsidR="001D45CB" w:rsidRPr="007B0CC7" w:rsidRDefault="001D45CB" w:rsidP="00233304">
            <w:pPr>
              <w:jc w:val="left"/>
              <w:rPr>
                <w:sz w:val="20"/>
              </w:rPr>
            </w:pPr>
            <w:r>
              <w:rPr>
                <w:sz w:val="20"/>
              </w:rPr>
              <w:t>Bus Driver / Operator</w:t>
            </w:r>
          </w:p>
        </w:tc>
        <w:tc>
          <w:tcPr>
            <w:tcW w:w="563" w:type="dxa"/>
            <w:vMerge w:val="restart"/>
            <w:tcBorders>
              <w:left w:val="single" w:sz="4" w:space="0" w:color="auto"/>
              <w:right w:val="single" w:sz="4" w:space="0" w:color="auto"/>
            </w:tcBorders>
            <w:tcMar>
              <w:right w:w="57" w:type="dxa"/>
            </w:tcMar>
          </w:tcPr>
          <w:p w:rsidR="001D45CB" w:rsidRPr="007B0CC7" w:rsidRDefault="00D87BD6" w:rsidP="00233304">
            <w:pPr>
              <w:rPr>
                <w:sz w:val="20"/>
              </w:rPr>
            </w:pPr>
            <w:r>
              <w:rPr>
                <w:noProof/>
                <w:lang w:eastAsia="en-AU"/>
              </w:rPr>
              <mc:AlternateContent>
                <mc:Choice Requires="wps">
                  <w:drawing>
                    <wp:anchor distT="0" distB="0" distL="114300" distR="114300" simplePos="0" relativeHeight="252038144" behindDoc="0" locked="0" layoutInCell="1" allowOverlap="1">
                      <wp:simplePos x="0" y="0"/>
                      <wp:positionH relativeFrom="column">
                        <wp:posOffset>-53340</wp:posOffset>
                      </wp:positionH>
                      <wp:positionV relativeFrom="paragraph">
                        <wp:posOffset>156845</wp:posOffset>
                      </wp:positionV>
                      <wp:extent cx="340995" cy="0"/>
                      <wp:effectExtent l="13335" t="13970" r="7620" b="5080"/>
                      <wp:wrapNone/>
                      <wp:docPr id="830"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2" style="position:absolute;margin-left:-4.2pt;margin-top:12.35pt;width:26.8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" strokeweight=".5pt">
                      <v:stroke dashstyle="dash"/>
                    </v:shape>
                  </w:pict>
                </mc:Fallback>
              </mc:AlternateContent>
            </w:r>
          </w:p>
        </w:tc>
        <w:tc>
          <w:tcPr>
            <w:tcW w:w="548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7"/>
              </w:numPr>
              <w:ind w:left="360"/>
              <w:jc w:val="left"/>
              <w:rPr>
                <w:sz w:val="20"/>
              </w:rPr>
            </w:pPr>
            <w:r w:rsidRPr="00302278">
              <w:rPr>
                <w:sz w:val="20"/>
              </w:rPr>
              <w:t>Written warning.</w:t>
            </w:r>
          </w:p>
          <w:p w:rsidR="001D45CB" w:rsidRPr="00302278" w:rsidRDefault="001D45CB" w:rsidP="00E61348">
            <w:pPr>
              <w:pStyle w:val="ListParagraph"/>
              <w:numPr>
                <w:ilvl w:val="0"/>
                <w:numId w:val="57"/>
              </w:numPr>
              <w:ind w:left="360"/>
              <w:jc w:val="left"/>
              <w:rPr>
                <w:sz w:val="20"/>
              </w:rPr>
            </w:pPr>
            <w:r w:rsidRPr="00302278">
              <w:rPr>
                <w:sz w:val="20"/>
              </w:rPr>
              <w:t>Record student’s name, date and details of incident.</w:t>
            </w:r>
          </w:p>
          <w:p w:rsidR="001D45CB" w:rsidRPr="00302278" w:rsidRDefault="001D45CB" w:rsidP="00E61348">
            <w:pPr>
              <w:pStyle w:val="ListParagraph"/>
              <w:numPr>
                <w:ilvl w:val="0"/>
                <w:numId w:val="57"/>
              </w:numPr>
              <w:ind w:left="360"/>
              <w:jc w:val="left"/>
              <w:rPr>
                <w:sz w:val="20"/>
              </w:rPr>
            </w:pPr>
            <w:r w:rsidRPr="00302278">
              <w:rPr>
                <w:sz w:val="20"/>
              </w:rPr>
              <w:t>Copy to student, school, parent/guardian, operator records.</w:t>
            </w:r>
          </w:p>
          <w:p w:rsidR="001D45CB" w:rsidRPr="00302278" w:rsidRDefault="001D45CB" w:rsidP="00E61348">
            <w:pPr>
              <w:pStyle w:val="ListParagraph"/>
              <w:numPr>
                <w:ilvl w:val="0"/>
                <w:numId w:val="57"/>
              </w:numPr>
              <w:ind w:left="360"/>
              <w:jc w:val="left"/>
              <w:rPr>
                <w:sz w:val="20"/>
              </w:rPr>
            </w:pPr>
            <w:r w:rsidRPr="00302278">
              <w:rPr>
                <w:sz w:val="20"/>
              </w:rPr>
              <w:t>Minor disciplinary action (student required to sit in designated seat.</w:t>
            </w:r>
          </w:p>
        </w:tc>
      </w:tr>
      <w:tr w:rsidR="001D45CB" w:rsidRPr="007B0CC7" w:rsidTr="00233304">
        <w:trPr>
          <w:trHeight w:val="471"/>
        </w:trPr>
        <w:tc>
          <w:tcPr>
            <w:tcW w:w="1101" w:type="dxa"/>
            <w:gridSpan w:val="3"/>
            <w:tcBorders>
              <w:top w:val="single" w:sz="4" w:space="0" w:color="auto"/>
            </w:tcBorders>
            <w:tcMar>
              <w:right w:w="57" w:type="dxa"/>
            </w:tcMar>
          </w:tcPr>
          <w:p w:rsidR="001D45CB" w:rsidRDefault="001D45CB" w:rsidP="00233304">
            <w:pPr>
              <w:rPr>
                <w:sz w:val="20"/>
              </w:rPr>
            </w:pPr>
          </w:p>
        </w:tc>
        <w:tc>
          <w:tcPr>
            <w:tcW w:w="533" w:type="dxa"/>
            <w:gridSpan w:val="3"/>
            <w:vMerge/>
            <w:tcBorders>
              <w:left w:val="nil"/>
            </w:tcBorders>
            <w:tcMar>
              <w:right w:w="57" w:type="dxa"/>
            </w:tcMar>
          </w:tcPr>
          <w:p w:rsidR="001D45CB" w:rsidRPr="007B0CC7" w:rsidRDefault="001D45CB" w:rsidP="00233304">
            <w:pPr>
              <w:jc w:val="center"/>
              <w:rPr>
                <w:sz w:val="20"/>
              </w:rPr>
            </w:pPr>
          </w:p>
        </w:tc>
        <w:tc>
          <w:tcPr>
            <w:tcW w:w="2170" w:type="dxa"/>
            <w:gridSpan w:val="5"/>
            <w:tcMar>
              <w:right w:w="57" w:type="dxa"/>
            </w:tcMar>
          </w:tcPr>
          <w:p w:rsidR="001D45CB" w:rsidRDefault="00D87BD6" w:rsidP="00233304">
            <w:pPr>
              <w:rPr>
                <w:sz w:val="20"/>
              </w:rPr>
            </w:pPr>
            <w:r>
              <w:rPr>
                <w:noProof/>
                <w:lang w:eastAsia="en-AU"/>
              </w:rPr>
              <mc:AlternateContent>
                <mc:Choice Requires="wps">
                  <w:drawing>
                    <wp:anchor distT="0" distB="0" distL="114300" distR="114300" simplePos="0" relativeHeight="252043264" behindDoc="0" locked="0" layoutInCell="1" allowOverlap="1">
                      <wp:simplePos x="0" y="0"/>
                      <wp:positionH relativeFrom="column">
                        <wp:posOffset>615315</wp:posOffset>
                      </wp:positionH>
                      <wp:positionV relativeFrom="paragraph">
                        <wp:posOffset>-28575</wp:posOffset>
                      </wp:positionV>
                      <wp:extent cx="635" cy="646430"/>
                      <wp:effectExtent l="53340" t="9525" r="60325" b="20320"/>
                      <wp:wrapNone/>
                      <wp:docPr id="829"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64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5" o:spid="_x0000_s1026" type="#_x0000_t32" style="position:absolute;margin-left:48.45pt;margin-top:-2.25pt;width:.05pt;height:50.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UOQIAAGIEAAAOAAAAZHJzL2Uyb0RvYy54bWysVMuO2yAU3VfqPyD2ie3EcRM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" strokeweight=".25pt">
                      <v:stroke endarrow="block"/>
                    </v:shape>
                  </w:pict>
                </mc:Fallback>
              </mc:AlternateContent>
            </w:r>
          </w:p>
        </w:tc>
        <w:tc>
          <w:tcPr>
            <w:tcW w:w="563" w:type="dxa"/>
            <w:vMerge/>
            <w:tcBorders>
              <w:left w:val="nil"/>
              <w:right w:val="single" w:sz="4" w:space="0" w:color="auto"/>
            </w:tcBorders>
            <w:tcMar>
              <w:right w:w="57" w:type="dxa"/>
            </w:tcMar>
          </w:tcPr>
          <w:p w:rsidR="001D45CB" w:rsidRPr="007B0CC7" w:rsidRDefault="001D45CB" w:rsidP="00233304">
            <w:pPr>
              <w:rPr>
                <w:sz w:val="20"/>
              </w:rPr>
            </w:pPr>
          </w:p>
        </w:tc>
        <w:tc>
          <w:tcPr>
            <w:tcW w:w="5484" w:type="dxa"/>
            <w:vMerge/>
            <w:tcBorders>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7"/>
              </w:numPr>
              <w:ind w:left="360"/>
              <w:jc w:val="left"/>
              <w:rPr>
                <w:sz w:val="20"/>
              </w:rPr>
            </w:pPr>
          </w:p>
        </w:tc>
      </w:tr>
      <w:tr w:rsidR="001D45CB" w:rsidRPr="00D35FA4" w:rsidTr="00233304">
        <w:tc>
          <w:tcPr>
            <w:tcW w:w="1101" w:type="dxa"/>
            <w:gridSpan w:val="3"/>
            <w:tcMar>
              <w:right w:w="57" w:type="dxa"/>
            </w:tcMar>
          </w:tcPr>
          <w:p w:rsidR="001D45CB" w:rsidRPr="00D35FA4" w:rsidRDefault="001D45CB" w:rsidP="00233304">
            <w:pPr>
              <w:rPr>
                <w:sz w:val="14"/>
              </w:rPr>
            </w:pPr>
          </w:p>
        </w:tc>
        <w:tc>
          <w:tcPr>
            <w:tcW w:w="533" w:type="dxa"/>
            <w:gridSpan w:val="3"/>
            <w:tcMar>
              <w:right w:w="57" w:type="dxa"/>
            </w:tcMar>
          </w:tcPr>
          <w:p w:rsidR="001D45CB" w:rsidRPr="00D35FA4" w:rsidRDefault="001D45CB" w:rsidP="00233304">
            <w:pPr>
              <w:jc w:val="center"/>
              <w:rPr>
                <w:sz w:val="14"/>
              </w:rPr>
            </w:pPr>
          </w:p>
        </w:tc>
        <w:tc>
          <w:tcPr>
            <w:tcW w:w="2170" w:type="dxa"/>
            <w:gridSpan w:val="5"/>
            <w:tcBorders>
              <w:bottom w:val="single" w:sz="4" w:space="0" w:color="auto"/>
            </w:tcBorders>
            <w:tcMar>
              <w:right w:w="57" w:type="dxa"/>
            </w:tcMar>
          </w:tcPr>
          <w:p w:rsidR="001D45CB" w:rsidRPr="00D35FA4" w:rsidRDefault="001D45CB" w:rsidP="00233304">
            <w:pPr>
              <w:rPr>
                <w:sz w:val="14"/>
              </w:rPr>
            </w:pPr>
          </w:p>
        </w:tc>
        <w:tc>
          <w:tcPr>
            <w:tcW w:w="563" w:type="dxa"/>
            <w:tcMar>
              <w:right w:w="57" w:type="dxa"/>
            </w:tcMar>
          </w:tcPr>
          <w:p w:rsidR="001D45CB" w:rsidRPr="00D35FA4" w:rsidRDefault="001D45CB" w:rsidP="00233304">
            <w:pPr>
              <w:rPr>
                <w:sz w:val="14"/>
              </w:rPr>
            </w:pPr>
          </w:p>
        </w:tc>
        <w:tc>
          <w:tcPr>
            <w:tcW w:w="5484" w:type="dxa"/>
            <w:tcBorders>
              <w:top w:val="single" w:sz="4" w:space="0" w:color="auto"/>
              <w:bottom w:val="single" w:sz="4" w:space="0" w:color="auto"/>
            </w:tcBorders>
            <w:tcMar>
              <w:top w:w="57" w:type="dxa"/>
              <w:bottom w:w="57" w:type="dxa"/>
              <w:right w:w="57" w:type="dxa"/>
            </w:tcMar>
          </w:tcPr>
          <w:p w:rsidR="001D45CB" w:rsidRPr="00D35FA4" w:rsidRDefault="001D45CB" w:rsidP="00233304">
            <w:pPr>
              <w:jc w:val="left"/>
              <w:rPr>
                <w:sz w:val="14"/>
              </w:rPr>
            </w:pPr>
          </w:p>
        </w:tc>
      </w:tr>
      <w:tr w:rsidR="001D45CB" w:rsidRPr="007B0CC7" w:rsidTr="00233304">
        <w:trPr>
          <w:trHeight w:val="282"/>
        </w:trPr>
        <w:tc>
          <w:tcPr>
            <w:tcW w:w="1101" w:type="dxa"/>
            <w:gridSpan w:val="3"/>
            <w:vMerge w:val="restart"/>
            <w:tcMar>
              <w:right w:w="57" w:type="dxa"/>
            </w:tcMar>
          </w:tcPr>
          <w:p w:rsidR="001D45CB" w:rsidRPr="007B0CC7" w:rsidRDefault="001D45CB" w:rsidP="00233304">
            <w:pPr>
              <w:rPr>
                <w:sz w:val="20"/>
              </w:rPr>
            </w:pPr>
          </w:p>
        </w:tc>
        <w:tc>
          <w:tcPr>
            <w:tcW w:w="533" w:type="dxa"/>
            <w:gridSpan w:val="3"/>
            <w:vMerge w:val="restart"/>
            <w:tcBorders>
              <w:right w:val="single" w:sz="4" w:space="0" w:color="auto"/>
            </w:tcBorders>
            <w:tcMar>
              <w:right w:w="57" w:type="dxa"/>
            </w:tcMar>
          </w:tcPr>
          <w:p w:rsidR="001D45CB" w:rsidRPr="007B0CC7" w:rsidRDefault="001D45CB" w:rsidP="00233304">
            <w:pPr>
              <w:jc w:val="center"/>
              <w:rPr>
                <w:sz w:val="20"/>
              </w:rPr>
            </w:pPr>
          </w:p>
        </w:tc>
        <w:tc>
          <w:tcPr>
            <w:tcW w:w="2170" w:type="dxa"/>
            <w:gridSpan w:val="5"/>
            <w:tcBorders>
              <w:top w:val="single" w:sz="4" w:space="0" w:color="auto"/>
              <w:left w:val="single" w:sz="4" w:space="0" w:color="auto"/>
              <w:bottom w:val="single" w:sz="4" w:space="0" w:color="auto"/>
              <w:right w:val="single" w:sz="4" w:space="0" w:color="auto"/>
            </w:tcBorders>
            <w:tcMar>
              <w:right w:w="57" w:type="dxa"/>
            </w:tcMar>
          </w:tcPr>
          <w:p w:rsidR="001D45CB" w:rsidRPr="007B0CC7" w:rsidRDefault="001D45CB" w:rsidP="00233304">
            <w:pPr>
              <w:rPr>
                <w:sz w:val="20"/>
              </w:rPr>
            </w:pPr>
            <w:r>
              <w:rPr>
                <w:sz w:val="20"/>
              </w:rPr>
              <w:t>Bus Operator</w:t>
            </w:r>
          </w:p>
        </w:tc>
        <w:tc>
          <w:tcPr>
            <w:tcW w:w="563" w:type="dxa"/>
            <w:vMerge w:val="restart"/>
            <w:tcBorders>
              <w:left w:val="single" w:sz="4" w:space="0" w:color="auto"/>
              <w:right w:val="single" w:sz="4" w:space="0" w:color="auto"/>
            </w:tcBorders>
            <w:tcMar>
              <w:right w:w="57" w:type="dxa"/>
            </w:tcMar>
          </w:tcPr>
          <w:p w:rsidR="001D45CB" w:rsidRPr="007B0CC7" w:rsidRDefault="00D87BD6" w:rsidP="00233304">
            <w:pPr>
              <w:rPr>
                <w:sz w:val="20"/>
              </w:rPr>
            </w:pPr>
            <w:r>
              <w:rPr>
                <w:noProof/>
                <w:lang w:eastAsia="en-AU"/>
              </w:rPr>
              <mc:AlternateContent>
                <mc:Choice Requires="wps">
                  <w:drawing>
                    <wp:anchor distT="0" distB="0" distL="114300" distR="114300" simplePos="0" relativeHeight="252039168" behindDoc="0" locked="0" layoutInCell="1" allowOverlap="1">
                      <wp:simplePos x="0" y="0"/>
                      <wp:positionH relativeFrom="column">
                        <wp:posOffset>-53340</wp:posOffset>
                      </wp:positionH>
                      <wp:positionV relativeFrom="paragraph">
                        <wp:posOffset>99695</wp:posOffset>
                      </wp:positionV>
                      <wp:extent cx="340995" cy="0"/>
                      <wp:effectExtent l="13335" t="13970" r="7620" b="5080"/>
                      <wp:wrapNone/>
                      <wp:docPr id="828"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1" o:spid="_x0000_s1026" type="#_x0000_t32" style="position:absolute;margin-left:-4.2pt;margin-top:7.85pt;width:26.85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" strokeweight=".5pt">
                      <v:stroke dashstyle="dash"/>
                    </v:shape>
                  </w:pict>
                </mc:Fallback>
              </mc:AlternateContent>
            </w:r>
          </w:p>
        </w:tc>
        <w:tc>
          <w:tcPr>
            <w:tcW w:w="548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9"/>
              </w:numPr>
              <w:ind w:left="360"/>
              <w:jc w:val="left"/>
              <w:rPr>
                <w:sz w:val="20"/>
              </w:rPr>
            </w:pPr>
            <w:r w:rsidRPr="00302278">
              <w:rPr>
                <w:sz w:val="20"/>
              </w:rPr>
              <w:t>Operator may meet with School Principal or nominee and parent/guardian to discuss alternative strategies.</w:t>
            </w:r>
          </w:p>
          <w:p w:rsidR="001D45CB" w:rsidRPr="00302278" w:rsidRDefault="001D45CB" w:rsidP="00233304">
            <w:pPr>
              <w:jc w:val="left"/>
              <w:rPr>
                <w:sz w:val="20"/>
              </w:rPr>
            </w:pPr>
          </w:p>
        </w:tc>
      </w:tr>
      <w:tr w:rsidR="001D45CB" w:rsidRPr="007B0CC7" w:rsidTr="00233304">
        <w:trPr>
          <w:trHeight w:val="281"/>
        </w:trPr>
        <w:tc>
          <w:tcPr>
            <w:tcW w:w="1101" w:type="dxa"/>
            <w:gridSpan w:val="3"/>
            <w:vMerge/>
            <w:tcMar>
              <w:right w:w="57" w:type="dxa"/>
            </w:tcMar>
          </w:tcPr>
          <w:p w:rsidR="001D45CB" w:rsidRPr="007B0CC7" w:rsidRDefault="001D45CB" w:rsidP="00233304">
            <w:pPr>
              <w:rPr>
                <w:sz w:val="20"/>
              </w:rPr>
            </w:pPr>
          </w:p>
        </w:tc>
        <w:tc>
          <w:tcPr>
            <w:tcW w:w="533" w:type="dxa"/>
            <w:gridSpan w:val="3"/>
            <w:vMerge/>
            <w:tcMar>
              <w:right w:w="57" w:type="dxa"/>
            </w:tcMar>
          </w:tcPr>
          <w:p w:rsidR="001D45CB" w:rsidRPr="007B0CC7" w:rsidRDefault="001D45CB" w:rsidP="00233304">
            <w:pPr>
              <w:jc w:val="center"/>
              <w:rPr>
                <w:sz w:val="20"/>
              </w:rPr>
            </w:pPr>
          </w:p>
        </w:tc>
        <w:tc>
          <w:tcPr>
            <w:tcW w:w="2170" w:type="dxa"/>
            <w:gridSpan w:val="5"/>
            <w:tcBorders>
              <w:top w:val="single" w:sz="4" w:space="0" w:color="auto"/>
            </w:tcBorders>
            <w:tcMar>
              <w:right w:w="57" w:type="dxa"/>
            </w:tcMar>
          </w:tcPr>
          <w:p w:rsidR="001D45CB" w:rsidRDefault="00D87BD6" w:rsidP="00233304">
            <w:pPr>
              <w:rPr>
                <w:sz w:val="20"/>
              </w:rPr>
            </w:pPr>
            <w:r>
              <w:rPr>
                <w:noProof/>
                <w:lang w:eastAsia="en-AU"/>
              </w:rPr>
              <mc:AlternateContent>
                <mc:Choice Requires="wps">
                  <w:drawing>
                    <wp:anchor distT="0" distB="0" distL="114300" distR="114300" simplePos="0" relativeHeight="252044288" behindDoc="0" locked="0" layoutInCell="1" allowOverlap="1">
                      <wp:simplePos x="0" y="0"/>
                      <wp:positionH relativeFrom="column">
                        <wp:posOffset>614680</wp:posOffset>
                      </wp:positionH>
                      <wp:positionV relativeFrom="paragraph">
                        <wp:posOffset>-27940</wp:posOffset>
                      </wp:positionV>
                      <wp:extent cx="635" cy="462915"/>
                      <wp:effectExtent l="52705" t="10160" r="60960" b="22225"/>
                      <wp:wrapNone/>
                      <wp:docPr id="827"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91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6" o:spid="_x0000_s1026" type="#_x0000_t32" style="position:absolute;margin-left:48.4pt;margin-top:-2.2pt;width:.05pt;height:36.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" strokeweight=".25pt">
                      <v:stroke endarrow="block"/>
                    </v:shape>
                  </w:pict>
                </mc:Fallback>
              </mc:AlternateContent>
            </w:r>
          </w:p>
        </w:tc>
        <w:tc>
          <w:tcPr>
            <w:tcW w:w="563" w:type="dxa"/>
            <w:vMerge/>
            <w:tcBorders>
              <w:left w:val="nil"/>
              <w:right w:val="single" w:sz="4" w:space="0" w:color="auto"/>
            </w:tcBorders>
            <w:tcMar>
              <w:right w:w="57" w:type="dxa"/>
            </w:tcMar>
          </w:tcPr>
          <w:p w:rsidR="001D45CB" w:rsidRDefault="001D45CB" w:rsidP="00233304">
            <w:pPr>
              <w:rPr>
                <w:noProof/>
                <w:lang w:eastAsia="en-AU"/>
              </w:rPr>
            </w:pPr>
          </w:p>
        </w:tc>
        <w:tc>
          <w:tcPr>
            <w:tcW w:w="5484" w:type="dxa"/>
            <w:vMerge/>
            <w:tcBorders>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9"/>
              </w:numPr>
              <w:ind w:left="360"/>
              <w:jc w:val="left"/>
              <w:rPr>
                <w:sz w:val="20"/>
              </w:rPr>
            </w:pPr>
          </w:p>
        </w:tc>
      </w:tr>
      <w:tr w:rsidR="001D45CB" w:rsidRPr="00D35FA4" w:rsidTr="00233304">
        <w:tc>
          <w:tcPr>
            <w:tcW w:w="1101" w:type="dxa"/>
            <w:gridSpan w:val="3"/>
            <w:tcMar>
              <w:right w:w="57" w:type="dxa"/>
            </w:tcMar>
          </w:tcPr>
          <w:p w:rsidR="001D45CB" w:rsidRPr="00D35FA4" w:rsidRDefault="001D45CB" w:rsidP="00233304">
            <w:pPr>
              <w:rPr>
                <w:sz w:val="14"/>
              </w:rPr>
            </w:pPr>
          </w:p>
        </w:tc>
        <w:tc>
          <w:tcPr>
            <w:tcW w:w="533" w:type="dxa"/>
            <w:gridSpan w:val="3"/>
            <w:tcMar>
              <w:right w:w="57" w:type="dxa"/>
            </w:tcMar>
          </w:tcPr>
          <w:p w:rsidR="001D45CB" w:rsidRPr="00D35FA4" w:rsidRDefault="001D45CB" w:rsidP="00233304">
            <w:pPr>
              <w:jc w:val="center"/>
              <w:rPr>
                <w:sz w:val="14"/>
              </w:rPr>
            </w:pPr>
          </w:p>
        </w:tc>
        <w:tc>
          <w:tcPr>
            <w:tcW w:w="2170" w:type="dxa"/>
            <w:gridSpan w:val="5"/>
            <w:tcBorders>
              <w:bottom w:val="single" w:sz="4" w:space="0" w:color="auto"/>
            </w:tcBorders>
            <w:tcMar>
              <w:right w:w="57" w:type="dxa"/>
            </w:tcMar>
          </w:tcPr>
          <w:p w:rsidR="001D45CB" w:rsidRPr="00D35FA4" w:rsidRDefault="001D45CB" w:rsidP="00233304">
            <w:pPr>
              <w:rPr>
                <w:sz w:val="14"/>
              </w:rPr>
            </w:pPr>
          </w:p>
        </w:tc>
        <w:tc>
          <w:tcPr>
            <w:tcW w:w="563" w:type="dxa"/>
            <w:tcMar>
              <w:right w:w="57" w:type="dxa"/>
            </w:tcMar>
          </w:tcPr>
          <w:p w:rsidR="001D45CB" w:rsidRPr="00D35FA4" w:rsidRDefault="001D45CB" w:rsidP="00233304">
            <w:pPr>
              <w:rPr>
                <w:sz w:val="14"/>
              </w:rPr>
            </w:pPr>
          </w:p>
        </w:tc>
        <w:tc>
          <w:tcPr>
            <w:tcW w:w="5484" w:type="dxa"/>
            <w:tcBorders>
              <w:top w:val="single" w:sz="4" w:space="0" w:color="auto"/>
            </w:tcBorders>
            <w:tcMar>
              <w:top w:w="57" w:type="dxa"/>
              <w:bottom w:w="57" w:type="dxa"/>
              <w:right w:w="57" w:type="dxa"/>
            </w:tcMar>
          </w:tcPr>
          <w:p w:rsidR="001D45CB" w:rsidRPr="00D35FA4" w:rsidRDefault="001D45CB" w:rsidP="00233304">
            <w:pPr>
              <w:jc w:val="left"/>
              <w:rPr>
                <w:sz w:val="14"/>
              </w:rPr>
            </w:pPr>
          </w:p>
        </w:tc>
      </w:tr>
      <w:tr w:rsidR="001D45CB" w:rsidRPr="007B0CC7" w:rsidTr="00233304">
        <w:tc>
          <w:tcPr>
            <w:tcW w:w="1101" w:type="dxa"/>
            <w:gridSpan w:val="3"/>
            <w:tcMar>
              <w:right w:w="57" w:type="dxa"/>
            </w:tcMar>
          </w:tcPr>
          <w:p w:rsidR="001D45CB" w:rsidRPr="007B0CC7" w:rsidRDefault="001D45CB" w:rsidP="00233304">
            <w:pPr>
              <w:rPr>
                <w:sz w:val="20"/>
              </w:rPr>
            </w:pPr>
          </w:p>
        </w:tc>
        <w:tc>
          <w:tcPr>
            <w:tcW w:w="533" w:type="dxa"/>
            <w:gridSpan w:val="3"/>
            <w:tcBorders>
              <w:right w:val="single" w:sz="4" w:space="0" w:color="auto"/>
            </w:tcBorders>
            <w:tcMar>
              <w:right w:w="57" w:type="dxa"/>
            </w:tcMar>
          </w:tcPr>
          <w:p w:rsidR="001D45CB" w:rsidRPr="007B0CC7" w:rsidRDefault="001D45CB" w:rsidP="00233304">
            <w:pPr>
              <w:jc w:val="center"/>
              <w:rPr>
                <w:sz w:val="20"/>
              </w:rPr>
            </w:pPr>
          </w:p>
        </w:tc>
        <w:tc>
          <w:tcPr>
            <w:tcW w:w="2170" w:type="dxa"/>
            <w:gridSpan w:val="5"/>
            <w:tcBorders>
              <w:top w:val="single" w:sz="4" w:space="0" w:color="auto"/>
              <w:left w:val="single" w:sz="4" w:space="0" w:color="auto"/>
              <w:bottom w:val="single" w:sz="4" w:space="0" w:color="auto"/>
              <w:right w:val="single" w:sz="4" w:space="0" w:color="auto"/>
            </w:tcBorders>
            <w:tcMar>
              <w:right w:w="57" w:type="dxa"/>
            </w:tcMar>
          </w:tcPr>
          <w:p w:rsidR="001D45CB" w:rsidRPr="00F2605E" w:rsidRDefault="001D45CB" w:rsidP="00233304">
            <w:pPr>
              <w:jc w:val="left"/>
              <w:rPr>
                <w:b/>
                <w:sz w:val="20"/>
              </w:rPr>
            </w:pPr>
            <w:r w:rsidRPr="00F2605E">
              <w:rPr>
                <w:b/>
                <w:sz w:val="20"/>
              </w:rPr>
              <w:t>Repeated incident within 10 school weeks</w:t>
            </w:r>
          </w:p>
        </w:tc>
        <w:tc>
          <w:tcPr>
            <w:tcW w:w="563" w:type="dxa"/>
            <w:tcBorders>
              <w:left w:val="single" w:sz="4" w:space="0" w:color="auto"/>
            </w:tcBorders>
            <w:tcMar>
              <w:right w:w="57" w:type="dxa"/>
            </w:tcMar>
          </w:tcPr>
          <w:p w:rsidR="001D45CB" w:rsidRPr="007B0CC7" w:rsidRDefault="001D45CB" w:rsidP="00233304">
            <w:pPr>
              <w:rPr>
                <w:sz w:val="20"/>
              </w:rPr>
            </w:pPr>
          </w:p>
        </w:tc>
        <w:tc>
          <w:tcPr>
            <w:tcW w:w="5484" w:type="dxa"/>
            <w:tcMar>
              <w:top w:w="57" w:type="dxa"/>
              <w:bottom w:w="57" w:type="dxa"/>
              <w:right w:w="57" w:type="dxa"/>
            </w:tcMar>
          </w:tcPr>
          <w:p w:rsidR="001D45CB" w:rsidRPr="00302278" w:rsidRDefault="001D45CB" w:rsidP="00233304">
            <w:pPr>
              <w:jc w:val="left"/>
              <w:rPr>
                <w:sz w:val="20"/>
              </w:rPr>
            </w:pPr>
          </w:p>
        </w:tc>
      </w:tr>
      <w:tr w:rsidR="001D45CB" w:rsidRPr="00D35FA4" w:rsidTr="00233304">
        <w:tc>
          <w:tcPr>
            <w:tcW w:w="1101" w:type="dxa"/>
            <w:gridSpan w:val="3"/>
            <w:tcMar>
              <w:right w:w="57" w:type="dxa"/>
            </w:tcMar>
          </w:tcPr>
          <w:p w:rsidR="001D45CB" w:rsidRPr="00D35FA4" w:rsidRDefault="001D45CB" w:rsidP="00233304">
            <w:pPr>
              <w:rPr>
                <w:sz w:val="14"/>
              </w:rPr>
            </w:pPr>
          </w:p>
        </w:tc>
        <w:tc>
          <w:tcPr>
            <w:tcW w:w="533" w:type="dxa"/>
            <w:gridSpan w:val="3"/>
            <w:tcMar>
              <w:right w:w="57" w:type="dxa"/>
            </w:tcMar>
          </w:tcPr>
          <w:p w:rsidR="001D45CB" w:rsidRPr="00D35FA4" w:rsidRDefault="001D45CB" w:rsidP="00233304">
            <w:pPr>
              <w:jc w:val="center"/>
              <w:rPr>
                <w:sz w:val="14"/>
              </w:rPr>
            </w:pPr>
          </w:p>
        </w:tc>
        <w:tc>
          <w:tcPr>
            <w:tcW w:w="2170" w:type="dxa"/>
            <w:gridSpan w:val="5"/>
            <w:tcBorders>
              <w:top w:val="single" w:sz="4" w:space="0" w:color="auto"/>
              <w:bottom w:val="single" w:sz="4" w:space="0" w:color="auto"/>
            </w:tcBorders>
            <w:tcMar>
              <w:right w:w="57" w:type="dxa"/>
            </w:tcMar>
          </w:tcPr>
          <w:p w:rsidR="001D45CB" w:rsidRPr="00D35FA4" w:rsidRDefault="00D87BD6" w:rsidP="00233304">
            <w:pPr>
              <w:rPr>
                <w:sz w:val="14"/>
              </w:rPr>
            </w:pPr>
            <w:r>
              <w:rPr>
                <w:noProof/>
                <w:lang w:eastAsia="en-AU"/>
              </w:rPr>
              <mc:AlternateContent>
                <mc:Choice Requires="wps">
                  <w:drawing>
                    <wp:anchor distT="0" distB="0" distL="114300" distR="114300" simplePos="0" relativeHeight="252045312" behindDoc="0" locked="0" layoutInCell="1" allowOverlap="1">
                      <wp:simplePos x="0" y="0"/>
                      <wp:positionH relativeFrom="column">
                        <wp:posOffset>614045</wp:posOffset>
                      </wp:positionH>
                      <wp:positionV relativeFrom="paragraph">
                        <wp:posOffset>-27940</wp:posOffset>
                      </wp:positionV>
                      <wp:extent cx="635" cy="163830"/>
                      <wp:effectExtent l="52070" t="10160" r="61595" b="16510"/>
                      <wp:wrapNone/>
                      <wp:docPr id="826"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7" o:spid="_x0000_s1026" type="#_x0000_t32" style="position:absolute;margin-left:48.35pt;margin-top:-2.2pt;width:.05pt;height:12.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" strokeweight=".25pt">
                      <v:stroke endarrow="block"/>
                    </v:shape>
                  </w:pict>
                </mc:Fallback>
              </mc:AlternateContent>
            </w:r>
          </w:p>
        </w:tc>
        <w:tc>
          <w:tcPr>
            <w:tcW w:w="563" w:type="dxa"/>
            <w:tcMar>
              <w:right w:w="57" w:type="dxa"/>
            </w:tcMar>
          </w:tcPr>
          <w:p w:rsidR="001D45CB" w:rsidRPr="00D35FA4" w:rsidRDefault="001D45CB" w:rsidP="00233304">
            <w:pPr>
              <w:rPr>
                <w:sz w:val="14"/>
              </w:rPr>
            </w:pPr>
          </w:p>
        </w:tc>
        <w:tc>
          <w:tcPr>
            <w:tcW w:w="5484" w:type="dxa"/>
            <w:tcBorders>
              <w:bottom w:val="single" w:sz="4" w:space="0" w:color="auto"/>
            </w:tcBorders>
            <w:tcMar>
              <w:top w:w="57" w:type="dxa"/>
              <w:bottom w:w="57" w:type="dxa"/>
              <w:right w:w="57" w:type="dxa"/>
            </w:tcMar>
          </w:tcPr>
          <w:p w:rsidR="001D45CB" w:rsidRPr="00D35FA4" w:rsidRDefault="001D45CB" w:rsidP="00233304">
            <w:pPr>
              <w:jc w:val="left"/>
              <w:rPr>
                <w:sz w:val="14"/>
              </w:rPr>
            </w:pPr>
          </w:p>
        </w:tc>
      </w:tr>
      <w:tr w:rsidR="001D45CB" w:rsidRPr="007B0CC7" w:rsidTr="00233304">
        <w:trPr>
          <w:trHeight w:val="374"/>
        </w:trPr>
        <w:tc>
          <w:tcPr>
            <w:tcW w:w="1101" w:type="dxa"/>
            <w:gridSpan w:val="3"/>
            <w:vMerge w:val="restart"/>
            <w:tcMar>
              <w:right w:w="57" w:type="dxa"/>
            </w:tcMar>
          </w:tcPr>
          <w:p w:rsidR="001D45CB" w:rsidRPr="007B0CC7" w:rsidRDefault="001D45CB" w:rsidP="00233304">
            <w:pPr>
              <w:rPr>
                <w:sz w:val="20"/>
              </w:rPr>
            </w:pPr>
          </w:p>
        </w:tc>
        <w:tc>
          <w:tcPr>
            <w:tcW w:w="533" w:type="dxa"/>
            <w:gridSpan w:val="3"/>
            <w:vMerge w:val="restart"/>
            <w:tcBorders>
              <w:right w:val="single" w:sz="4" w:space="0" w:color="auto"/>
            </w:tcBorders>
            <w:tcMar>
              <w:right w:w="57" w:type="dxa"/>
            </w:tcMar>
          </w:tcPr>
          <w:p w:rsidR="001D45CB" w:rsidRPr="007B0CC7" w:rsidRDefault="001D45CB" w:rsidP="00233304">
            <w:pPr>
              <w:jc w:val="center"/>
              <w:rPr>
                <w:sz w:val="20"/>
              </w:rPr>
            </w:pPr>
          </w:p>
        </w:tc>
        <w:tc>
          <w:tcPr>
            <w:tcW w:w="2170" w:type="dxa"/>
            <w:gridSpan w:val="5"/>
            <w:tcBorders>
              <w:top w:val="single" w:sz="4" w:space="0" w:color="auto"/>
              <w:left w:val="single" w:sz="4" w:space="0" w:color="auto"/>
              <w:bottom w:val="single" w:sz="4" w:space="0" w:color="auto"/>
              <w:right w:val="single" w:sz="4" w:space="0" w:color="auto"/>
            </w:tcBorders>
            <w:tcMar>
              <w:right w:w="57" w:type="dxa"/>
            </w:tcMar>
            <w:vAlign w:val="center"/>
          </w:tcPr>
          <w:p w:rsidR="001D45CB" w:rsidRPr="007B0CC7" w:rsidRDefault="001D45CB" w:rsidP="00233304">
            <w:pPr>
              <w:jc w:val="left"/>
              <w:rPr>
                <w:sz w:val="20"/>
              </w:rPr>
            </w:pPr>
            <w:r>
              <w:rPr>
                <w:sz w:val="20"/>
              </w:rPr>
              <w:t>Bus Driver</w:t>
            </w:r>
          </w:p>
        </w:tc>
        <w:tc>
          <w:tcPr>
            <w:tcW w:w="563" w:type="dxa"/>
            <w:vMerge w:val="restart"/>
            <w:tcBorders>
              <w:left w:val="single" w:sz="4" w:space="0" w:color="auto"/>
              <w:right w:val="single" w:sz="4" w:space="0" w:color="auto"/>
            </w:tcBorders>
            <w:tcMar>
              <w:right w:w="57" w:type="dxa"/>
            </w:tcMar>
          </w:tcPr>
          <w:p w:rsidR="001D45CB" w:rsidRPr="007B0CC7" w:rsidRDefault="00D87BD6" w:rsidP="00233304">
            <w:pPr>
              <w:rPr>
                <w:sz w:val="20"/>
              </w:rPr>
            </w:pPr>
            <w:r>
              <w:rPr>
                <w:noProof/>
                <w:lang w:eastAsia="en-AU"/>
              </w:rPr>
              <mc:AlternateContent>
                <mc:Choice Requires="wps">
                  <w:drawing>
                    <wp:anchor distT="0" distB="0" distL="114300" distR="114300" simplePos="0" relativeHeight="252040192" behindDoc="0" locked="0" layoutInCell="1" allowOverlap="1">
                      <wp:simplePos x="0" y="0"/>
                      <wp:positionH relativeFrom="column">
                        <wp:posOffset>-53340</wp:posOffset>
                      </wp:positionH>
                      <wp:positionV relativeFrom="paragraph">
                        <wp:posOffset>101600</wp:posOffset>
                      </wp:positionV>
                      <wp:extent cx="340995" cy="0"/>
                      <wp:effectExtent l="13335" t="6350" r="7620" b="12700"/>
                      <wp:wrapNone/>
                      <wp:docPr id="825"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4.2pt;margin-top:8pt;width:26.85pt;height: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" strokeweight=".5pt">
                      <v:stroke dashstyle="dash"/>
                    </v:shape>
                  </w:pict>
                </mc:Fallback>
              </mc:AlternateContent>
            </w:r>
          </w:p>
        </w:tc>
        <w:tc>
          <w:tcPr>
            <w:tcW w:w="548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9"/>
              </w:numPr>
              <w:ind w:left="360"/>
              <w:jc w:val="left"/>
              <w:rPr>
                <w:sz w:val="20"/>
              </w:rPr>
            </w:pPr>
            <w:r w:rsidRPr="00302278">
              <w:rPr>
                <w:sz w:val="20"/>
              </w:rPr>
              <w:t>Records student’s name, date and details of incident to be retained for bus operator’s records.</w:t>
            </w:r>
          </w:p>
          <w:p w:rsidR="001D45CB" w:rsidRPr="00302278" w:rsidRDefault="001D45CB" w:rsidP="00E61348">
            <w:pPr>
              <w:pStyle w:val="ListParagraph"/>
              <w:numPr>
                <w:ilvl w:val="0"/>
                <w:numId w:val="59"/>
              </w:numPr>
              <w:ind w:left="360"/>
              <w:jc w:val="left"/>
              <w:rPr>
                <w:sz w:val="20"/>
              </w:rPr>
            </w:pPr>
            <w:r w:rsidRPr="00302278">
              <w:rPr>
                <w:sz w:val="20"/>
              </w:rPr>
              <w:t>Advises student that matter is to be reported to the bus operator.</w:t>
            </w:r>
          </w:p>
        </w:tc>
      </w:tr>
      <w:tr w:rsidR="001D45CB" w:rsidRPr="007B0CC7" w:rsidTr="00233304">
        <w:trPr>
          <w:trHeight w:val="374"/>
        </w:trPr>
        <w:tc>
          <w:tcPr>
            <w:tcW w:w="1101" w:type="dxa"/>
            <w:gridSpan w:val="3"/>
            <w:vMerge/>
            <w:tcMar>
              <w:right w:w="57" w:type="dxa"/>
            </w:tcMar>
          </w:tcPr>
          <w:p w:rsidR="001D45CB" w:rsidRPr="007B0CC7" w:rsidRDefault="001D45CB" w:rsidP="00233304">
            <w:pPr>
              <w:rPr>
                <w:sz w:val="20"/>
              </w:rPr>
            </w:pPr>
          </w:p>
        </w:tc>
        <w:tc>
          <w:tcPr>
            <w:tcW w:w="533" w:type="dxa"/>
            <w:gridSpan w:val="3"/>
            <w:vMerge/>
            <w:tcMar>
              <w:right w:w="57" w:type="dxa"/>
            </w:tcMar>
          </w:tcPr>
          <w:p w:rsidR="001D45CB" w:rsidRPr="007B0CC7" w:rsidRDefault="001D45CB" w:rsidP="00233304">
            <w:pPr>
              <w:jc w:val="center"/>
              <w:rPr>
                <w:sz w:val="20"/>
              </w:rPr>
            </w:pPr>
          </w:p>
        </w:tc>
        <w:tc>
          <w:tcPr>
            <w:tcW w:w="2170" w:type="dxa"/>
            <w:gridSpan w:val="5"/>
            <w:tcBorders>
              <w:top w:val="single" w:sz="4" w:space="0" w:color="auto"/>
            </w:tcBorders>
            <w:tcMar>
              <w:right w:w="57" w:type="dxa"/>
            </w:tcMar>
          </w:tcPr>
          <w:p w:rsidR="001D45CB" w:rsidRDefault="00D87BD6" w:rsidP="00233304">
            <w:pPr>
              <w:rPr>
                <w:sz w:val="20"/>
              </w:rPr>
            </w:pPr>
            <w:r>
              <w:rPr>
                <w:noProof/>
                <w:sz w:val="20"/>
                <w:lang w:eastAsia="en-AU"/>
              </w:rPr>
              <mc:AlternateContent>
                <mc:Choice Requires="wps">
                  <w:drawing>
                    <wp:anchor distT="0" distB="0" distL="114300" distR="114300" simplePos="0" relativeHeight="252046336" behindDoc="0" locked="0" layoutInCell="1" allowOverlap="1">
                      <wp:simplePos x="0" y="0"/>
                      <wp:positionH relativeFrom="column">
                        <wp:posOffset>612775</wp:posOffset>
                      </wp:positionH>
                      <wp:positionV relativeFrom="paragraph">
                        <wp:posOffset>-38100</wp:posOffset>
                      </wp:positionV>
                      <wp:extent cx="0" cy="574675"/>
                      <wp:effectExtent l="60325" t="9525" r="53975" b="15875"/>
                      <wp:wrapNone/>
                      <wp:docPr id="824"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67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8" o:spid="_x0000_s1026" type="#_x0000_t32" style="position:absolute;margin-left:48.25pt;margin-top:-3pt;width:0;height:45.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" strokeweight=".25pt">
                      <v:stroke endarrow="block"/>
                    </v:shape>
                  </w:pict>
                </mc:Fallback>
              </mc:AlternateContent>
            </w:r>
          </w:p>
        </w:tc>
        <w:tc>
          <w:tcPr>
            <w:tcW w:w="563" w:type="dxa"/>
            <w:vMerge/>
            <w:tcBorders>
              <w:left w:val="nil"/>
              <w:right w:val="single" w:sz="4" w:space="0" w:color="auto"/>
            </w:tcBorders>
            <w:tcMar>
              <w:right w:w="57" w:type="dxa"/>
            </w:tcMar>
          </w:tcPr>
          <w:p w:rsidR="001D45CB" w:rsidRPr="007B0CC7" w:rsidRDefault="001D45CB" w:rsidP="00233304">
            <w:pPr>
              <w:rPr>
                <w:sz w:val="20"/>
              </w:rPr>
            </w:pPr>
          </w:p>
        </w:tc>
        <w:tc>
          <w:tcPr>
            <w:tcW w:w="5484" w:type="dxa"/>
            <w:vMerge/>
            <w:tcBorders>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9"/>
              </w:numPr>
              <w:ind w:left="360"/>
              <w:jc w:val="left"/>
              <w:rPr>
                <w:sz w:val="20"/>
              </w:rPr>
            </w:pPr>
          </w:p>
        </w:tc>
      </w:tr>
      <w:tr w:rsidR="001D45CB" w:rsidRPr="00D35FA4" w:rsidTr="00233304">
        <w:tc>
          <w:tcPr>
            <w:tcW w:w="1101" w:type="dxa"/>
            <w:gridSpan w:val="3"/>
            <w:tcMar>
              <w:right w:w="57" w:type="dxa"/>
            </w:tcMar>
          </w:tcPr>
          <w:p w:rsidR="001D45CB" w:rsidRPr="00D35FA4" w:rsidRDefault="001D45CB" w:rsidP="00233304">
            <w:pPr>
              <w:rPr>
                <w:sz w:val="14"/>
              </w:rPr>
            </w:pPr>
          </w:p>
        </w:tc>
        <w:tc>
          <w:tcPr>
            <w:tcW w:w="533" w:type="dxa"/>
            <w:gridSpan w:val="3"/>
            <w:tcMar>
              <w:right w:w="57" w:type="dxa"/>
            </w:tcMar>
          </w:tcPr>
          <w:p w:rsidR="001D45CB" w:rsidRPr="00D35FA4" w:rsidRDefault="001D45CB" w:rsidP="00233304">
            <w:pPr>
              <w:jc w:val="center"/>
              <w:rPr>
                <w:sz w:val="14"/>
              </w:rPr>
            </w:pPr>
          </w:p>
        </w:tc>
        <w:tc>
          <w:tcPr>
            <w:tcW w:w="2170" w:type="dxa"/>
            <w:gridSpan w:val="5"/>
            <w:tcBorders>
              <w:bottom w:val="single" w:sz="4" w:space="0" w:color="auto"/>
            </w:tcBorders>
            <w:tcMar>
              <w:right w:w="57" w:type="dxa"/>
            </w:tcMar>
          </w:tcPr>
          <w:p w:rsidR="001D45CB" w:rsidRPr="00D35FA4" w:rsidRDefault="001D45CB" w:rsidP="00233304">
            <w:pPr>
              <w:rPr>
                <w:sz w:val="14"/>
              </w:rPr>
            </w:pPr>
          </w:p>
        </w:tc>
        <w:tc>
          <w:tcPr>
            <w:tcW w:w="563" w:type="dxa"/>
            <w:tcMar>
              <w:right w:w="57" w:type="dxa"/>
            </w:tcMar>
          </w:tcPr>
          <w:p w:rsidR="001D45CB" w:rsidRPr="00D35FA4" w:rsidRDefault="001D45CB" w:rsidP="00233304">
            <w:pPr>
              <w:rPr>
                <w:sz w:val="14"/>
              </w:rPr>
            </w:pPr>
          </w:p>
        </w:tc>
        <w:tc>
          <w:tcPr>
            <w:tcW w:w="5484" w:type="dxa"/>
            <w:tcBorders>
              <w:top w:val="single" w:sz="4" w:space="0" w:color="auto"/>
              <w:bottom w:val="single" w:sz="4" w:space="0" w:color="auto"/>
            </w:tcBorders>
            <w:tcMar>
              <w:top w:w="57" w:type="dxa"/>
              <w:bottom w:w="57" w:type="dxa"/>
              <w:right w:w="57" w:type="dxa"/>
            </w:tcMar>
          </w:tcPr>
          <w:p w:rsidR="001D45CB" w:rsidRPr="00D35FA4" w:rsidRDefault="001D45CB" w:rsidP="00233304">
            <w:pPr>
              <w:jc w:val="left"/>
              <w:rPr>
                <w:sz w:val="14"/>
              </w:rPr>
            </w:pPr>
          </w:p>
        </w:tc>
      </w:tr>
      <w:tr w:rsidR="001D45CB" w:rsidRPr="007B0CC7" w:rsidTr="00233304">
        <w:trPr>
          <w:trHeight w:val="394"/>
        </w:trPr>
        <w:tc>
          <w:tcPr>
            <w:tcW w:w="1101" w:type="dxa"/>
            <w:gridSpan w:val="3"/>
            <w:vMerge w:val="restart"/>
            <w:tcMar>
              <w:right w:w="57" w:type="dxa"/>
            </w:tcMar>
          </w:tcPr>
          <w:p w:rsidR="001D45CB" w:rsidRPr="007B0CC7" w:rsidRDefault="001D45CB" w:rsidP="00233304">
            <w:pPr>
              <w:rPr>
                <w:sz w:val="20"/>
              </w:rPr>
            </w:pPr>
          </w:p>
        </w:tc>
        <w:tc>
          <w:tcPr>
            <w:tcW w:w="533" w:type="dxa"/>
            <w:gridSpan w:val="3"/>
            <w:vMerge w:val="restart"/>
            <w:tcBorders>
              <w:right w:val="single" w:sz="4" w:space="0" w:color="auto"/>
            </w:tcBorders>
            <w:tcMar>
              <w:right w:w="57" w:type="dxa"/>
            </w:tcMar>
          </w:tcPr>
          <w:p w:rsidR="001D45CB" w:rsidRPr="007B0CC7" w:rsidRDefault="001D45CB" w:rsidP="00233304">
            <w:pPr>
              <w:jc w:val="center"/>
              <w:rPr>
                <w:sz w:val="20"/>
              </w:rPr>
            </w:pPr>
          </w:p>
        </w:tc>
        <w:tc>
          <w:tcPr>
            <w:tcW w:w="2170" w:type="dxa"/>
            <w:gridSpan w:val="5"/>
            <w:tcBorders>
              <w:top w:val="single" w:sz="4" w:space="0" w:color="auto"/>
              <w:left w:val="single" w:sz="4" w:space="0" w:color="auto"/>
              <w:bottom w:val="single" w:sz="4" w:space="0" w:color="auto"/>
              <w:right w:val="single" w:sz="4" w:space="0" w:color="auto"/>
            </w:tcBorders>
            <w:tcMar>
              <w:right w:w="57" w:type="dxa"/>
            </w:tcMar>
            <w:vAlign w:val="center"/>
          </w:tcPr>
          <w:p w:rsidR="001D45CB" w:rsidRPr="007B0CC7" w:rsidRDefault="001D45CB" w:rsidP="00233304">
            <w:pPr>
              <w:jc w:val="left"/>
              <w:rPr>
                <w:sz w:val="20"/>
              </w:rPr>
            </w:pPr>
            <w:r>
              <w:rPr>
                <w:sz w:val="20"/>
              </w:rPr>
              <w:t>Bus Operator</w:t>
            </w:r>
          </w:p>
        </w:tc>
        <w:tc>
          <w:tcPr>
            <w:tcW w:w="563" w:type="dxa"/>
            <w:vMerge w:val="restart"/>
            <w:tcBorders>
              <w:left w:val="single" w:sz="4" w:space="0" w:color="auto"/>
              <w:right w:val="single" w:sz="4" w:space="0" w:color="auto"/>
            </w:tcBorders>
            <w:tcMar>
              <w:right w:w="57" w:type="dxa"/>
            </w:tcMar>
          </w:tcPr>
          <w:p w:rsidR="001D45CB" w:rsidRPr="007B0CC7" w:rsidRDefault="00D87BD6" w:rsidP="00233304">
            <w:pPr>
              <w:rPr>
                <w:sz w:val="20"/>
              </w:rPr>
            </w:pPr>
            <w:r>
              <w:rPr>
                <w:noProof/>
                <w:lang w:eastAsia="en-AU"/>
              </w:rPr>
              <mc:AlternateContent>
                <mc:Choice Requires="wps">
                  <w:drawing>
                    <wp:anchor distT="0" distB="0" distL="114300" distR="114300" simplePos="0" relativeHeight="252041216" behindDoc="0" locked="0" layoutInCell="1" allowOverlap="1">
                      <wp:simplePos x="0" y="0"/>
                      <wp:positionH relativeFrom="column">
                        <wp:posOffset>-53340</wp:posOffset>
                      </wp:positionH>
                      <wp:positionV relativeFrom="paragraph">
                        <wp:posOffset>123825</wp:posOffset>
                      </wp:positionV>
                      <wp:extent cx="340995" cy="0"/>
                      <wp:effectExtent l="13335" t="9525" r="7620" b="9525"/>
                      <wp:wrapNone/>
                      <wp:docPr id="823"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margin-left:-4.2pt;margin-top:9.75pt;width:26.85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" strokeweight=".5pt">
                      <v:stroke dashstyle="dash"/>
                    </v:shape>
                  </w:pict>
                </mc:Fallback>
              </mc:AlternateContent>
            </w:r>
          </w:p>
        </w:tc>
        <w:tc>
          <w:tcPr>
            <w:tcW w:w="548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60"/>
              </w:numPr>
              <w:ind w:left="360"/>
              <w:jc w:val="left"/>
              <w:rPr>
                <w:sz w:val="20"/>
              </w:rPr>
            </w:pPr>
            <w:r w:rsidRPr="00302278">
              <w:rPr>
                <w:sz w:val="20"/>
              </w:rPr>
              <w:t>Within 2 days driver fills out report to operator.</w:t>
            </w:r>
          </w:p>
          <w:p w:rsidR="001D45CB" w:rsidRPr="00302278" w:rsidRDefault="001D45CB" w:rsidP="00E61348">
            <w:pPr>
              <w:pStyle w:val="ListParagraph"/>
              <w:numPr>
                <w:ilvl w:val="0"/>
                <w:numId w:val="60"/>
              </w:numPr>
              <w:ind w:left="360"/>
              <w:jc w:val="left"/>
              <w:rPr>
                <w:sz w:val="20"/>
              </w:rPr>
            </w:pPr>
            <w:r w:rsidRPr="00302278">
              <w:rPr>
                <w:sz w:val="20"/>
              </w:rPr>
              <w:t>Copy circulated to school and parent/guardian.</w:t>
            </w:r>
          </w:p>
          <w:p w:rsidR="001D45CB" w:rsidRPr="00302278" w:rsidRDefault="001D45CB" w:rsidP="00E61348">
            <w:pPr>
              <w:pStyle w:val="ListParagraph"/>
              <w:numPr>
                <w:ilvl w:val="0"/>
                <w:numId w:val="60"/>
              </w:numPr>
              <w:tabs>
                <w:tab w:val="left" w:pos="7027"/>
              </w:tabs>
              <w:ind w:left="360"/>
              <w:jc w:val="left"/>
              <w:rPr>
                <w:sz w:val="20"/>
              </w:rPr>
            </w:pPr>
            <w:r w:rsidRPr="00302278">
              <w:rPr>
                <w:sz w:val="20"/>
              </w:rPr>
              <w:t>Operator advises Principal or nominee and parent/guardian of proposed action.</w:t>
            </w:r>
          </w:p>
          <w:p w:rsidR="001D45CB" w:rsidRPr="00302278" w:rsidRDefault="001D45CB" w:rsidP="00E61348">
            <w:pPr>
              <w:pStyle w:val="ListParagraph"/>
              <w:numPr>
                <w:ilvl w:val="0"/>
                <w:numId w:val="60"/>
              </w:numPr>
              <w:ind w:left="360"/>
              <w:jc w:val="left"/>
              <w:rPr>
                <w:sz w:val="20"/>
              </w:rPr>
            </w:pPr>
            <w:r w:rsidRPr="00302278">
              <w:rPr>
                <w:sz w:val="20"/>
              </w:rPr>
              <w:t>Suspension to be 5 days maximum.</w:t>
            </w:r>
          </w:p>
          <w:p w:rsidR="001D45CB" w:rsidRPr="00302278" w:rsidRDefault="001D45CB" w:rsidP="00E61348">
            <w:pPr>
              <w:pStyle w:val="ListParagraph"/>
              <w:numPr>
                <w:ilvl w:val="0"/>
                <w:numId w:val="60"/>
              </w:numPr>
              <w:ind w:left="360"/>
              <w:jc w:val="left"/>
              <w:rPr>
                <w:sz w:val="20"/>
              </w:rPr>
            </w:pPr>
            <w:r w:rsidRPr="00302278">
              <w:rPr>
                <w:sz w:val="20"/>
              </w:rPr>
              <w:t>Parent has 24 hours to lodge an appeal before suspension commences.</w:t>
            </w:r>
          </w:p>
          <w:p w:rsidR="001D45CB" w:rsidRPr="00302278" w:rsidRDefault="001D45CB" w:rsidP="00E61348">
            <w:pPr>
              <w:pStyle w:val="ListParagraph"/>
              <w:numPr>
                <w:ilvl w:val="0"/>
                <w:numId w:val="60"/>
              </w:numPr>
              <w:ind w:left="360"/>
              <w:jc w:val="left"/>
              <w:rPr>
                <w:sz w:val="20"/>
              </w:rPr>
            </w:pPr>
            <w:r w:rsidRPr="00302278">
              <w:rPr>
                <w:sz w:val="20"/>
              </w:rPr>
              <w:t>If appeal lodged Committee has 48 hours from notification to consider and decide on appeal.</w:t>
            </w:r>
          </w:p>
        </w:tc>
      </w:tr>
      <w:tr w:rsidR="001D45CB" w:rsidRPr="007B0CC7" w:rsidTr="00233304">
        <w:trPr>
          <w:trHeight w:val="844"/>
        </w:trPr>
        <w:tc>
          <w:tcPr>
            <w:tcW w:w="1101" w:type="dxa"/>
            <w:gridSpan w:val="3"/>
            <w:vMerge/>
            <w:tcMar>
              <w:right w:w="57" w:type="dxa"/>
            </w:tcMar>
          </w:tcPr>
          <w:p w:rsidR="001D45CB" w:rsidRPr="007B0CC7" w:rsidRDefault="001D45CB" w:rsidP="00233304">
            <w:pPr>
              <w:rPr>
                <w:sz w:val="20"/>
              </w:rPr>
            </w:pPr>
          </w:p>
        </w:tc>
        <w:tc>
          <w:tcPr>
            <w:tcW w:w="533" w:type="dxa"/>
            <w:gridSpan w:val="3"/>
            <w:vMerge/>
            <w:tcMar>
              <w:right w:w="57" w:type="dxa"/>
            </w:tcMar>
          </w:tcPr>
          <w:p w:rsidR="001D45CB" w:rsidRPr="007B0CC7" w:rsidRDefault="001D45CB" w:rsidP="00233304">
            <w:pPr>
              <w:jc w:val="center"/>
              <w:rPr>
                <w:sz w:val="20"/>
              </w:rPr>
            </w:pPr>
          </w:p>
        </w:tc>
        <w:tc>
          <w:tcPr>
            <w:tcW w:w="2170" w:type="dxa"/>
            <w:gridSpan w:val="5"/>
            <w:tcBorders>
              <w:top w:val="single" w:sz="4" w:space="0" w:color="auto"/>
            </w:tcBorders>
            <w:tcMar>
              <w:right w:w="57" w:type="dxa"/>
            </w:tcMar>
          </w:tcPr>
          <w:p w:rsidR="001D45CB" w:rsidRDefault="001D45CB" w:rsidP="00233304">
            <w:pPr>
              <w:rPr>
                <w:sz w:val="20"/>
              </w:rPr>
            </w:pPr>
          </w:p>
        </w:tc>
        <w:tc>
          <w:tcPr>
            <w:tcW w:w="563" w:type="dxa"/>
            <w:vMerge/>
            <w:tcBorders>
              <w:left w:val="nil"/>
              <w:right w:val="single" w:sz="4" w:space="0" w:color="auto"/>
            </w:tcBorders>
            <w:tcMar>
              <w:right w:w="57" w:type="dxa"/>
            </w:tcMar>
          </w:tcPr>
          <w:p w:rsidR="001D45CB" w:rsidRPr="007B0CC7" w:rsidRDefault="001D45CB" w:rsidP="00233304">
            <w:pPr>
              <w:rPr>
                <w:sz w:val="20"/>
              </w:rPr>
            </w:pPr>
          </w:p>
        </w:tc>
        <w:tc>
          <w:tcPr>
            <w:tcW w:w="5484" w:type="dxa"/>
            <w:vMerge/>
            <w:tcBorders>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60"/>
              </w:numPr>
              <w:ind w:left="360"/>
              <w:jc w:val="left"/>
              <w:rPr>
                <w:sz w:val="20"/>
              </w:rPr>
            </w:pPr>
          </w:p>
        </w:tc>
      </w:tr>
    </w:tbl>
    <w:p w:rsidR="001D45CB" w:rsidRDefault="001D45CB" w:rsidP="001D45CB">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3.4B</w:t>
      </w:r>
    </w:p>
    <w:p w:rsidR="001D45CB" w:rsidRPr="0059015E" w:rsidRDefault="001D45CB" w:rsidP="001D45CB">
      <w:pPr>
        <w:tabs>
          <w:tab w:val="center" w:pos="4820"/>
          <w:tab w:val="right" w:pos="9638"/>
        </w:tabs>
        <w:rPr>
          <w:sz w:val="16"/>
          <w:szCs w:val="16"/>
        </w:rPr>
      </w:pPr>
    </w:p>
    <w:p w:rsidR="001D45CB" w:rsidRDefault="001D45CB" w:rsidP="001D45CB">
      <w:pPr>
        <w:pStyle w:val="Heading2"/>
        <w:jc w:val="center"/>
      </w:pPr>
      <w:bookmarkStart w:id="66" w:name="_Toc375489299"/>
      <w:r>
        <w:t>PASSENGER BEHAVIOUR MANAGEMENT POLICY PROCEDURES</w:t>
      </w:r>
      <w:bookmarkEnd w:id="66"/>
    </w:p>
    <w:p w:rsidR="001D45CB" w:rsidRPr="00302278" w:rsidRDefault="001D45CB" w:rsidP="001D45CB">
      <w:pPr>
        <w:pStyle w:val="Heading2"/>
        <w:jc w:val="center"/>
      </w:pPr>
      <w:bookmarkStart w:id="67" w:name="_Toc375489300"/>
      <w:r>
        <w:t>CATEGORY 2 – DANGEROUS AND/OR DESTRUCTIVE BEHAVIOUR BY A STUDENT</w:t>
      </w:r>
      <w:bookmarkEnd w:id="67"/>
    </w:p>
    <w:p w:rsidR="001D45CB" w:rsidRDefault="001D45CB" w:rsidP="001D45CB">
      <w:pPr>
        <w:pBdr>
          <w:bottom w:val="single" w:sz="4" w:space="1" w:color="auto"/>
        </w:pBdr>
      </w:pPr>
    </w:p>
    <w:p w:rsidR="001D45CB" w:rsidRDefault="001D45CB" w:rsidP="001D45CB"/>
    <w:p w:rsidR="001D45CB" w:rsidRPr="00F2605E" w:rsidRDefault="001D45CB" w:rsidP="001D45CB">
      <w:pPr>
        <w:rPr>
          <w:sz w:val="20"/>
        </w:rPr>
      </w:pPr>
      <w:r w:rsidRPr="00F2605E">
        <w:rPr>
          <w:sz w:val="20"/>
        </w:rPr>
        <w:t>Dangerous and/or destructive behaviour involves direct risk of injury or the destruction of property.  This includes issues of fighting or wrestling, physical bullying or harassment, pushing or shoving while boarding or exiting the bus, throwing objects inside or from the vehicle, obstructing doors, aisles or emergency exits, extending any part of the body from the vehicle while it is in motion, vandalising or damaging any part of the vehicle or the property of other passengers or failure to observe any vehicle specific rules (such as misuse of emergency window tools) as may be included in site specific locally defined codes of behaviour.</w:t>
      </w:r>
    </w:p>
    <w:p w:rsidR="001D45CB" w:rsidRDefault="001D45CB" w:rsidP="001D45CB"/>
    <w:tbl>
      <w:tblPr>
        <w:tblW w:w="9851" w:type="dxa"/>
        <w:tblLayout w:type="fixed"/>
        <w:tblLook w:val="04A0" w:firstRow="1" w:lastRow="0" w:firstColumn="1" w:lastColumn="0" w:noHBand="0" w:noVBand="1"/>
      </w:tblPr>
      <w:tblGrid>
        <w:gridCol w:w="1613"/>
        <w:gridCol w:w="1614"/>
        <w:gridCol w:w="283"/>
        <w:gridCol w:w="567"/>
        <w:gridCol w:w="5774"/>
      </w:tblGrid>
      <w:tr w:rsidR="001D45CB" w:rsidRPr="007B0CC7" w:rsidTr="00233304">
        <w:tc>
          <w:tcPr>
            <w:tcW w:w="3227" w:type="dxa"/>
            <w:gridSpan w:val="2"/>
            <w:tcBorders>
              <w:top w:val="single" w:sz="4" w:space="0" w:color="auto"/>
              <w:left w:val="single" w:sz="4" w:space="0" w:color="auto"/>
              <w:bottom w:val="single" w:sz="4" w:space="0" w:color="auto"/>
              <w:right w:val="single" w:sz="4" w:space="0" w:color="auto"/>
            </w:tcBorders>
            <w:tcMar>
              <w:right w:w="57" w:type="dxa"/>
            </w:tcMar>
          </w:tcPr>
          <w:p w:rsidR="001D45CB" w:rsidRPr="00F2605E" w:rsidRDefault="00D87BD6" w:rsidP="00233304">
            <w:pPr>
              <w:jc w:val="center"/>
              <w:rPr>
                <w:b/>
                <w:sz w:val="20"/>
              </w:rPr>
            </w:pPr>
            <w:r>
              <w:rPr>
                <w:b/>
                <w:noProof/>
                <w:sz w:val="20"/>
                <w:lang w:eastAsia="en-AU"/>
              </w:rPr>
              <mc:AlternateContent>
                <mc:Choice Requires="wps">
                  <w:drawing>
                    <wp:anchor distT="0" distB="0" distL="114300" distR="114300" simplePos="0" relativeHeight="252047360" behindDoc="0" locked="0" layoutInCell="1" allowOverlap="1">
                      <wp:simplePos x="0" y="0"/>
                      <wp:positionH relativeFrom="column">
                        <wp:posOffset>1974850</wp:posOffset>
                      </wp:positionH>
                      <wp:positionV relativeFrom="paragraph">
                        <wp:posOffset>74930</wp:posOffset>
                      </wp:positionV>
                      <wp:extent cx="539115" cy="0"/>
                      <wp:effectExtent l="12700" t="8255" r="10160" b="10795"/>
                      <wp:wrapNone/>
                      <wp:docPr id="822"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9" o:spid="_x0000_s1026" type="#_x0000_t32" style="position:absolute;margin-left:155.5pt;margin-top:5.9pt;width:42.4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" strokeweight=".5pt">
                      <v:stroke dashstyle="dash"/>
                    </v:shape>
                  </w:pict>
                </mc:Fallback>
              </mc:AlternateContent>
            </w:r>
            <w:r w:rsidR="001D45CB" w:rsidRPr="00F2605E">
              <w:rPr>
                <w:b/>
                <w:sz w:val="20"/>
              </w:rPr>
              <w:t>First Incident</w:t>
            </w:r>
          </w:p>
        </w:tc>
        <w:tc>
          <w:tcPr>
            <w:tcW w:w="850" w:type="dxa"/>
            <w:gridSpan w:val="2"/>
            <w:tcBorders>
              <w:left w:val="single" w:sz="4" w:space="0" w:color="auto"/>
              <w:right w:val="single" w:sz="4" w:space="0" w:color="auto"/>
            </w:tcBorders>
          </w:tcPr>
          <w:p w:rsidR="001D45CB" w:rsidRPr="007B0CC7" w:rsidRDefault="001D45CB" w:rsidP="00233304">
            <w:pPr>
              <w:jc w:val="left"/>
              <w:rPr>
                <w:sz w:val="20"/>
              </w:rPr>
            </w:pPr>
          </w:p>
        </w:tc>
        <w:tc>
          <w:tcPr>
            <w:tcW w:w="5774" w:type="dxa"/>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E61348">
            <w:pPr>
              <w:pStyle w:val="ListParagraph"/>
              <w:numPr>
                <w:ilvl w:val="0"/>
                <w:numId w:val="58"/>
              </w:numPr>
              <w:ind w:left="360"/>
              <w:jc w:val="left"/>
              <w:rPr>
                <w:sz w:val="20"/>
              </w:rPr>
            </w:pPr>
            <w:r w:rsidRPr="00302278">
              <w:rPr>
                <w:sz w:val="20"/>
              </w:rPr>
              <w:t xml:space="preserve">Where there may be some </w:t>
            </w:r>
            <w:r>
              <w:rPr>
                <w:sz w:val="20"/>
              </w:rPr>
              <w:t>physical danger to individuals</w:t>
            </w:r>
          </w:p>
        </w:tc>
      </w:tr>
      <w:tr w:rsidR="001D45CB" w:rsidRPr="007C0311" w:rsidTr="007C0311">
        <w:trPr>
          <w:trHeight w:val="170"/>
        </w:trPr>
        <w:tc>
          <w:tcPr>
            <w:tcW w:w="1613" w:type="dxa"/>
            <w:tcBorders>
              <w:top w:val="single" w:sz="4" w:space="0" w:color="auto"/>
              <w:bottom w:val="single" w:sz="4" w:space="0" w:color="auto"/>
              <w:right w:val="single" w:sz="4" w:space="0" w:color="auto"/>
            </w:tcBorders>
            <w:tcMar>
              <w:right w:w="57" w:type="dxa"/>
            </w:tcMar>
          </w:tcPr>
          <w:p w:rsidR="001D45CB" w:rsidRPr="007C0311" w:rsidRDefault="001D45CB" w:rsidP="00233304">
            <w:pPr>
              <w:rPr>
                <w:sz w:val="12"/>
              </w:rPr>
            </w:pPr>
          </w:p>
        </w:tc>
        <w:tc>
          <w:tcPr>
            <w:tcW w:w="1614" w:type="dxa"/>
            <w:tcBorders>
              <w:top w:val="single" w:sz="4" w:space="0" w:color="auto"/>
              <w:left w:val="single" w:sz="4" w:space="0" w:color="auto"/>
              <w:bottom w:val="single" w:sz="4" w:space="0" w:color="auto"/>
            </w:tcBorders>
          </w:tcPr>
          <w:p w:rsidR="001D45CB" w:rsidRPr="007C0311" w:rsidRDefault="001D45CB" w:rsidP="00233304">
            <w:pPr>
              <w:rPr>
                <w:sz w:val="12"/>
              </w:rPr>
            </w:pPr>
          </w:p>
        </w:tc>
        <w:tc>
          <w:tcPr>
            <w:tcW w:w="283" w:type="dxa"/>
          </w:tcPr>
          <w:p w:rsidR="001D45CB" w:rsidRPr="007C0311" w:rsidRDefault="001D45CB" w:rsidP="00233304">
            <w:pPr>
              <w:rPr>
                <w:sz w:val="12"/>
              </w:rPr>
            </w:pPr>
          </w:p>
        </w:tc>
        <w:tc>
          <w:tcPr>
            <w:tcW w:w="567" w:type="dxa"/>
            <w:tcMar>
              <w:right w:w="57" w:type="dxa"/>
            </w:tcMar>
          </w:tcPr>
          <w:p w:rsidR="001D45CB" w:rsidRPr="007C0311" w:rsidRDefault="001D45CB" w:rsidP="00233304">
            <w:pPr>
              <w:jc w:val="left"/>
              <w:rPr>
                <w:sz w:val="12"/>
              </w:rPr>
            </w:pPr>
          </w:p>
        </w:tc>
        <w:tc>
          <w:tcPr>
            <w:tcW w:w="5774" w:type="dxa"/>
            <w:tcBorders>
              <w:top w:val="single" w:sz="4" w:space="0" w:color="auto"/>
              <w:bottom w:val="single" w:sz="4" w:space="0" w:color="auto"/>
            </w:tcBorders>
            <w:tcMar>
              <w:top w:w="57" w:type="dxa"/>
              <w:bottom w:w="57" w:type="dxa"/>
              <w:right w:w="57" w:type="dxa"/>
            </w:tcMar>
          </w:tcPr>
          <w:p w:rsidR="001D45CB" w:rsidRPr="007C0311" w:rsidRDefault="001D45CB" w:rsidP="00233304">
            <w:pPr>
              <w:jc w:val="left"/>
              <w:rPr>
                <w:sz w:val="12"/>
              </w:rPr>
            </w:pPr>
          </w:p>
        </w:tc>
      </w:tr>
      <w:tr w:rsidR="001D45CB" w:rsidRPr="007B0CC7" w:rsidTr="00233304">
        <w:trPr>
          <w:trHeight w:val="679"/>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1D45CB" w:rsidP="00233304">
            <w:pPr>
              <w:jc w:val="center"/>
              <w:rPr>
                <w:sz w:val="20"/>
              </w:rPr>
            </w:pPr>
            <w:r w:rsidRPr="00F2605E">
              <w:rPr>
                <w:sz w:val="20"/>
              </w:rPr>
              <w:t>Bus Driver</w:t>
            </w:r>
          </w:p>
        </w:tc>
        <w:tc>
          <w:tcPr>
            <w:tcW w:w="283" w:type="dxa"/>
            <w:vMerge w:val="restart"/>
            <w:tcBorders>
              <w:left w:val="single" w:sz="4" w:space="0" w:color="auto"/>
            </w:tcBorders>
          </w:tcPr>
          <w:p w:rsidR="001D45CB" w:rsidRPr="007B0CC7" w:rsidRDefault="00D87BD6" w:rsidP="00233304">
            <w:pPr>
              <w:rPr>
                <w:sz w:val="20"/>
              </w:rPr>
            </w:pPr>
            <w:r>
              <w:rPr>
                <w:noProof/>
                <w:lang w:eastAsia="en-AU"/>
              </w:rPr>
              <mc:AlternateContent>
                <mc:Choice Requires="wps">
                  <w:drawing>
                    <wp:anchor distT="0" distB="0" distL="114300" distR="114300" simplePos="0" relativeHeight="252048384" behindDoc="0" locked="0" layoutInCell="1" allowOverlap="1">
                      <wp:simplePos x="0" y="0"/>
                      <wp:positionH relativeFrom="column">
                        <wp:posOffset>-67945</wp:posOffset>
                      </wp:positionH>
                      <wp:positionV relativeFrom="paragraph">
                        <wp:posOffset>162560</wp:posOffset>
                      </wp:positionV>
                      <wp:extent cx="532765" cy="0"/>
                      <wp:effectExtent l="8255" t="10160" r="11430" b="8890"/>
                      <wp:wrapNone/>
                      <wp:docPr id="821"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0" o:spid="_x0000_s1026" type="#_x0000_t32" style="position:absolute;margin-left:-5.35pt;margin-top:12.8pt;width:41.9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" strokeweight=".5pt">
                      <v:stroke dashstyle="dash"/>
                    </v:shape>
                  </w:pict>
                </mc:Fallback>
              </mc:AlternateContent>
            </w:r>
          </w:p>
        </w:tc>
        <w:tc>
          <w:tcPr>
            <w:tcW w:w="567" w:type="dxa"/>
            <w:vMerge w:val="restart"/>
            <w:tcBorders>
              <w:right w:val="single" w:sz="4" w:space="0" w:color="auto"/>
            </w:tcBorders>
            <w:tcMar>
              <w:right w:w="57" w:type="dxa"/>
            </w:tcMar>
          </w:tcPr>
          <w:p w:rsidR="001D45CB" w:rsidRPr="007B0CC7" w:rsidRDefault="001D45CB" w:rsidP="00233304">
            <w:pPr>
              <w:jc w:val="left"/>
              <w:rPr>
                <w:sz w:val="20"/>
              </w:rPr>
            </w:pPr>
          </w:p>
        </w:tc>
        <w:tc>
          <w:tcPr>
            <w:tcW w:w="577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6F4A54" w:rsidRDefault="001D45CB" w:rsidP="00E61348">
            <w:pPr>
              <w:pStyle w:val="ListParagraph"/>
              <w:numPr>
                <w:ilvl w:val="0"/>
                <w:numId w:val="61"/>
              </w:numPr>
              <w:ind w:left="379" w:hanging="351"/>
              <w:jc w:val="left"/>
              <w:rPr>
                <w:sz w:val="20"/>
              </w:rPr>
            </w:pPr>
            <w:r w:rsidRPr="006F4A54">
              <w:rPr>
                <w:sz w:val="20"/>
              </w:rPr>
              <w:t>Record student’s name, date, details of incident and action taken.</w:t>
            </w:r>
          </w:p>
          <w:p w:rsidR="001D45CB" w:rsidRPr="006F4A54" w:rsidRDefault="001D45CB" w:rsidP="00E61348">
            <w:pPr>
              <w:pStyle w:val="ListParagraph"/>
              <w:numPr>
                <w:ilvl w:val="0"/>
                <w:numId w:val="61"/>
              </w:numPr>
              <w:ind w:left="379" w:hanging="351"/>
              <w:jc w:val="left"/>
              <w:rPr>
                <w:sz w:val="20"/>
              </w:rPr>
            </w:pPr>
            <w:r w:rsidRPr="006F4A54">
              <w:rPr>
                <w:sz w:val="20"/>
              </w:rPr>
              <w:t>Advises at the completion of journey on which the dangerous</w:t>
            </w:r>
            <w:r>
              <w:rPr>
                <w:sz w:val="20"/>
              </w:rPr>
              <w:t xml:space="preserve"> </w:t>
            </w:r>
            <w:r w:rsidRPr="006F4A54">
              <w:rPr>
                <w:sz w:val="20"/>
              </w:rPr>
              <w:t>behaviour occurred, in</w:t>
            </w:r>
            <w:r>
              <w:rPr>
                <w:sz w:val="20"/>
              </w:rPr>
              <w:t>cident will be reported to the s</w:t>
            </w:r>
            <w:r w:rsidRPr="006F4A54">
              <w:rPr>
                <w:sz w:val="20"/>
              </w:rPr>
              <w:t>chool.</w:t>
            </w:r>
          </w:p>
          <w:p w:rsidR="001D45CB" w:rsidRPr="006F4A54" w:rsidRDefault="001D45CB" w:rsidP="00E61348">
            <w:pPr>
              <w:pStyle w:val="ListParagraph"/>
              <w:numPr>
                <w:ilvl w:val="0"/>
                <w:numId w:val="61"/>
              </w:numPr>
              <w:ind w:left="379" w:hanging="351"/>
              <w:jc w:val="left"/>
              <w:rPr>
                <w:sz w:val="20"/>
              </w:rPr>
            </w:pPr>
            <w:r>
              <w:rPr>
                <w:sz w:val="20"/>
              </w:rPr>
              <w:t>Driver reports details to s</w:t>
            </w:r>
            <w:r w:rsidRPr="006F4A54">
              <w:rPr>
                <w:sz w:val="20"/>
              </w:rPr>
              <w:t>chool Principal or nominee as soon as possible.</w:t>
            </w:r>
          </w:p>
          <w:p w:rsidR="001D45CB" w:rsidRPr="006F4A54" w:rsidRDefault="001D45CB" w:rsidP="00E61348">
            <w:pPr>
              <w:pStyle w:val="ListParagraph"/>
              <w:numPr>
                <w:ilvl w:val="0"/>
                <w:numId w:val="61"/>
              </w:numPr>
              <w:ind w:left="379" w:hanging="351"/>
              <w:jc w:val="left"/>
              <w:rPr>
                <w:sz w:val="20"/>
              </w:rPr>
            </w:pPr>
            <w:r w:rsidRPr="006F4A54">
              <w:rPr>
                <w:sz w:val="20"/>
              </w:rPr>
              <w:t>Driver reports details to bus operator immediately.</w:t>
            </w:r>
          </w:p>
        </w:tc>
      </w:tr>
      <w:tr w:rsidR="001D45CB" w:rsidRPr="007B0CC7" w:rsidTr="00233304">
        <w:trPr>
          <w:trHeight w:val="1007"/>
        </w:trPr>
        <w:tc>
          <w:tcPr>
            <w:tcW w:w="3227" w:type="dxa"/>
            <w:gridSpan w:val="2"/>
            <w:tcBorders>
              <w:top w:val="single" w:sz="4" w:space="0" w:color="auto"/>
            </w:tcBorders>
            <w:tcMar>
              <w:right w:w="57" w:type="dxa"/>
            </w:tcMar>
            <w:vAlign w:val="center"/>
          </w:tcPr>
          <w:p w:rsidR="001D45CB" w:rsidRPr="00F2605E" w:rsidRDefault="00D87BD6" w:rsidP="00233304">
            <w:pPr>
              <w:jc w:val="center"/>
              <w:rPr>
                <w:sz w:val="20"/>
              </w:rPr>
            </w:pPr>
            <w:r>
              <w:rPr>
                <w:noProof/>
                <w:sz w:val="20"/>
                <w:lang w:eastAsia="en-AU"/>
              </w:rPr>
              <mc:AlternateContent>
                <mc:Choice Requires="wps">
                  <w:drawing>
                    <wp:anchor distT="0" distB="0" distL="114300" distR="114300" simplePos="0" relativeHeight="252052480" behindDoc="0" locked="0" layoutInCell="1" allowOverlap="1">
                      <wp:simplePos x="0" y="0"/>
                      <wp:positionH relativeFrom="column">
                        <wp:posOffset>948055</wp:posOffset>
                      </wp:positionH>
                      <wp:positionV relativeFrom="paragraph">
                        <wp:posOffset>-26670</wp:posOffset>
                      </wp:positionV>
                      <wp:extent cx="0" cy="869950"/>
                      <wp:effectExtent l="52705" t="11430" r="61595" b="23495"/>
                      <wp:wrapNone/>
                      <wp:docPr id="820"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4" o:spid="_x0000_s1026" type="#_x0000_t32" style="position:absolute;margin-left:74.65pt;margin-top:-2.1pt;width:0;height:6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TPNw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">
                      <v:stroke endarrow="block"/>
                    </v:shape>
                  </w:pict>
                </mc:Fallback>
              </mc:AlternateContent>
            </w:r>
          </w:p>
        </w:tc>
        <w:tc>
          <w:tcPr>
            <w:tcW w:w="283" w:type="dxa"/>
            <w:vMerge/>
            <w:tcBorders>
              <w:left w:val="nil"/>
            </w:tcBorders>
          </w:tcPr>
          <w:p w:rsidR="001D45CB" w:rsidRDefault="001D45CB" w:rsidP="00233304">
            <w:pPr>
              <w:rPr>
                <w:noProof/>
                <w:lang w:eastAsia="en-AU"/>
              </w:rPr>
            </w:pPr>
          </w:p>
        </w:tc>
        <w:tc>
          <w:tcPr>
            <w:tcW w:w="567" w:type="dxa"/>
            <w:vMerge/>
            <w:tcBorders>
              <w:right w:val="single" w:sz="4" w:space="0" w:color="auto"/>
            </w:tcBorders>
            <w:tcMar>
              <w:right w:w="57" w:type="dxa"/>
            </w:tcMar>
          </w:tcPr>
          <w:p w:rsidR="001D45CB" w:rsidRPr="007B0CC7" w:rsidRDefault="001D45CB" w:rsidP="00233304">
            <w:pPr>
              <w:jc w:val="left"/>
              <w:rPr>
                <w:sz w:val="20"/>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6F4A54" w:rsidRDefault="001D45CB" w:rsidP="00E61348">
            <w:pPr>
              <w:pStyle w:val="ListParagraph"/>
              <w:numPr>
                <w:ilvl w:val="0"/>
                <w:numId w:val="61"/>
              </w:numPr>
              <w:ind w:left="379" w:hanging="351"/>
              <w:jc w:val="left"/>
              <w:rPr>
                <w:sz w:val="20"/>
              </w:rPr>
            </w:pPr>
          </w:p>
        </w:tc>
      </w:tr>
      <w:tr w:rsidR="001D45CB" w:rsidRPr="007C0311" w:rsidTr="007C0311">
        <w:trPr>
          <w:trHeight w:val="113"/>
        </w:trPr>
        <w:tc>
          <w:tcPr>
            <w:tcW w:w="1613" w:type="dxa"/>
            <w:tcBorders>
              <w:bottom w:val="single" w:sz="4" w:space="0" w:color="auto"/>
            </w:tcBorders>
            <w:tcMar>
              <w:right w:w="57" w:type="dxa"/>
            </w:tcMar>
          </w:tcPr>
          <w:p w:rsidR="001D45CB" w:rsidRPr="007C0311" w:rsidRDefault="001D45CB" w:rsidP="00233304">
            <w:pPr>
              <w:rPr>
                <w:sz w:val="12"/>
              </w:rPr>
            </w:pPr>
          </w:p>
        </w:tc>
        <w:tc>
          <w:tcPr>
            <w:tcW w:w="1614" w:type="dxa"/>
            <w:tcBorders>
              <w:bottom w:val="single" w:sz="4" w:space="0" w:color="auto"/>
            </w:tcBorders>
          </w:tcPr>
          <w:p w:rsidR="001D45CB" w:rsidRPr="007C0311" w:rsidRDefault="001D45CB" w:rsidP="00233304">
            <w:pPr>
              <w:rPr>
                <w:sz w:val="12"/>
              </w:rPr>
            </w:pPr>
          </w:p>
        </w:tc>
        <w:tc>
          <w:tcPr>
            <w:tcW w:w="283" w:type="dxa"/>
          </w:tcPr>
          <w:p w:rsidR="001D45CB" w:rsidRPr="007C0311" w:rsidRDefault="001D45CB" w:rsidP="00233304">
            <w:pPr>
              <w:rPr>
                <w:sz w:val="12"/>
              </w:rPr>
            </w:pPr>
          </w:p>
        </w:tc>
        <w:tc>
          <w:tcPr>
            <w:tcW w:w="567" w:type="dxa"/>
            <w:tcMar>
              <w:right w:w="57" w:type="dxa"/>
            </w:tcMar>
          </w:tcPr>
          <w:p w:rsidR="001D45CB" w:rsidRPr="007C0311" w:rsidRDefault="001D45CB" w:rsidP="00233304">
            <w:pPr>
              <w:jc w:val="left"/>
              <w:rPr>
                <w:sz w:val="12"/>
              </w:rPr>
            </w:pPr>
          </w:p>
        </w:tc>
        <w:tc>
          <w:tcPr>
            <w:tcW w:w="5774" w:type="dxa"/>
            <w:tcBorders>
              <w:top w:val="single" w:sz="4" w:space="0" w:color="auto"/>
              <w:bottom w:val="single" w:sz="4" w:space="0" w:color="auto"/>
            </w:tcBorders>
            <w:tcMar>
              <w:top w:w="57" w:type="dxa"/>
              <w:bottom w:w="57" w:type="dxa"/>
              <w:right w:w="57" w:type="dxa"/>
            </w:tcMar>
          </w:tcPr>
          <w:p w:rsidR="001D45CB" w:rsidRPr="007C0311" w:rsidRDefault="001D45CB" w:rsidP="00233304">
            <w:pPr>
              <w:jc w:val="left"/>
              <w:rPr>
                <w:sz w:val="12"/>
              </w:rPr>
            </w:pPr>
          </w:p>
        </w:tc>
      </w:tr>
      <w:tr w:rsidR="001D45CB" w:rsidRPr="007B0CC7" w:rsidTr="00233304">
        <w:trPr>
          <w:trHeight w:val="454"/>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1D45CB" w:rsidP="00233304">
            <w:pPr>
              <w:jc w:val="center"/>
              <w:rPr>
                <w:sz w:val="20"/>
              </w:rPr>
            </w:pPr>
            <w:r>
              <w:rPr>
                <w:sz w:val="20"/>
              </w:rPr>
              <w:t xml:space="preserve">Bus </w:t>
            </w:r>
            <w:r w:rsidRPr="00F2605E">
              <w:rPr>
                <w:sz w:val="20"/>
              </w:rPr>
              <w:t>Operator</w:t>
            </w:r>
          </w:p>
        </w:tc>
        <w:tc>
          <w:tcPr>
            <w:tcW w:w="850" w:type="dxa"/>
            <w:gridSpan w:val="2"/>
            <w:tcBorders>
              <w:left w:val="single" w:sz="4" w:space="0" w:color="auto"/>
              <w:right w:val="single" w:sz="4" w:space="0" w:color="auto"/>
            </w:tcBorders>
          </w:tcPr>
          <w:p w:rsidR="001D45CB" w:rsidRPr="007B0CC7" w:rsidRDefault="00D87BD6" w:rsidP="00233304">
            <w:pPr>
              <w:jc w:val="left"/>
              <w:rPr>
                <w:sz w:val="20"/>
              </w:rPr>
            </w:pPr>
            <w:r>
              <w:rPr>
                <w:noProof/>
                <w:lang w:eastAsia="en-AU"/>
              </w:rPr>
              <mc:AlternateContent>
                <mc:Choice Requires="wps">
                  <w:drawing>
                    <wp:anchor distT="0" distB="0" distL="114300" distR="114300" simplePos="0" relativeHeight="252049408" behindDoc="0" locked="0" layoutInCell="1" allowOverlap="1">
                      <wp:simplePos x="0" y="0"/>
                      <wp:positionH relativeFrom="column">
                        <wp:posOffset>-69215</wp:posOffset>
                      </wp:positionH>
                      <wp:positionV relativeFrom="paragraph">
                        <wp:posOffset>156210</wp:posOffset>
                      </wp:positionV>
                      <wp:extent cx="534035" cy="0"/>
                      <wp:effectExtent l="6985" t="13335" r="11430" b="5715"/>
                      <wp:wrapNone/>
                      <wp:docPr id="819"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1" o:spid="_x0000_s1026" type="#_x0000_t32" style="position:absolute;margin-left:-5.45pt;margin-top:12.3pt;width:42.0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" strokeweight=".5pt">
                      <v:stroke dashstyle="dash"/>
                    </v:shape>
                  </w:pict>
                </mc:Fallback>
              </mc:AlternateContent>
            </w:r>
          </w:p>
        </w:tc>
        <w:tc>
          <w:tcPr>
            <w:tcW w:w="5774" w:type="dxa"/>
            <w:vMerge w:val="restart"/>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6F4A54" w:rsidRDefault="001D45CB" w:rsidP="00E61348">
            <w:pPr>
              <w:pStyle w:val="ListParagraph"/>
              <w:numPr>
                <w:ilvl w:val="0"/>
                <w:numId w:val="62"/>
              </w:numPr>
              <w:ind w:left="393" w:hanging="393"/>
              <w:jc w:val="left"/>
              <w:rPr>
                <w:sz w:val="20"/>
              </w:rPr>
            </w:pPr>
            <w:r w:rsidRPr="006F4A54">
              <w:rPr>
                <w:sz w:val="20"/>
              </w:rPr>
              <w:t>Immediate 5 day non-appealable suspension will commence with effect from the first school bound journey after receipt of notice.</w:t>
            </w:r>
          </w:p>
          <w:p w:rsidR="001D45CB" w:rsidRPr="006F4A54" w:rsidRDefault="001D45CB" w:rsidP="00E61348">
            <w:pPr>
              <w:pStyle w:val="ListParagraph"/>
              <w:numPr>
                <w:ilvl w:val="0"/>
                <w:numId w:val="62"/>
              </w:numPr>
              <w:ind w:left="393" w:hanging="393"/>
              <w:jc w:val="left"/>
              <w:rPr>
                <w:sz w:val="20"/>
              </w:rPr>
            </w:pPr>
            <w:r w:rsidRPr="006F4A54">
              <w:rPr>
                <w:sz w:val="20"/>
              </w:rPr>
              <w:t>Suspension notice circulated to school and parent.</w:t>
            </w:r>
          </w:p>
          <w:p w:rsidR="001D45CB" w:rsidRPr="006F4A54" w:rsidRDefault="001D45CB" w:rsidP="00E61348">
            <w:pPr>
              <w:pStyle w:val="ListParagraph"/>
              <w:numPr>
                <w:ilvl w:val="0"/>
                <w:numId w:val="62"/>
              </w:numPr>
              <w:ind w:left="393" w:hanging="393"/>
              <w:jc w:val="left"/>
              <w:rPr>
                <w:sz w:val="20"/>
              </w:rPr>
            </w:pPr>
            <w:r w:rsidRPr="006F4A54">
              <w:rPr>
                <w:sz w:val="20"/>
              </w:rPr>
              <w:t>During first 4 days of suspension Committee must meet and decide on further action.</w:t>
            </w:r>
          </w:p>
          <w:p w:rsidR="001D45CB" w:rsidRPr="006F4A54" w:rsidRDefault="001D45CB" w:rsidP="00E61348">
            <w:pPr>
              <w:pStyle w:val="ListParagraph"/>
              <w:numPr>
                <w:ilvl w:val="0"/>
                <w:numId w:val="62"/>
              </w:numPr>
              <w:ind w:left="393" w:hanging="393"/>
              <w:jc w:val="left"/>
              <w:rPr>
                <w:sz w:val="20"/>
              </w:rPr>
            </w:pPr>
            <w:r w:rsidRPr="006F4A54">
              <w:rPr>
                <w:sz w:val="20"/>
              </w:rPr>
              <w:t>Within 24 hours of notification of further action parent may lodge an appeal to the Department of Infrastructure, Energy and Resources.</w:t>
            </w:r>
          </w:p>
          <w:p w:rsidR="001D45CB" w:rsidRPr="006F4A54" w:rsidRDefault="001D45CB" w:rsidP="00E61348">
            <w:pPr>
              <w:pStyle w:val="ListParagraph"/>
              <w:numPr>
                <w:ilvl w:val="0"/>
                <w:numId w:val="62"/>
              </w:numPr>
              <w:ind w:left="393" w:hanging="393"/>
              <w:jc w:val="left"/>
              <w:rPr>
                <w:sz w:val="20"/>
              </w:rPr>
            </w:pPr>
            <w:r w:rsidRPr="006F4A54">
              <w:rPr>
                <w:sz w:val="20"/>
              </w:rPr>
              <w:t>If appeal lodged against further action, further action is stayed until the appeal is heard.</w:t>
            </w:r>
          </w:p>
          <w:p w:rsidR="001D45CB" w:rsidRPr="006F4A54" w:rsidRDefault="001D45CB" w:rsidP="00E61348">
            <w:pPr>
              <w:pStyle w:val="ListParagraph"/>
              <w:numPr>
                <w:ilvl w:val="0"/>
                <w:numId w:val="62"/>
              </w:numPr>
              <w:ind w:left="393" w:hanging="393"/>
              <w:jc w:val="left"/>
              <w:rPr>
                <w:sz w:val="20"/>
              </w:rPr>
            </w:pPr>
            <w:r w:rsidRPr="006F4A54">
              <w:rPr>
                <w:sz w:val="20"/>
              </w:rPr>
              <w:t>Department must review decision within 10 working days.</w:t>
            </w:r>
          </w:p>
          <w:p w:rsidR="001D45CB" w:rsidRPr="006F4A54" w:rsidRDefault="001D45CB" w:rsidP="00E61348">
            <w:pPr>
              <w:pStyle w:val="ListParagraph"/>
              <w:numPr>
                <w:ilvl w:val="0"/>
                <w:numId w:val="62"/>
              </w:numPr>
              <w:ind w:left="393" w:hanging="393"/>
              <w:jc w:val="left"/>
              <w:rPr>
                <w:sz w:val="20"/>
              </w:rPr>
            </w:pPr>
            <w:r w:rsidRPr="006F4A54">
              <w:rPr>
                <w:sz w:val="20"/>
              </w:rPr>
              <w:t>Suspension to be a maximum of 4 weeks.</w:t>
            </w:r>
          </w:p>
        </w:tc>
      </w:tr>
      <w:tr w:rsidR="001D45CB" w:rsidRPr="00BF17E2" w:rsidTr="00233304">
        <w:trPr>
          <w:trHeight w:val="227"/>
        </w:trPr>
        <w:tc>
          <w:tcPr>
            <w:tcW w:w="1613" w:type="dxa"/>
            <w:tcBorders>
              <w:top w:val="single" w:sz="4" w:space="0" w:color="auto"/>
              <w:right w:val="single" w:sz="4" w:space="0" w:color="auto"/>
            </w:tcBorders>
            <w:tcMar>
              <w:right w:w="57" w:type="dxa"/>
            </w:tcMar>
          </w:tcPr>
          <w:p w:rsidR="001D45CB" w:rsidRPr="00BF17E2" w:rsidRDefault="001D45CB" w:rsidP="00233304">
            <w:pPr>
              <w:rPr>
                <w:sz w:val="20"/>
              </w:rPr>
            </w:pPr>
          </w:p>
        </w:tc>
        <w:tc>
          <w:tcPr>
            <w:tcW w:w="1614" w:type="dxa"/>
            <w:tcBorders>
              <w:top w:val="single" w:sz="4" w:space="0" w:color="auto"/>
              <w:left w:val="single" w:sz="4" w:space="0" w:color="auto"/>
            </w:tcBorders>
          </w:tcPr>
          <w:p w:rsidR="001D45CB" w:rsidRPr="00BF17E2" w:rsidRDefault="001D45CB" w:rsidP="00233304">
            <w:pPr>
              <w:rPr>
                <w:sz w:val="20"/>
              </w:rPr>
            </w:pPr>
          </w:p>
        </w:tc>
        <w:tc>
          <w:tcPr>
            <w:tcW w:w="850" w:type="dxa"/>
            <w:gridSpan w:val="2"/>
            <w:tcBorders>
              <w:right w:val="single" w:sz="4" w:space="0" w:color="auto"/>
            </w:tcBorders>
          </w:tcPr>
          <w:p w:rsidR="001D45CB" w:rsidRPr="00BF17E2" w:rsidRDefault="001D45CB" w:rsidP="00233304">
            <w:pPr>
              <w:jc w:val="left"/>
              <w:rPr>
                <w:sz w:val="20"/>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57"/>
              </w:numPr>
              <w:ind w:left="360"/>
              <w:jc w:val="left"/>
              <w:rPr>
                <w:sz w:val="20"/>
              </w:rPr>
            </w:pPr>
          </w:p>
        </w:tc>
      </w:tr>
      <w:tr w:rsidR="001D45CB" w:rsidRPr="00BF17E2" w:rsidTr="00233304">
        <w:trPr>
          <w:trHeight w:val="300"/>
        </w:trPr>
        <w:tc>
          <w:tcPr>
            <w:tcW w:w="1613" w:type="dxa"/>
            <w:tcBorders>
              <w:right w:val="single" w:sz="4" w:space="0" w:color="auto"/>
            </w:tcBorders>
            <w:tcMar>
              <w:right w:w="57" w:type="dxa"/>
            </w:tcMar>
          </w:tcPr>
          <w:p w:rsidR="001D45CB" w:rsidRPr="00BF17E2" w:rsidRDefault="001D45CB" w:rsidP="00233304">
            <w:pPr>
              <w:jc w:val="left"/>
              <w:rPr>
                <w:sz w:val="20"/>
              </w:rPr>
            </w:pPr>
          </w:p>
        </w:tc>
        <w:tc>
          <w:tcPr>
            <w:tcW w:w="1614" w:type="dxa"/>
            <w:tcBorders>
              <w:left w:val="single" w:sz="4" w:space="0" w:color="auto"/>
            </w:tcBorders>
          </w:tcPr>
          <w:p w:rsidR="001D45CB" w:rsidRPr="00BF17E2" w:rsidRDefault="001D45CB" w:rsidP="00233304">
            <w:pPr>
              <w:jc w:val="left"/>
              <w:rPr>
                <w:sz w:val="20"/>
              </w:rPr>
            </w:pPr>
          </w:p>
        </w:tc>
        <w:tc>
          <w:tcPr>
            <w:tcW w:w="850" w:type="dxa"/>
            <w:gridSpan w:val="2"/>
            <w:tcBorders>
              <w:right w:val="single" w:sz="4" w:space="0" w:color="auto"/>
            </w:tcBorders>
          </w:tcPr>
          <w:p w:rsidR="001D45CB" w:rsidRPr="00BF17E2" w:rsidRDefault="001D45CB" w:rsidP="00233304">
            <w:pPr>
              <w:jc w:val="left"/>
              <w:rPr>
                <w:sz w:val="20"/>
              </w:rPr>
            </w:pPr>
          </w:p>
        </w:tc>
        <w:tc>
          <w:tcPr>
            <w:tcW w:w="5774" w:type="dxa"/>
            <w:vMerge/>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233304">
            <w:pPr>
              <w:jc w:val="left"/>
              <w:rPr>
                <w:sz w:val="20"/>
              </w:rPr>
            </w:pPr>
          </w:p>
        </w:tc>
      </w:tr>
      <w:tr w:rsidR="001D45CB" w:rsidRPr="00BF17E2" w:rsidTr="00233304">
        <w:trPr>
          <w:trHeight w:val="1254"/>
        </w:trPr>
        <w:tc>
          <w:tcPr>
            <w:tcW w:w="1613" w:type="dxa"/>
            <w:tcBorders>
              <w:bottom w:val="single" w:sz="4" w:space="0" w:color="auto"/>
              <w:right w:val="single" w:sz="4" w:space="0" w:color="auto"/>
            </w:tcBorders>
            <w:tcMar>
              <w:right w:w="57" w:type="dxa"/>
            </w:tcMar>
          </w:tcPr>
          <w:p w:rsidR="001D45CB" w:rsidRPr="00BF17E2" w:rsidRDefault="001D45CB" w:rsidP="00233304">
            <w:pPr>
              <w:jc w:val="left"/>
              <w:rPr>
                <w:b/>
                <w:sz w:val="20"/>
              </w:rPr>
            </w:pPr>
          </w:p>
        </w:tc>
        <w:tc>
          <w:tcPr>
            <w:tcW w:w="1614" w:type="dxa"/>
            <w:tcBorders>
              <w:left w:val="single" w:sz="4" w:space="0" w:color="auto"/>
              <w:bottom w:val="single" w:sz="4" w:space="0" w:color="auto"/>
            </w:tcBorders>
          </w:tcPr>
          <w:p w:rsidR="001D45CB" w:rsidRPr="00BF17E2" w:rsidRDefault="001D45CB" w:rsidP="00233304">
            <w:pPr>
              <w:jc w:val="left"/>
              <w:rPr>
                <w:b/>
                <w:sz w:val="20"/>
              </w:rPr>
            </w:pPr>
          </w:p>
        </w:tc>
        <w:tc>
          <w:tcPr>
            <w:tcW w:w="850" w:type="dxa"/>
            <w:gridSpan w:val="2"/>
            <w:vMerge w:val="restart"/>
            <w:tcBorders>
              <w:right w:val="single" w:sz="4" w:space="0" w:color="auto"/>
            </w:tcBorders>
          </w:tcPr>
          <w:p w:rsidR="001D45CB" w:rsidRPr="00BF17E2" w:rsidRDefault="001D45CB" w:rsidP="00233304">
            <w:pPr>
              <w:jc w:val="left"/>
              <w:rPr>
                <w:sz w:val="20"/>
              </w:rPr>
            </w:pPr>
          </w:p>
        </w:tc>
        <w:tc>
          <w:tcPr>
            <w:tcW w:w="5774" w:type="dxa"/>
            <w:vMerge/>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233304">
            <w:pPr>
              <w:jc w:val="left"/>
              <w:rPr>
                <w:sz w:val="20"/>
              </w:rPr>
            </w:pPr>
          </w:p>
        </w:tc>
      </w:tr>
      <w:tr w:rsidR="001D45CB" w:rsidRPr="007B0CC7" w:rsidTr="00233304">
        <w:trPr>
          <w:trHeight w:val="481"/>
        </w:trPr>
        <w:tc>
          <w:tcPr>
            <w:tcW w:w="3227" w:type="dxa"/>
            <w:gridSpan w:val="2"/>
            <w:tcBorders>
              <w:top w:val="single" w:sz="4" w:space="0" w:color="auto"/>
              <w:left w:val="single" w:sz="4" w:space="0" w:color="auto"/>
              <w:bottom w:val="single" w:sz="4" w:space="0" w:color="auto"/>
              <w:right w:val="single" w:sz="4" w:space="0" w:color="auto"/>
            </w:tcBorders>
            <w:tcMar>
              <w:right w:w="57" w:type="dxa"/>
            </w:tcMar>
          </w:tcPr>
          <w:p w:rsidR="001D45CB" w:rsidRPr="006F4A54" w:rsidRDefault="001D45CB" w:rsidP="00233304">
            <w:pPr>
              <w:jc w:val="left"/>
              <w:rPr>
                <w:b/>
                <w:sz w:val="20"/>
              </w:rPr>
            </w:pPr>
            <w:r w:rsidRPr="006F4A54">
              <w:rPr>
                <w:b/>
                <w:sz w:val="20"/>
              </w:rPr>
              <w:t>2</w:t>
            </w:r>
            <w:r w:rsidRPr="006F4A54">
              <w:rPr>
                <w:b/>
                <w:sz w:val="20"/>
                <w:vertAlign w:val="superscript"/>
              </w:rPr>
              <w:t>nd</w:t>
            </w:r>
            <w:r w:rsidRPr="006F4A54">
              <w:rPr>
                <w:b/>
                <w:sz w:val="20"/>
              </w:rPr>
              <w:t xml:space="preserve"> and subsequent offences with the same school year</w:t>
            </w:r>
          </w:p>
        </w:tc>
        <w:tc>
          <w:tcPr>
            <w:tcW w:w="850" w:type="dxa"/>
            <w:gridSpan w:val="2"/>
            <w:vMerge/>
            <w:tcBorders>
              <w:left w:val="single" w:sz="4" w:space="0" w:color="auto"/>
              <w:right w:val="single" w:sz="4" w:space="0" w:color="auto"/>
            </w:tcBorders>
          </w:tcPr>
          <w:p w:rsidR="001D45CB" w:rsidRPr="007B0CC7" w:rsidRDefault="001D45CB" w:rsidP="00233304">
            <w:pPr>
              <w:jc w:val="left"/>
              <w:rPr>
                <w:sz w:val="20"/>
              </w:rPr>
            </w:pPr>
          </w:p>
        </w:tc>
        <w:tc>
          <w:tcPr>
            <w:tcW w:w="5774" w:type="dxa"/>
            <w:vMerge/>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302278" w:rsidRDefault="001D45CB" w:rsidP="00233304">
            <w:pPr>
              <w:jc w:val="left"/>
              <w:rPr>
                <w:sz w:val="20"/>
              </w:rPr>
            </w:pPr>
          </w:p>
        </w:tc>
      </w:tr>
      <w:tr w:rsidR="001D45CB" w:rsidRPr="007C0311" w:rsidTr="007C0311">
        <w:trPr>
          <w:trHeight w:val="113"/>
        </w:trPr>
        <w:tc>
          <w:tcPr>
            <w:tcW w:w="1613" w:type="dxa"/>
            <w:tcBorders>
              <w:bottom w:val="single" w:sz="4" w:space="0" w:color="auto"/>
            </w:tcBorders>
            <w:tcMar>
              <w:right w:w="57" w:type="dxa"/>
            </w:tcMar>
          </w:tcPr>
          <w:p w:rsidR="001D45CB" w:rsidRPr="007C0311" w:rsidRDefault="001D45CB" w:rsidP="00233304">
            <w:pPr>
              <w:rPr>
                <w:sz w:val="14"/>
              </w:rPr>
            </w:pPr>
          </w:p>
        </w:tc>
        <w:tc>
          <w:tcPr>
            <w:tcW w:w="1614" w:type="dxa"/>
            <w:tcBorders>
              <w:bottom w:val="single" w:sz="4" w:space="0" w:color="auto"/>
            </w:tcBorders>
          </w:tcPr>
          <w:p w:rsidR="001D45CB" w:rsidRPr="007C0311" w:rsidRDefault="00D87BD6" w:rsidP="00233304">
            <w:pPr>
              <w:rPr>
                <w:sz w:val="14"/>
              </w:rPr>
            </w:pPr>
            <w:r>
              <w:rPr>
                <w:noProof/>
                <w:sz w:val="14"/>
                <w:lang w:eastAsia="en-AU"/>
              </w:rPr>
              <mc:AlternateContent>
                <mc:Choice Requires="wps">
                  <w:drawing>
                    <wp:anchor distT="0" distB="0" distL="114300" distR="114300" simplePos="0" relativeHeight="252053504" behindDoc="0" locked="0" layoutInCell="1" allowOverlap="1">
                      <wp:simplePos x="0" y="0"/>
                      <wp:positionH relativeFrom="column">
                        <wp:posOffset>-76200</wp:posOffset>
                      </wp:positionH>
                      <wp:positionV relativeFrom="paragraph">
                        <wp:posOffset>-30480</wp:posOffset>
                      </wp:positionV>
                      <wp:extent cx="0" cy="165735"/>
                      <wp:effectExtent l="57150" t="7620" r="57150" b="17145"/>
                      <wp:wrapNone/>
                      <wp:docPr id="818"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5" o:spid="_x0000_s1026" type="#_x0000_t32" style="position:absolute;margin-left:-6pt;margin-top:-2.4pt;width:0;height:13.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lU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">
                      <v:stroke endarrow="block"/>
                    </v:shape>
                  </w:pict>
                </mc:Fallback>
              </mc:AlternateContent>
            </w:r>
          </w:p>
        </w:tc>
        <w:tc>
          <w:tcPr>
            <w:tcW w:w="283" w:type="dxa"/>
          </w:tcPr>
          <w:p w:rsidR="001D45CB" w:rsidRPr="007C0311" w:rsidRDefault="001D45CB" w:rsidP="00233304">
            <w:pPr>
              <w:rPr>
                <w:sz w:val="14"/>
              </w:rPr>
            </w:pPr>
          </w:p>
        </w:tc>
        <w:tc>
          <w:tcPr>
            <w:tcW w:w="567" w:type="dxa"/>
            <w:tcMar>
              <w:right w:w="57" w:type="dxa"/>
            </w:tcMar>
          </w:tcPr>
          <w:p w:rsidR="001D45CB" w:rsidRPr="007C0311" w:rsidRDefault="001D45CB" w:rsidP="00233304">
            <w:pPr>
              <w:jc w:val="left"/>
              <w:rPr>
                <w:sz w:val="14"/>
              </w:rPr>
            </w:pPr>
          </w:p>
        </w:tc>
        <w:tc>
          <w:tcPr>
            <w:tcW w:w="5774" w:type="dxa"/>
            <w:tcBorders>
              <w:top w:val="single" w:sz="4" w:space="0" w:color="auto"/>
              <w:bottom w:val="single" w:sz="4" w:space="0" w:color="auto"/>
            </w:tcBorders>
            <w:tcMar>
              <w:top w:w="57" w:type="dxa"/>
              <w:bottom w:w="57" w:type="dxa"/>
              <w:right w:w="57" w:type="dxa"/>
            </w:tcMar>
          </w:tcPr>
          <w:p w:rsidR="001D45CB" w:rsidRPr="007C0311" w:rsidRDefault="001D45CB" w:rsidP="00233304">
            <w:pPr>
              <w:jc w:val="left"/>
              <w:rPr>
                <w:sz w:val="14"/>
              </w:rPr>
            </w:pPr>
          </w:p>
        </w:tc>
      </w:tr>
      <w:tr w:rsidR="001D45CB" w:rsidRPr="007B0CC7" w:rsidTr="00233304">
        <w:trPr>
          <w:trHeight w:val="536"/>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BF17E2" w:rsidRDefault="00D87BD6" w:rsidP="00233304">
            <w:pPr>
              <w:jc w:val="center"/>
              <w:rPr>
                <w:sz w:val="20"/>
              </w:rPr>
            </w:pPr>
            <w:r>
              <w:rPr>
                <w:noProof/>
                <w:sz w:val="20"/>
                <w:lang w:eastAsia="en-AU"/>
              </w:rPr>
              <mc:AlternateContent>
                <mc:Choice Requires="wps">
                  <w:drawing>
                    <wp:anchor distT="0" distB="0" distL="114300" distR="114300" simplePos="0" relativeHeight="252050432" behindDoc="0" locked="0" layoutInCell="1" allowOverlap="1">
                      <wp:simplePos x="0" y="0"/>
                      <wp:positionH relativeFrom="column">
                        <wp:posOffset>1974850</wp:posOffset>
                      </wp:positionH>
                      <wp:positionV relativeFrom="paragraph">
                        <wp:posOffset>74930</wp:posOffset>
                      </wp:positionV>
                      <wp:extent cx="539115" cy="0"/>
                      <wp:effectExtent l="12700" t="8255" r="10160" b="10795"/>
                      <wp:wrapNone/>
                      <wp:docPr id="817"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2" o:spid="_x0000_s1026" type="#_x0000_t32" style="position:absolute;margin-left:155.5pt;margin-top:5.9pt;width:42.45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" strokeweight=".5pt">
                      <v:stroke dashstyle="dash"/>
                    </v:shape>
                  </w:pict>
                </mc:Fallback>
              </mc:AlternateContent>
            </w:r>
            <w:r w:rsidR="001D45CB" w:rsidRPr="00BF17E2">
              <w:rPr>
                <w:noProof/>
                <w:sz w:val="20"/>
                <w:lang w:eastAsia="en-AU"/>
              </w:rPr>
              <w:t>Bus D</w:t>
            </w:r>
            <w:r w:rsidR="001D45CB">
              <w:rPr>
                <w:noProof/>
                <w:sz w:val="20"/>
                <w:lang w:eastAsia="en-AU"/>
              </w:rPr>
              <w:t>river</w:t>
            </w:r>
          </w:p>
        </w:tc>
        <w:tc>
          <w:tcPr>
            <w:tcW w:w="850" w:type="dxa"/>
            <w:gridSpan w:val="2"/>
            <w:vMerge w:val="restart"/>
            <w:tcBorders>
              <w:left w:val="single" w:sz="4" w:space="0" w:color="auto"/>
              <w:right w:val="single" w:sz="4" w:space="0" w:color="auto"/>
            </w:tcBorders>
          </w:tcPr>
          <w:p w:rsidR="001D45CB" w:rsidRPr="007B0CC7" w:rsidRDefault="001D45CB" w:rsidP="00233304">
            <w:pPr>
              <w:jc w:val="left"/>
              <w:rPr>
                <w:sz w:val="20"/>
              </w:rPr>
            </w:pPr>
          </w:p>
        </w:tc>
        <w:tc>
          <w:tcPr>
            <w:tcW w:w="577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63"/>
              </w:numPr>
              <w:ind w:left="393" w:hanging="365"/>
              <w:rPr>
                <w:sz w:val="20"/>
              </w:rPr>
            </w:pPr>
            <w:r w:rsidRPr="00BF17E2">
              <w:rPr>
                <w:sz w:val="20"/>
              </w:rPr>
              <w:t>Record student’s name, date, details of incident and action taken.</w:t>
            </w:r>
          </w:p>
          <w:p w:rsidR="001D45CB" w:rsidRPr="00BF17E2" w:rsidRDefault="001D45CB" w:rsidP="00E61348">
            <w:pPr>
              <w:pStyle w:val="ListParagraph"/>
              <w:numPr>
                <w:ilvl w:val="0"/>
                <w:numId w:val="63"/>
              </w:numPr>
              <w:ind w:left="393" w:hanging="365"/>
              <w:rPr>
                <w:sz w:val="20"/>
              </w:rPr>
            </w:pPr>
            <w:r w:rsidRPr="00BF17E2">
              <w:rPr>
                <w:sz w:val="20"/>
              </w:rPr>
              <w:t>Advises at the completion of journey on which the dangerous behaviour occurred, incident will be reported to the school.</w:t>
            </w:r>
          </w:p>
          <w:p w:rsidR="001D45CB" w:rsidRPr="00BF17E2" w:rsidRDefault="001D45CB" w:rsidP="00E61348">
            <w:pPr>
              <w:pStyle w:val="ListParagraph"/>
              <w:numPr>
                <w:ilvl w:val="0"/>
                <w:numId w:val="63"/>
              </w:numPr>
              <w:ind w:left="393" w:hanging="365"/>
              <w:rPr>
                <w:sz w:val="20"/>
              </w:rPr>
            </w:pPr>
            <w:r w:rsidRPr="00BF17E2">
              <w:rPr>
                <w:sz w:val="20"/>
              </w:rPr>
              <w:t>Driver reports details to school Principal or nominee as soon as possible.</w:t>
            </w:r>
          </w:p>
          <w:p w:rsidR="001D45CB" w:rsidRPr="00BF17E2" w:rsidRDefault="001D45CB" w:rsidP="00E61348">
            <w:pPr>
              <w:pStyle w:val="ListParagraph"/>
              <w:numPr>
                <w:ilvl w:val="0"/>
                <w:numId w:val="63"/>
              </w:numPr>
              <w:ind w:left="393" w:hanging="365"/>
              <w:rPr>
                <w:sz w:val="20"/>
              </w:rPr>
            </w:pPr>
            <w:r w:rsidRPr="00BF17E2">
              <w:rPr>
                <w:sz w:val="20"/>
              </w:rPr>
              <w:t>Driver reports details to bus operator immediately.</w:t>
            </w:r>
          </w:p>
        </w:tc>
      </w:tr>
      <w:tr w:rsidR="001D45CB" w:rsidRPr="007B0CC7" w:rsidTr="00233304">
        <w:trPr>
          <w:trHeight w:val="946"/>
        </w:trPr>
        <w:tc>
          <w:tcPr>
            <w:tcW w:w="3227" w:type="dxa"/>
            <w:gridSpan w:val="2"/>
            <w:tcBorders>
              <w:top w:val="single" w:sz="4" w:space="0" w:color="auto"/>
            </w:tcBorders>
            <w:tcMar>
              <w:right w:w="57" w:type="dxa"/>
            </w:tcMar>
          </w:tcPr>
          <w:p w:rsidR="001D45CB" w:rsidRPr="00BF17E2" w:rsidRDefault="00D87BD6" w:rsidP="00233304">
            <w:pPr>
              <w:jc w:val="center"/>
              <w:rPr>
                <w:noProof/>
                <w:sz w:val="20"/>
                <w:lang w:eastAsia="en-AU"/>
              </w:rPr>
            </w:pPr>
            <w:r>
              <w:rPr>
                <w:noProof/>
                <w:sz w:val="20"/>
                <w:lang w:eastAsia="en-AU"/>
              </w:rPr>
              <mc:AlternateContent>
                <mc:Choice Requires="wps">
                  <w:drawing>
                    <wp:anchor distT="0" distB="0" distL="114300" distR="114300" simplePos="0" relativeHeight="252054528" behindDoc="0" locked="0" layoutInCell="1" allowOverlap="1">
                      <wp:simplePos x="0" y="0"/>
                      <wp:positionH relativeFrom="column">
                        <wp:posOffset>948055</wp:posOffset>
                      </wp:positionH>
                      <wp:positionV relativeFrom="paragraph">
                        <wp:posOffset>-24765</wp:posOffset>
                      </wp:positionV>
                      <wp:extent cx="0" cy="907415"/>
                      <wp:effectExtent l="52705" t="13335" r="61595" b="22225"/>
                      <wp:wrapNone/>
                      <wp:docPr id="816"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7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6" o:spid="_x0000_s1026" type="#_x0000_t32" style="position:absolute;margin-left:74.65pt;margin-top:-1.95pt;width:0;height:71.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ZNAIAAGA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">
                      <v:stroke endarrow="block"/>
                    </v:shape>
                  </w:pict>
                </mc:Fallback>
              </mc:AlternateContent>
            </w:r>
          </w:p>
        </w:tc>
        <w:tc>
          <w:tcPr>
            <w:tcW w:w="850" w:type="dxa"/>
            <w:gridSpan w:val="2"/>
            <w:vMerge/>
            <w:tcBorders>
              <w:left w:val="nil"/>
              <w:right w:val="single" w:sz="4" w:space="0" w:color="auto"/>
            </w:tcBorders>
          </w:tcPr>
          <w:p w:rsidR="001D45CB" w:rsidRPr="007B0CC7" w:rsidRDefault="001D45CB" w:rsidP="00233304">
            <w:pPr>
              <w:jc w:val="left"/>
              <w:rPr>
                <w:sz w:val="20"/>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63"/>
              </w:numPr>
              <w:ind w:left="393" w:hanging="365"/>
              <w:rPr>
                <w:sz w:val="20"/>
              </w:rPr>
            </w:pPr>
          </w:p>
        </w:tc>
      </w:tr>
      <w:tr w:rsidR="001D45CB" w:rsidRPr="007C0311" w:rsidTr="007C0311">
        <w:trPr>
          <w:trHeight w:val="113"/>
        </w:trPr>
        <w:tc>
          <w:tcPr>
            <w:tcW w:w="3227" w:type="dxa"/>
            <w:gridSpan w:val="2"/>
            <w:tcBorders>
              <w:bottom w:val="single" w:sz="4" w:space="0" w:color="auto"/>
            </w:tcBorders>
            <w:tcMar>
              <w:right w:w="57" w:type="dxa"/>
            </w:tcMar>
          </w:tcPr>
          <w:p w:rsidR="001D45CB" w:rsidRPr="007C0311" w:rsidRDefault="001D45CB" w:rsidP="00233304">
            <w:pPr>
              <w:jc w:val="center"/>
              <w:rPr>
                <w:noProof/>
                <w:sz w:val="12"/>
                <w:lang w:eastAsia="en-AU"/>
              </w:rPr>
            </w:pPr>
          </w:p>
        </w:tc>
        <w:tc>
          <w:tcPr>
            <w:tcW w:w="850" w:type="dxa"/>
            <w:gridSpan w:val="2"/>
            <w:tcBorders>
              <w:left w:val="nil"/>
            </w:tcBorders>
          </w:tcPr>
          <w:p w:rsidR="001D45CB" w:rsidRPr="007C0311" w:rsidRDefault="001D45CB" w:rsidP="00233304">
            <w:pPr>
              <w:jc w:val="left"/>
              <w:rPr>
                <w:sz w:val="12"/>
              </w:rPr>
            </w:pPr>
          </w:p>
        </w:tc>
        <w:tc>
          <w:tcPr>
            <w:tcW w:w="5774" w:type="dxa"/>
            <w:tcBorders>
              <w:top w:val="single" w:sz="4" w:space="0" w:color="auto"/>
              <w:bottom w:val="single" w:sz="4" w:space="0" w:color="auto"/>
            </w:tcBorders>
            <w:tcMar>
              <w:top w:w="57" w:type="dxa"/>
              <w:bottom w:w="57" w:type="dxa"/>
              <w:right w:w="57" w:type="dxa"/>
            </w:tcMar>
          </w:tcPr>
          <w:p w:rsidR="001D45CB" w:rsidRPr="007C0311" w:rsidRDefault="001D45CB" w:rsidP="00233304">
            <w:pPr>
              <w:rPr>
                <w:sz w:val="12"/>
              </w:rPr>
            </w:pPr>
          </w:p>
        </w:tc>
      </w:tr>
      <w:tr w:rsidR="001D45CB" w:rsidRPr="007B0CC7" w:rsidTr="00233304">
        <w:trPr>
          <w:trHeight w:val="564"/>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BF17E2" w:rsidRDefault="001D45CB" w:rsidP="00233304">
            <w:pPr>
              <w:jc w:val="center"/>
              <w:rPr>
                <w:noProof/>
                <w:sz w:val="20"/>
                <w:lang w:eastAsia="en-AU"/>
              </w:rPr>
            </w:pPr>
            <w:r>
              <w:rPr>
                <w:noProof/>
                <w:sz w:val="20"/>
                <w:lang w:eastAsia="en-AU"/>
              </w:rPr>
              <w:t>Bus Operator</w:t>
            </w:r>
          </w:p>
        </w:tc>
        <w:tc>
          <w:tcPr>
            <w:tcW w:w="850" w:type="dxa"/>
            <w:gridSpan w:val="2"/>
            <w:vMerge w:val="restart"/>
            <w:tcBorders>
              <w:left w:val="single" w:sz="4" w:space="0" w:color="auto"/>
              <w:right w:val="single" w:sz="4" w:space="0" w:color="auto"/>
            </w:tcBorders>
          </w:tcPr>
          <w:p w:rsidR="001D45CB" w:rsidRPr="007B0CC7" w:rsidRDefault="00D87BD6" w:rsidP="00233304">
            <w:pPr>
              <w:jc w:val="left"/>
              <w:rPr>
                <w:sz w:val="20"/>
              </w:rPr>
            </w:pPr>
            <w:r>
              <w:rPr>
                <w:noProof/>
                <w:sz w:val="20"/>
                <w:lang w:eastAsia="en-AU"/>
              </w:rPr>
              <mc:AlternateContent>
                <mc:Choice Requires="wps">
                  <w:drawing>
                    <wp:anchor distT="0" distB="0" distL="114300" distR="114300" simplePos="0" relativeHeight="252051456" behindDoc="0" locked="0" layoutInCell="1" allowOverlap="1">
                      <wp:simplePos x="0" y="0"/>
                      <wp:positionH relativeFrom="column">
                        <wp:posOffset>-67945</wp:posOffset>
                      </wp:positionH>
                      <wp:positionV relativeFrom="paragraph">
                        <wp:posOffset>121285</wp:posOffset>
                      </wp:positionV>
                      <wp:extent cx="539115" cy="0"/>
                      <wp:effectExtent l="8255" t="6985" r="5080" b="12065"/>
                      <wp:wrapNone/>
                      <wp:docPr id="815"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3" o:spid="_x0000_s1026" type="#_x0000_t32" style="position:absolute;margin-left:-5.35pt;margin-top:9.55pt;width:42.45pt;height: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woLAIAAFY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" strokeweight=".5pt">
                      <v:stroke dashstyle="dash"/>
                    </v:shape>
                  </w:pict>
                </mc:Fallback>
              </mc:AlternateContent>
            </w:r>
          </w:p>
        </w:tc>
        <w:tc>
          <w:tcPr>
            <w:tcW w:w="577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64"/>
              </w:numPr>
              <w:ind w:left="360"/>
              <w:jc w:val="left"/>
              <w:rPr>
                <w:sz w:val="20"/>
              </w:rPr>
            </w:pPr>
            <w:r w:rsidRPr="00BF17E2">
              <w:rPr>
                <w:sz w:val="20"/>
              </w:rPr>
              <w:t>Immediate 5 day non-appealable suspension will commence.</w:t>
            </w:r>
          </w:p>
          <w:p w:rsidR="001D45CB" w:rsidRPr="00BF17E2" w:rsidRDefault="001D45CB" w:rsidP="00E61348">
            <w:pPr>
              <w:pStyle w:val="ListParagraph"/>
              <w:numPr>
                <w:ilvl w:val="0"/>
                <w:numId w:val="64"/>
              </w:numPr>
              <w:ind w:left="360"/>
              <w:jc w:val="left"/>
              <w:rPr>
                <w:sz w:val="20"/>
              </w:rPr>
            </w:pPr>
            <w:r w:rsidRPr="00BF17E2">
              <w:rPr>
                <w:sz w:val="20"/>
              </w:rPr>
              <w:t>Suspension notice circulated to school and parent.</w:t>
            </w:r>
          </w:p>
          <w:p w:rsidR="001D45CB" w:rsidRPr="00BF17E2" w:rsidRDefault="001D45CB" w:rsidP="00E61348">
            <w:pPr>
              <w:pStyle w:val="ListParagraph"/>
              <w:numPr>
                <w:ilvl w:val="0"/>
                <w:numId w:val="64"/>
              </w:numPr>
              <w:ind w:left="360"/>
              <w:jc w:val="left"/>
              <w:rPr>
                <w:sz w:val="20"/>
              </w:rPr>
            </w:pPr>
            <w:r w:rsidRPr="00BF17E2">
              <w:rPr>
                <w:sz w:val="20"/>
              </w:rPr>
              <w:t>During first 4 days of suspension Committee must meet and decide on further action.  Maximum 10 weeks.</w:t>
            </w:r>
          </w:p>
          <w:p w:rsidR="001D45CB" w:rsidRPr="00BF17E2" w:rsidRDefault="001D45CB" w:rsidP="00E61348">
            <w:pPr>
              <w:pStyle w:val="ListParagraph"/>
              <w:numPr>
                <w:ilvl w:val="0"/>
                <w:numId w:val="64"/>
              </w:numPr>
              <w:ind w:left="360"/>
              <w:jc w:val="left"/>
              <w:rPr>
                <w:sz w:val="20"/>
              </w:rPr>
            </w:pPr>
            <w:r w:rsidRPr="00BF17E2">
              <w:rPr>
                <w:sz w:val="20"/>
              </w:rPr>
              <w:t>Within 24 hours of notification of further action parent may lodge an appeal to the Department of Infrastructure, Energy and Resources.</w:t>
            </w:r>
          </w:p>
          <w:p w:rsidR="001D45CB" w:rsidRPr="00BF17E2" w:rsidRDefault="001D45CB" w:rsidP="00E61348">
            <w:pPr>
              <w:pStyle w:val="ListParagraph"/>
              <w:numPr>
                <w:ilvl w:val="0"/>
                <w:numId w:val="64"/>
              </w:numPr>
              <w:ind w:left="360"/>
              <w:jc w:val="left"/>
              <w:rPr>
                <w:sz w:val="20"/>
              </w:rPr>
            </w:pPr>
            <w:r w:rsidRPr="00BF17E2">
              <w:rPr>
                <w:sz w:val="20"/>
              </w:rPr>
              <w:t>If appeal lodged against further action, further action is stayed until the appeal is heard.</w:t>
            </w:r>
          </w:p>
          <w:p w:rsidR="001D45CB" w:rsidRPr="00BF17E2" w:rsidRDefault="001D45CB" w:rsidP="00E61348">
            <w:pPr>
              <w:pStyle w:val="ListParagraph"/>
              <w:numPr>
                <w:ilvl w:val="0"/>
                <w:numId w:val="64"/>
              </w:numPr>
              <w:ind w:left="360"/>
              <w:jc w:val="left"/>
              <w:rPr>
                <w:sz w:val="20"/>
              </w:rPr>
            </w:pPr>
            <w:r w:rsidRPr="00BF17E2">
              <w:rPr>
                <w:sz w:val="20"/>
              </w:rPr>
              <w:t>Department must review decision within 10 working days.</w:t>
            </w:r>
          </w:p>
        </w:tc>
      </w:tr>
      <w:tr w:rsidR="001D45CB" w:rsidRPr="007B0CC7" w:rsidTr="00233304">
        <w:trPr>
          <w:trHeight w:val="1353"/>
        </w:trPr>
        <w:tc>
          <w:tcPr>
            <w:tcW w:w="3227" w:type="dxa"/>
            <w:gridSpan w:val="2"/>
            <w:tcBorders>
              <w:top w:val="single" w:sz="4" w:space="0" w:color="auto"/>
            </w:tcBorders>
            <w:tcMar>
              <w:right w:w="57" w:type="dxa"/>
            </w:tcMar>
          </w:tcPr>
          <w:p w:rsidR="001D45CB" w:rsidRDefault="001D45CB" w:rsidP="00233304">
            <w:pPr>
              <w:jc w:val="center"/>
              <w:rPr>
                <w:noProof/>
                <w:sz w:val="20"/>
                <w:lang w:eastAsia="en-AU"/>
              </w:rPr>
            </w:pPr>
          </w:p>
        </w:tc>
        <w:tc>
          <w:tcPr>
            <w:tcW w:w="850" w:type="dxa"/>
            <w:gridSpan w:val="2"/>
            <w:vMerge/>
            <w:tcBorders>
              <w:left w:val="nil"/>
              <w:right w:val="single" w:sz="4" w:space="0" w:color="auto"/>
            </w:tcBorders>
          </w:tcPr>
          <w:p w:rsidR="001D45CB" w:rsidRDefault="001D45CB" w:rsidP="00233304">
            <w:pPr>
              <w:jc w:val="left"/>
              <w:rPr>
                <w:noProof/>
                <w:sz w:val="20"/>
                <w:lang w:eastAsia="en-AU"/>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64"/>
              </w:numPr>
              <w:ind w:left="360"/>
              <w:rPr>
                <w:sz w:val="20"/>
              </w:rPr>
            </w:pPr>
          </w:p>
        </w:tc>
      </w:tr>
    </w:tbl>
    <w:p w:rsidR="001D45CB" w:rsidRDefault="001D45CB" w:rsidP="001D45CB">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3.4B</w:t>
      </w:r>
    </w:p>
    <w:p w:rsidR="001D45CB" w:rsidRPr="0059015E" w:rsidRDefault="001D45CB" w:rsidP="001D45CB">
      <w:pPr>
        <w:tabs>
          <w:tab w:val="center" w:pos="4820"/>
          <w:tab w:val="right" w:pos="9638"/>
        </w:tabs>
        <w:rPr>
          <w:sz w:val="16"/>
          <w:szCs w:val="16"/>
        </w:rPr>
      </w:pPr>
    </w:p>
    <w:p w:rsidR="001D45CB" w:rsidRDefault="001D45CB" w:rsidP="001D45CB">
      <w:pPr>
        <w:pStyle w:val="Heading2"/>
        <w:jc w:val="center"/>
      </w:pPr>
      <w:bookmarkStart w:id="68" w:name="_Toc375489301"/>
      <w:r>
        <w:t>PASSENGER BEHAVIOUR MANAGEMENT POLICY PROCEDURES</w:t>
      </w:r>
      <w:bookmarkEnd w:id="68"/>
    </w:p>
    <w:p w:rsidR="001D45CB" w:rsidRPr="00302278" w:rsidRDefault="001D45CB" w:rsidP="001D45CB">
      <w:pPr>
        <w:pStyle w:val="Heading2"/>
        <w:jc w:val="center"/>
      </w:pPr>
      <w:bookmarkStart w:id="69" w:name="_Toc375489302"/>
      <w:r>
        <w:t>CATEGORY 3 – LIFE THREATENTING BEHAVIOUR BY A STUDENT</w:t>
      </w:r>
      <w:bookmarkEnd w:id="69"/>
    </w:p>
    <w:p w:rsidR="001D45CB" w:rsidRDefault="001D45CB" w:rsidP="001D45CB">
      <w:pPr>
        <w:pBdr>
          <w:bottom w:val="single" w:sz="4" w:space="1" w:color="auto"/>
        </w:pBdr>
      </w:pPr>
    </w:p>
    <w:p w:rsidR="001D45CB" w:rsidRDefault="001D45CB" w:rsidP="001D45CB"/>
    <w:p w:rsidR="001D45CB" w:rsidRDefault="001D45CB" w:rsidP="001D45CB"/>
    <w:p w:rsidR="001D45CB" w:rsidRDefault="001D45CB" w:rsidP="001D45CB">
      <w:pPr>
        <w:rPr>
          <w:sz w:val="20"/>
        </w:rPr>
      </w:pPr>
      <w:r w:rsidRPr="00714093">
        <w:rPr>
          <w:sz w:val="20"/>
        </w:rPr>
        <w:t xml:space="preserve">Life threatening behaviour involves actual injury or direct risk of loss of life. </w:t>
      </w:r>
      <w:r w:rsidR="006A5A82">
        <w:rPr>
          <w:sz w:val="20"/>
        </w:rPr>
        <w:t xml:space="preserve"> </w:t>
      </w:r>
      <w:r w:rsidRPr="00714093">
        <w:rPr>
          <w:sz w:val="20"/>
        </w:rPr>
        <w:t>This includes pushing another student through a door or window while the vehicle is in motion, interfering with the driving controls or emergency door release, assaulting the driver while the vehicle is in motion, or recklessly or negligently endangering themselves or others</w:t>
      </w:r>
      <w:r w:rsidR="00222CF1">
        <w:rPr>
          <w:sz w:val="20"/>
        </w:rPr>
        <w:t>.</w:t>
      </w:r>
    </w:p>
    <w:p w:rsidR="001D45CB" w:rsidRPr="00714093" w:rsidRDefault="001D45CB" w:rsidP="001D45CB">
      <w:pPr>
        <w:rPr>
          <w:sz w:val="20"/>
        </w:rPr>
      </w:pPr>
    </w:p>
    <w:p w:rsidR="001D45CB" w:rsidRPr="00714093" w:rsidRDefault="001D45CB" w:rsidP="001D45CB">
      <w:pPr>
        <w:rPr>
          <w:sz w:val="20"/>
        </w:rPr>
      </w:pPr>
    </w:p>
    <w:tbl>
      <w:tblPr>
        <w:tblW w:w="9851" w:type="dxa"/>
        <w:tblLayout w:type="fixed"/>
        <w:tblLook w:val="04A0" w:firstRow="1" w:lastRow="0" w:firstColumn="1" w:lastColumn="0" w:noHBand="0" w:noVBand="1"/>
      </w:tblPr>
      <w:tblGrid>
        <w:gridCol w:w="1613"/>
        <w:gridCol w:w="1614"/>
        <w:gridCol w:w="283"/>
        <w:gridCol w:w="567"/>
        <w:gridCol w:w="5774"/>
      </w:tblGrid>
      <w:tr w:rsidR="001D45CB" w:rsidRPr="007B0CC7" w:rsidTr="00233304">
        <w:trPr>
          <w:trHeight w:val="397"/>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D87BD6" w:rsidP="00233304">
            <w:pPr>
              <w:jc w:val="left"/>
              <w:rPr>
                <w:b/>
                <w:sz w:val="20"/>
              </w:rPr>
            </w:pPr>
            <w:r>
              <w:rPr>
                <w:b/>
                <w:noProof/>
                <w:sz w:val="20"/>
                <w:lang w:eastAsia="en-AU"/>
              </w:rPr>
              <mc:AlternateContent>
                <mc:Choice Requires="wps">
                  <w:drawing>
                    <wp:anchor distT="0" distB="0" distL="114300" distR="114300" simplePos="0" relativeHeight="252055552" behindDoc="0" locked="0" layoutInCell="1" allowOverlap="1">
                      <wp:simplePos x="0" y="0"/>
                      <wp:positionH relativeFrom="column">
                        <wp:posOffset>1974850</wp:posOffset>
                      </wp:positionH>
                      <wp:positionV relativeFrom="paragraph">
                        <wp:posOffset>74930</wp:posOffset>
                      </wp:positionV>
                      <wp:extent cx="539115" cy="0"/>
                      <wp:effectExtent l="12700" t="8255" r="10160" b="10795"/>
                      <wp:wrapNone/>
                      <wp:docPr id="814"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7" o:spid="_x0000_s1026" type="#_x0000_t32" style="position:absolute;margin-left:155.5pt;margin-top:5.9pt;width:42.45pt;height: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SULAIAAFY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" strokeweight=".5pt">
                      <v:stroke dashstyle="dash"/>
                    </v:shape>
                  </w:pict>
                </mc:Fallback>
              </mc:AlternateContent>
            </w:r>
            <w:r w:rsidR="001D45CB" w:rsidRPr="00F2605E">
              <w:rPr>
                <w:b/>
                <w:sz w:val="20"/>
              </w:rPr>
              <w:t>First Incident</w:t>
            </w:r>
          </w:p>
        </w:tc>
        <w:tc>
          <w:tcPr>
            <w:tcW w:w="850" w:type="dxa"/>
            <w:gridSpan w:val="2"/>
            <w:tcBorders>
              <w:left w:val="single" w:sz="4" w:space="0" w:color="auto"/>
              <w:right w:val="single" w:sz="4" w:space="0" w:color="auto"/>
            </w:tcBorders>
            <w:vAlign w:val="center"/>
          </w:tcPr>
          <w:p w:rsidR="001D45CB" w:rsidRPr="007B0CC7" w:rsidRDefault="001D45CB" w:rsidP="00233304">
            <w:pPr>
              <w:jc w:val="left"/>
              <w:rPr>
                <w:sz w:val="20"/>
              </w:rPr>
            </w:pPr>
          </w:p>
        </w:tc>
        <w:tc>
          <w:tcPr>
            <w:tcW w:w="5774" w:type="dxa"/>
            <w:tcBorders>
              <w:top w:val="single" w:sz="4" w:space="0" w:color="auto"/>
              <w:left w:val="single" w:sz="4" w:space="0" w:color="auto"/>
              <w:bottom w:val="single" w:sz="4" w:space="0" w:color="auto"/>
              <w:right w:val="single" w:sz="4" w:space="0" w:color="auto"/>
            </w:tcBorders>
            <w:tcMar>
              <w:top w:w="57" w:type="dxa"/>
              <w:bottom w:w="57" w:type="dxa"/>
              <w:right w:w="57" w:type="dxa"/>
            </w:tcMar>
            <w:vAlign w:val="center"/>
          </w:tcPr>
          <w:p w:rsidR="001D45CB" w:rsidRPr="00302278" w:rsidRDefault="001D45CB" w:rsidP="00E61348">
            <w:pPr>
              <w:pStyle w:val="ListParagraph"/>
              <w:numPr>
                <w:ilvl w:val="0"/>
                <w:numId w:val="58"/>
              </w:numPr>
              <w:ind w:left="360"/>
              <w:jc w:val="left"/>
              <w:rPr>
                <w:sz w:val="20"/>
              </w:rPr>
            </w:pPr>
            <w:r>
              <w:rPr>
                <w:sz w:val="20"/>
              </w:rPr>
              <w:t>Highly dangerous behaviour</w:t>
            </w:r>
          </w:p>
        </w:tc>
      </w:tr>
      <w:tr w:rsidR="001D45CB" w:rsidRPr="00BF17E2" w:rsidTr="00233304">
        <w:trPr>
          <w:trHeight w:val="227"/>
        </w:trPr>
        <w:tc>
          <w:tcPr>
            <w:tcW w:w="1613" w:type="dxa"/>
            <w:tcBorders>
              <w:top w:val="single" w:sz="4" w:space="0" w:color="auto"/>
              <w:bottom w:val="single" w:sz="4" w:space="0" w:color="auto"/>
              <w:right w:val="single" w:sz="4" w:space="0" w:color="auto"/>
            </w:tcBorders>
            <w:tcMar>
              <w:right w:w="57" w:type="dxa"/>
            </w:tcMar>
          </w:tcPr>
          <w:p w:rsidR="001D45CB" w:rsidRPr="00BF17E2" w:rsidRDefault="001D45CB" w:rsidP="00233304">
            <w:pPr>
              <w:rPr>
                <w:sz w:val="18"/>
              </w:rPr>
            </w:pPr>
          </w:p>
        </w:tc>
        <w:tc>
          <w:tcPr>
            <w:tcW w:w="1614" w:type="dxa"/>
            <w:tcBorders>
              <w:top w:val="single" w:sz="4" w:space="0" w:color="auto"/>
              <w:left w:val="single" w:sz="4" w:space="0" w:color="auto"/>
              <w:bottom w:val="single" w:sz="4" w:space="0" w:color="auto"/>
            </w:tcBorders>
          </w:tcPr>
          <w:p w:rsidR="001D45CB" w:rsidRPr="00BF17E2" w:rsidRDefault="001D45CB" w:rsidP="00233304">
            <w:pPr>
              <w:rPr>
                <w:sz w:val="18"/>
              </w:rPr>
            </w:pPr>
          </w:p>
        </w:tc>
        <w:tc>
          <w:tcPr>
            <w:tcW w:w="283" w:type="dxa"/>
          </w:tcPr>
          <w:p w:rsidR="001D45CB" w:rsidRPr="00BF17E2" w:rsidRDefault="001D45CB" w:rsidP="00233304">
            <w:pPr>
              <w:rPr>
                <w:sz w:val="18"/>
              </w:rPr>
            </w:pPr>
          </w:p>
        </w:tc>
        <w:tc>
          <w:tcPr>
            <w:tcW w:w="567" w:type="dxa"/>
            <w:tcMar>
              <w:right w:w="57" w:type="dxa"/>
            </w:tcMar>
          </w:tcPr>
          <w:p w:rsidR="001D45CB" w:rsidRPr="00BF17E2" w:rsidRDefault="001D45CB" w:rsidP="00233304">
            <w:pPr>
              <w:jc w:val="left"/>
              <w:rPr>
                <w:sz w:val="18"/>
              </w:rPr>
            </w:pPr>
          </w:p>
        </w:tc>
        <w:tc>
          <w:tcPr>
            <w:tcW w:w="5774" w:type="dxa"/>
            <w:tcBorders>
              <w:top w:val="single" w:sz="4" w:space="0" w:color="auto"/>
              <w:bottom w:val="single" w:sz="4" w:space="0" w:color="auto"/>
            </w:tcBorders>
            <w:tcMar>
              <w:top w:w="57" w:type="dxa"/>
              <w:bottom w:w="57" w:type="dxa"/>
              <w:right w:w="57" w:type="dxa"/>
            </w:tcMar>
          </w:tcPr>
          <w:p w:rsidR="001D45CB" w:rsidRPr="00BF17E2" w:rsidRDefault="001D45CB" w:rsidP="00233304">
            <w:pPr>
              <w:jc w:val="left"/>
              <w:rPr>
                <w:sz w:val="18"/>
              </w:rPr>
            </w:pPr>
          </w:p>
        </w:tc>
      </w:tr>
      <w:tr w:rsidR="001D45CB" w:rsidRPr="007B0CC7" w:rsidTr="00233304">
        <w:trPr>
          <w:trHeight w:val="578"/>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1D45CB" w:rsidP="00233304">
            <w:pPr>
              <w:jc w:val="center"/>
              <w:rPr>
                <w:sz w:val="20"/>
              </w:rPr>
            </w:pPr>
            <w:r w:rsidRPr="00F2605E">
              <w:rPr>
                <w:sz w:val="20"/>
              </w:rPr>
              <w:t>Bus Driver</w:t>
            </w:r>
          </w:p>
        </w:tc>
        <w:tc>
          <w:tcPr>
            <w:tcW w:w="283" w:type="dxa"/>
            <w:vMerge w:val="restart"/>
            <w:tcBorders>
              <w:left w:val="single" w:sz="4" w:space="0" w:color="auto"/>
            </w:tcBorders>
          </w:tcPr>
          <w:p w:rsidR="001D45CB" w:rsidRPr="007B0CC7" w:rsidRDefault="00D87BD6" w:rsidP="00233304">
            <w:pPr>
              <w:rPr>
                <w:sz w:val="20"/>
              </w:rPr>
            </w:pPr>
            <w:r>
              <w:rPr>
                <w:noProof/>
                <w:lang w:eastAsia="en-AU"/>
              </w:rPr>
              <mc:AlternateContent>
                <mc:Choice Requires="wps">
                  <w:drawing>
                    <wp:anchor distT="0" distB="0" distL="114300" distR="114300" simplePos="0" relativeHeight="252056576" behindDoc="0" locked="0" layoutInCell="1" allowOverlap="1">
                      <wp:simplePos x="0" y="0"/>
                      <wp:positionH relativeFrom="column">
                        <wp:posOffset>-67945</wp:posOffset>
                      </wp:positionH>
                      <wp:positionV relativeFrom="paragraph">
                        <wp:posOffset>162560</wp:posOffset>
                      </wp:positionV>
                      <wp:extent cx="532765" cy="0"/>
                      <wp:effectExtent l="8255" t="10160" r="11430" b="8890"/>
                      <wp:wrapNone/>
                      <wp:docPr id="813"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8" o:spid="_x0000_s1026" type="#_x0000_t32" style="position:absolute;margin-left:-5.35pt;margin-top:12.8pt;width:41.95pt;height: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" strokeweight=".5pt">
                      <v:stroke dashstyle="dash"/>
                    </v:shape>
                  </w:pict>
                </mc:Fallback>
              </mc:AlternateContent>
            </w:r>
          </w:p>
        </w:tc>
        <w:tc>
          <w:tcPr>
            <w:tcW w:w="567" w:type="dxa"/>
            <w:vMerge w:val="restart"/>
            <w:tcBorders>
              <w:right w:val="single" w:sz="4" w:space="0" w:color="auto"/>
            </w:tcBorders>
            <w:tcMar>
              <w:right w:w="57" w:type="dxa"/>
            </w:tcMar>
          </w:tcPr>
          <w:p w:rsidR="001D45CB" w:rsidRPr="007B0CC7" w:rsidRDefault="001D45CB" w:rsidP="00233304">
            <w:pPr>
              <w:jc w:val="left"/>
              <w:rPr>
                <w:sz w:val="20"/>
              </w:rPr>
            </w:pPr>
          </w:p>
        </w:tc>
        <w:tc>
          <w:tcPr>
            <w:tcW w:w="577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A81827" w:rsidRDefault="001D45CB" w:rsidP="00E61348">
            <w:pPr>
              <w:pStyle w:val="ListParagraph"/>
              <w:numPr>
                <w:ilvl w:val="0"/>
                <w:numId w:val="65"/>
              </w:numPr>
              <w:ind w:left="360"/>
              <w:rPr>
                <w:sz w:val="20"/>
              </w:rPr>
            </w:pPr>
            <w:r w:rsidRPr="00A81827">
              <w:rPr>
                <w:sz w:val="20"/>
              </w:rPr>
              <w:t>Takes all reasonable measures to ensure the safety of passengers in line with emergency management plan</w:t>
            </w:r>
          </w:p>
          <w:p w:rsidR="001D45CB" w:rsidRPr="00A81827" w:rsidRDefault="001D45CB" w:rsidP="00E61348">
            <w:pPr>
              <w:pStyle w:val="ListParagraph"/>
              <w:numPr>
                <w:ilvl w:val="0"/>
                <w:numId w:val="65"/>
              </w:numPr>
              <w:ind w:left="360"/>
              <w:rPr>
                <w:sz w:val="20"/>
              </w:rPr>
            </w:pPr>
            <w:r w:rsidRPr="00A81827">
              <w:rPr>
                <w:sz w:val="20"/>
              </w:rPr>
              <w:t>In an extreme emergency, contact Police by way of telephone or radio and follow Police instructions</w:t>
            </w:r>
          </w:p>
          <w:p w:rsidR="001D45CB" w:rsidRPr="00A81827" w:rsidRDefault="001D45CB" w:rsidP="00E61348">
            <w:pPr>
              <w:pStyle w:val="ListParagraph"/>
              <w:numPr>
                <w:ilvl w:val="0"/>
                <w:numId w:val="65"/>
              </w:numPr>
              <w:ind w:left="360"/>
              <w:rPr>
                <w:sz w:val="20"/>
              </w:rPr>
            </w:pPr>
            <w:r w:rsidRPr="00A81827">
              <w:rPr>
                <w:sz w:val="20"/>
              </w:rPr>
              <w:t>Report matter to bus operator immediately</w:t>
            </w:r>
          </w:p>
          <w:p w:rsidR="001D45CB" w:rsidRPr="00A81827" w:rsidRDefault="001D45CB" w:rsidP="00E61348">
            <w:pPr>
              <w:pStyle w:val="ListParagraph"/>
              <w:numPr>
                <w:ilvl w:val="0"/>
                <w:numId w:val="65"/>
              </w:numPr>
              <w:ind w:left="360"/>
              <w:rPr>
                <w:sz w:val="20"/>
              </w:rPr>
            </w:pPr>
            <w:r w:rsidRPr="00A81827">
              <w:rPr>
                <w:sz w:val="20"/>
              </w:rPr>
              <w:t>Records student’s name, date details of incident and action taken to be retained for bus operator’s records</w:t>
            </w:r>
          </w:p>
          <w:p w:rsidR="001D45CB" w:rsidRPr="00A81827" w:rsidRDefault="001D45CB" w:rsidP="00E61348">
            <w:pPr>
              <w:pStyle w:val="ListParagraph"/>
              <w:numPr>
                <w:ilvl w:val="0"/>
                <w:numId w:val="65"/>
              </w:numPr>
              <w:ind w:left="360"/>
              <w:rPr>
                <w:sz w:val="20"/>
              </w:rPr>
            </w:pPr>
            <w:r w:rsidRPr="00A81827">
              <w:rPr>
                <w:sz w:val="20"/>
              </w:rPr>
              <w:t>Advise student that the matter is to be reported to the bus operator</w:t>
            </w:r>
          </w:p>
        </w:tc>
      </w:tr>
      <w:tr w:rsidR="001D45CB" w:rsidRPr="007B0CC7" w:rsidTr="00233304">
        <w:trPr>
          <w:trHeight w:val="1007"/>
        </w:trPr>
        <w:tc>
          <w:tcPr>
            <w:tcW w:w="3227" w:type="dxa"/>
            <w:gridSpan w:val="2"/>
            <w:tcBorders>
              <w:top w:val="single" w:sz="4" w:space="0" w:color="auto"/>
            </w:tcBorders>
            <w:tcMar>
              <w:right w:w="57" w:type="dxa"/>
            </w:tcMar>
            <w:vAlign w:val="center"/>
          </w:tcPr>
          <w:p w:rsidR="001D45CB" w:rsidRPr="00F2605E" w:rsidRDefault="00D87BD6" w:rsidP="00233304">
            <w:pPr>
              <w:jc w:val="center"/>
              <w:rPr>
                <w:sz w:val="20"/>
              </w:rPr>
            </w:pPr>
            <w:r>
              <w:rPr>
                <w:noProof/>
                <w:sz w:val="20"/>
                <w:lang w:eastAsia="en-AU"/>
              </w:rPr>
              <mc:AlternateContent>
                <mc:Choice Requires="wps">
                  <w:drawing>
                    <wp:anchor distT="0" distB="0" distL="114300" distR="114300" simplePos="0" relativeHeight="252059648" behindDoc="0" locked="0" layoutInCell="1" allowOverlap="1">
                      <wp:simplePos x="0" y="0"/>
                      <wp:positionH relativeFrom="column">
                        <wp:posOffset>942340</wp:posOffset>
                      </wp:positionH>
                      <wp:positionV relativeFrom="paragraph">
                        <wp:posOffset>-27305</wp:posOffset>
                      </wp:positionV>
                      <wp:extent cx="635" cy="1246505"/>
                      <wp:effectExtent l="56515" t="10795" r="57150" b="19050"/>
                      <wp:wrapNone/>
                      <wp:docPr id="812"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6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1" o:spid="_x0000_s1026" type="#_x0000_t32" style="position:absolute;margin-left:74.2pt;margin-top:-2.15pt;width:.05pt;height:98.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QBOAIAAGM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">
                      <v:stroke endarrow="block"/>
                    </v:shape>
                  </w:pict>
                </mc:Fallback>
              </mc:AlternateContent>
            </w:r>
          </w:p>
        </w:tc>
        <w:tc>
          <w:tcPr>
            <w:tcW w:w="283" w:type="dxa"/>
            <w:vMerge/>
            <w:tcBorders>
              <w:left w:val="nil"/>
            </w:tcBorders>
          </w:tcPr>
          <w:p w:rsidR="001D45CB" w:rsidRDefault="001D45CB" w:rsidP="00233304">
            <w:pPr>
              <w:rPr>
                <w:noProof/>
                <w:lang w:eastAsia="en-AU"/>
              </w:rPr>
            </w:pPr>
          </w:p>
        </w:tc>
        <w:tc>
          <w:tcPr>
            <w:tcW w:w="567" w:type="dxa"/>
            <w:vMerge/>
            <w:tcBorders>
              <w:right w:val="single" w:sz="4" w:space="0" w:color="auto"/>
            </w:tcBorders>
            <w:tcMar>
              <w:right w:w="57" w:type="dxa"/>
            </w:tcMar>
          </w:tcPr>
          <w:p w:rsidR="001D45CB" w:rsidRPr="007B0CC7" w:rsidRDefault="001D45CB" w:rsidP="00233304">
            <w:pPr>
              <w:jc w:val="left"/>
              <w:rPr>
                <w:sz w:val="20"/>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6F4A54" w:rsidRDefault="001D45CB" w:rsidP="00E61348">
            <w:pPr>
              <w:pStyle w:val="ListParagraph"/>
              <w:numPr>
                <w:ilvl w:val="0"/>
                <w:numId w:val="61"/>
              </w:numPr>
              <w:ind w:left="379" w:hanging="351"/>
              <w:jc w:val="left"/>
              <w:rPr>
                <w:sz w:val="20"/>
              </w:rPr>
            </w:pPr>
          </w:p>
        </w:tc>
      </w:tr>
      <w:tr w:rsidR="001D45CB" w:rsidRPr="00BF17E2" w:rsidTr="00233304">
        <w:trPr>
          <w:trHeight w:val="227"/>
        </w:trPr>
        <w:tc>
          <w:tcPr>
            <w:tcW w:w="1613" w:type="dxa"/>
            <w:tcBorders>
              <w:bottom w:val="single" w:sz="4" w:space="0" w:color="auto"/>
            </w:tcBorders>
            <w:tcMar>
              <w:right w:w="57" w:type="dxa"/>
            </w:tcMar>
          </w:tcPr>
          <w:p w:rsidR="001D45CB" w:rsidRPr="00BF17E2" w:rsidRDefault="001D45CB" w:rsidP="00233304">
            <w:pPr>
              <w:rPr>
                <w:sz w:val="16"/>
              </w:rPr>
            </w:pPr>
          </w:p>
        </w:tc>
        <w:tc>
          <w:tcPr>
            <w:tcW w:w="1614" w:type="dxa"/>
            <w:tcBorders>
              <w:bottom w:val="single" w:sz="4" w:space="0" w:color="auto"/>
            </w:tcBorders>
          </w:tcPr>
          <w:p w:rsidR="001D45CB" w:rsidRPr="00BF17E2" w:rsidRDefault="001D45CB" w:rsidP="00233304">
            <w:pPr>
              <w:rPr>
                <w:sz w:val="16"/>
              </w:rPr>
            </w:pPr>
          </w:p>
        </w:tc>
        <w:tc>
          <w:tcPr>
            <w:tcW w:w="283" w:type="dxa"/>
          </w:tcPr>
          <w:p w:rsidR="001D45CB" w:rsidRPr="00BF17E2" w:rsidRDefault="001D45CB" w:rsidP="00233304">
            <w:pPr>
              <w:rPr>
                <w:sz w:val="16"/>
              </w:rPr>
            </w:pPr>
          </w:p>
        </w:tc>
        <w:tc>
          <w:tcPr>
            <w:tcW w:w="567" w:type="dxa"/>
            <w:tcMar>
              <w:right w:w="57" w:type="dxa"/>
            </w:tcMar>
          </w:tcPr>
          <w:p w:rsidR="001D45CB" w:rsidRPr="00BF17E2" w:rsidRDefault="001D45CB" w:rsidP="00233304">
            <w:pPr>
              <w:jc w:val="left"/>
              <w:rPr>
                <w:sz w:val="16"/>
              </w:rPr>
            </w:pPr>
          </w:p>
        </w:tc>
        <w:tc>
          <w:tcPr>
            <w:tcW w:w="5774" w:type="dxa"/>
            <w:tcBorders>
              <w:top w:val="single" w:sz="4" w:space="0" w:color="auto"/>
              <w:bottom w:val="single" w:sz="4" w:space="0" w:color="auto"/>
            </w:tcBorders>
            <w:tcMar>
              <w:top w:w="57" w:type="dxa"/>
              <w:bottom w:w="57" w:type="dxa"/>
              <w:right w:w="57" w:type="dxa"/>
            </w:tcMar>
          </w:tcPr>
          <w:p w:rsidR="001D45CB" w:rsidRPr="00BF17E2" w:rsidRDefault="001D45CB" w:rsidP="00233304">
            <w:pPr>
              <w:jc w:val="left"/>
              <w:rPr>
                <w:sz w:val="16"/>
              </w:rPr>
            </w:pPr>
          </w:p>
        </w:tc>
      </w:tr>
      <w:tr w:rsidR="001D45CB" w:rsidRPr="007B0CC7" w:rsidTr="00233304">
        <w:trPr>
          <w:trHeight w:val="587"/>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F2605E" w:rsidRDefault="001D45CB" w:rsidP="00233304">
            <w:pPr>
              <w:jc w:val="center"/>
              <w:rPr>
                <w:sz w:val="20"/>
              </w:rPr>
            </w:pPr>
            <w:r>
              <w:rPr>
                <w:sz w:val="20"/>
              </w:rPr>
              <w:t xml:space="preserve">Bus </w:t>
            </w:r>
            <w:r w:rsidRPr="00F2605E">
              <w:rPr>
                <w:sz w:val="20"/>
              </w:rPr>
              <w:t>Operator</w:t>
            </w:r>
          </w:p>
        </w:tc>
        <w:tc>
          <w:tcPr>
            <w:tcW w:w="850" w:type="dxa"/>
            <w:gridSpan w:val="2"/>
            <w:tcBorders>
              <w:left w:val="single" w:sz="4" w:space="0" w:color="auto"/>
              <w:right w:val="single" w:sz="4" w:space="0" w:color="auto"/>
            </w:tcBorders>
          </w:tcPr>
          <w:p w:rsidR="001D45CB" w:rsidRPr="007B0CC7" w:rsidRDefault="00D87BD6" w:rsidP="00233304">
            <w:pPr>
              <w:jc w:val="left"/>
              <w:rPr>
                <w:sz w:val="20"/>
              </w:rPr>
            </w:pPr>
            <w:r>
              <w:rPr>
                <w:noProof/>
                <w:lang w:eastAsia="en-AU"/>
              </w:rPr>
              <mc:AlternateContent>
                <mc:Choice Requires="wps">
                  <w:drawing>
                    <wp:anchor distT="0" distB="0" distL="114300" distR="114300" simplePos="0" relativeHeight="252057600" behindDoc="0" locked="0" layoutInCell="1" allowOverlap="1">
                      <wp:simplePos x="0" y="0"/>
                      <wp:positionH relativeFrom="column">
                        <wp:posOffset>-69215</wp:posOffset>
                      </wp:positionH>
                      <wp:positionV relativeFrom="paragraph">
                        <wp:posOffset>156210</wp:posOffset>
                      </wp:positionV>
                      <wp:extent cx="534035" cy="0"/>
                      <wp:effectExtent l="6985" t="13335" r="11430" b="5715"/>
                      <wp:wrapNone/>
                      <wp:docPr id="811"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margin-left:-5.45pt;margin-top:12.3pt;width:42.05pt;height: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" strokeweight=".5pt">
                      <v:stroke dashstyle="dash"/>
                    </v:shape>
                  </w:pict>
                </mc:Fallback>
              </mc:AlternateContent>
            </w:r>
          </w:p>
        </w:tc>
        <w:tc>
          <w:tcPr>
            <w:tcW w:w="5774" w:type="dxa"/>
            <w:vMerge w:val="restart"/>
            <w:tcBorders>
              <w:top w:val="single" w:sz="4" w:space="0" w:color="auto"/>
              <w:left w:val="single" w:sz="4" w:space="0" w:color="auto"/>
              <w:bottom w:val="single" w:sz="4" w:space="0" w:color="auto"/>
              <w:right w:val="single" w:sz="4" w:space="0" w:color="auto"/>
            </w:tcBorders>
            <w:tcMar>
              <w:top w:w="57" w:type="dxa"/>
              <w:bottom w:w="57" w:type="dxa"/>
              <w:right w:w="57" w:type="dxa"/>
            </w:tcMar>
          </w:tcPr>
          <w:p w:rsidR="001D45CB" w:rsidRPr="00A81827" w:rsidRDefault="001D45CB" w:rsidP="00E61348">
            <w:pPr>
              <w:pStyle w:val="ListParagraph"/>
              <w:numPr>
                <w:ilvl w:val="0"/>
                <w:numId w:val="66"/>
              </w:numPr>
              <w:ind w:left="360"/>
              <w:rPr>
                <w:sz w:val="20"/>
              </w:rPr>
            </w:pPr>
            <w:r w:rsidRPr="00A81827">
              <w:rPr>
                <w:sz w:val="20"/>
              </w:rPr>
              <w:t>Immediately advises parents / school that parents must make alternative arrangements for the offending student’s travel</w:t>
            </w:r>
          </w:p>
          <w:p w:rsidR="001D45CB" w:rsidRPr="00A81827" w:rsidRDefault="001D45CB" w:rsidP="00E61348">
            <w:pPr>
              <w:pStyle w:val="ListParagraph"/>
              <w:numPr>
                <w:ilvl w:val="0"/>
                <w:numId w:val="66"/>
              </w:numPr>
              <w:ind w:left="360"/>
              <w:rPr>
                <w:sz w:val="20"/>
              </w:rPr>
            </w:pPr>
            <w:r w:rsidRPr="00A81827">
              <w:rPr>
                <w:sz w:val="20"/>
              </w:rPr>
              <w:t>Liaise with school principal to ensure the welfare of other students</w:t>
            </w:r>
          </w:p>
          <w:p w:rsidR="001D45CB" w:rsidRPr="00A81827" w:rsidRDefault="001D45CB" w:rsidP="00E61348">
            <w:pPr>
              <w:pStyle w:val="ListParagraph"/>
              <w:numPr>
                <w:ilvl w:val="0"/>
                <w:numId w:val="66"/>
              </w:numPr>
              <w:ind w:left="360"/>
              <w:rPr>
                <w:sz w:val="20"/>
              </w:rPr>
            </w:pPr>
            <w:r w:rsidRPr="00A81827">
              <w:rPr>
                <w:sz w:val="20"/>
              </w:rPr>
              <w:t>Within 24 hours forward completed Contract School Bus Incident Report to the Department of Infrastructure, Energy and Resources (DIER) by facsimile on 6233 5377.</w:t>
            </w:r>
          </w:p>
        </w:tc>
      </w:tr>
      <w:tr w:rsidR="001D45CB" w:rsidRPr="00BF17E2" w:rsidTr="00233304">
        <w:trPr>
          <w:trHeight w:val="227"/>
        </w:trPr>
        <w:tc>
          <w:tcPr>
            <w:tcW w:w="1613" w:type="dxa"/>
            <w:tcBorders>
              <w:top w:val="single" w:sz="4" w:space="0" w:color="auto"/>
              <w:right w:val="single" w:sz="4" w:space="0" w:color="auto"/>
            </w:tcBorders>
            <w:tcMar>
              <w:right w:w="57" w:type="dxa"/>
            </w:tcMar>
          </w:tcPr>
          <w:p w:rsidR="001D45CB" w:rsidRPr="00BF17E2" w:rsidRDefault="001D45CB" w:rsidP="00233304">
            <w:pPr>
              <w:rPr>
                <w:sz w:val="20"/>
              </w:rPr>
            </w:pPr>
          </w:p>
        </w:tc>
        <w:tc>
          <w:tcPr>
            <w:tcW w:w="1614" w:type="dxa"/>
            <w:tcBorders>
              <w:top w:val="single" w:sz="4" w:space="0" w:color="auto"/>
              <w:left w:val="single" w:sz="4" w:space="0" w:color="auto"/>
            </w:tcBorders>
          </w:tcPr>
          <w:p w:rsidR="001D45CB" w:rsidRPr="00BF17E2" w:rsidRDefault="001D45CB" w:rsidP="00233304">
            <w:pPr>
              <w:rPr>
                <w:sz w:val="20"/>
              </w:rPr>
            </w:pPr>
          </w:p>
        </w:tc>
        <w:tc>
          <w:tcPr>
            <w:tcW w:w="850" w:type="dxa"/>
            <w:gridSpan w:val="2"/>
            <w:tcBorders>
              <w:right w:val="single" w:sz="4" w:space="0" w:color="auto"/>
            </w:tcBorders>
          </w:tcPr>
          <w:p w:rsidR="001D45CB" w:rsidRPr="00BF17E2" w:rsidRDefault="001D45CB" w:rsidP="00233304">
            <w:pPr>
              <w:jc w:val="left"/>
              <w:rPr>
                <w:sz w:val="20"/>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57"/>
              </w:numPr>
              <w:ind w:left="360"/>
              <w:jc w:val="left"/>
              <w:rPr>
                <w:sz w:val="20"/>
              </w:rPr>
            </w:pPr>
          </w:p>
        </w:tc>
      </w:tr>
      <w:tr w:rsidR="001D45CB" w:rsidRPr="00BF17E2" w:rsidTr="00233304">
        <w:trPr>
          <w:trHeight w:val="227"/>
        </w:trPr>
        <w:tc>
          <w:tcPr>
            <w:tcW w:w="1613" w:type="dxa"/>
            <w:tcBorders>
              <w:bottom w:val="single" w:sz="4" w:space="0" w:color="auto"/>
            </w:tcBorders>
            <w:tcMar>
              <w:right w:w="57" w:type="dxa"/>
            </w:tcMar>
          </w:tcPr>
          <w:p w:rsidR="001D45CB" w:rsidRPr="00BF17E2" w:rsidRDefault="001D45CB" w:rsidP="00233304">
            <w:pPr>
              <w:rPr>
                <w:sz w:val="18"/>
              </w:rPr>
            </w:pPr>
          </w:p>
        </w:tc>
        <w:tc>
          <w:tcPr>
            <w:tcW w:w="1614" w:type="dxa"/>
            <w:tcBorders>
              <w:bottom w:val="single" w:sz="4" w:space="0" w:color="auto"/>
            </w:tcBorders>
          </w:tcPr>
          <w:p w:rsidR="001D45CB" w:rsidRPr="00BF17E2" w:rsidRDefault="00D87BD6" w:rsidP="00233304">
            <w:pPr>
              <w:rPr>
                <w:sz w:val="18"/>
              </w:rPr>
            </w:pPr>
            <w:r>
              <w:rPr>
                <w:noProof/>
                <w:sz w:val="18"/>
                <w:lang w:eastAsia="en-AU"/>
              </w:rPr>
              <mc:AlternateContent>
                <mc:Choice Requires="wps">
                  <w:drawing>
                    <wp:anchor distT="0" distB="0" distL="114300" distR="114300" simplePos="0" relativeHeight="252060672" behindDoc="0" locked="0" layoutInCell="1" allowOverlap="1">
                      <wp:simplePos x="0" y="0"/>
                      <wp:positionH relativeFrom="column">
                        <wp:posOffset>-65405</wp:posOffset>
                      </wp:positionH>
                      <wp:positionV relativeFrom="paragraph">
                        <wp:posOffset>-30480</wp:posOffset>
                      </wp:positionV>
                      <wp:extent cx="0" cy="212090"/>
                      <wp:effectExtent l="58420" t="7620" r="55880" b="18415"/>
                      <wp:wrapNone/>
                      <wp:docPr id="810"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2" o:spid="_x0000_s1026" type="#_x0000_t32" style="position:absolute;margin-left:-5.15pt;margin-top:-2.4pt;width:0;height:16.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xUNgIAAGA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">
                      <v:stroke endarrow="block"/>
                    </v:shape>
                  </w:pict>
                </mc:Fallback>
              </mc:AlternateContent>
            </w:r>
          </w:p>
        </w:tc>
        <w:tc>
          <w:tcPr>
            <w:tcW w:w="283" w:type="dxa"/>
          </w:tcPr>
          <w:p w:rsidR="001D45CB" w:rsidRPr="00BF17E2" w:rsidRDefault="001D45CB" w:rsidP="00233304">
            <w:pPr>
              <w:rPr>
                <w:sz w:val="18"/>
              </w:rPr>
            </w:pPr>
          </w:p>
        </w:tc>
        <w:tc>
          <w:tcPr>
            <w:tcW w:w="567" w:type="dxa"/>
            <w:tcMar>
              <w:right w:w="57" w:type="dxa"/>
            </w:tcMar>
          </w:tcPr>
          <w:p w:rsidR="001D45CB" w:rsidRPr="00BF17E2" w:rsidRDefault="001D45CB" w:rsidP="00233304">
            <w:pPr>
              <w:jc w:val="left"/>
              <w:rPr>
                <w:sz w:val="18"/>
              </w:rPr>
            </w:pPr>
          </w:p>
        </w:tc>
        <w:tc>
          <w:tcPr>
            <w:tcW w:w="5774" w:type="dxa"/>
            <w:tcBorders>
              <w:top w:val="single" w:sz="4" w:space="0" w:color="auto"/>
              <w:bottom w:val="single" w:sz="4" w:space="0" w:color="auto"/>
            </w:tcBorders>
            <w:tcMar>
              <w:top w:w="57" w:type="dxa"/>
              <w:bottom w:w="57" w:type="dxa"/>
              <w:right w:w="57" w:type="dxa"/>
            </w:tcMar>
          </w:tcPr>
          <w:p w:rsidR="001D45CB" w:rsidRPr="00BF17E2" w:rsidRDefault="001D45CB" w:rsidP="00233304">
            <w:pPr>
              <w:jc w:val="left"/>
              <w:rPr>
                <w:sz w:val="18"/>
              </w:rPr>
            </w:pPr>
          </w:p>
        </w:tc>
      </w:tr>
      <w:tr w:rsidR="001D45CB" w:rsidRPr="007B0CC7" w:rsidTr="00233304">
        <w:trPr>
          <w:trHeight w:val="536"/>
        </w:trPr>
        <w:tc>
          <w:tcPr>
            <w:tcW w:w="3227" w:type="dxa"/>
            <w:gridSpan w:val="2"/>
            <w:tcBorders>
              <w:top w:val="single" w:sz="4" w:space="0" w:color="auto"/>
              <w:left w:val="single" w:sz="4" w:space="0" w:color="auto"/>
              <w:bottom w:val="single" w:sz="4" w:space="0" w:color="auto"/>
              <w:right w:val="single" w:sz="4" w:space="0" w:color="auto"/>
            </w:tcBorders>
            <w:tcMar>
              <w:right w:w="57" w:type="dxa"/>
            </w:tcMar>
            <w:vAlign w:val="center"/>
          </w:tcPr>
          <w:p w:rsidR="001D45CB" w:rsidRPr="00BF17E2" w:rsidRDefault="00D87BD6" w:rsidP="00233304">
            <w:pPr>
              <w:jc w:val="center"/>
              <w:rPr>
                <w:sz w:val="20"/>
              </w:rPr>
            </w:pPr>
            <w:r>
              <w:rPr>
                <w:noProof/>
                <w:sz w:val="20"/>
                <w:lang w:eastAsia="en-AU"/>
              </w:rPr>
              <mc:AlternateContent>
                <mc:Choice Requires="wps">
                  <w:drawing>
                    <wp:anchor distT="0" distB="0" distL="114300" distR="114300" simplePos="0" relativeHeight="252058624" behindDoc="0" locked="0" layoutInCell="1" allowOverlap="1">
                      <wp:simplePos x="0" y="0"/>
                      <wp:positionH relativeFrom="column">
                        <wp:posOffset>1974850</wp:posOffset>
                      </wp:positionH>
                      <wp:positionV relativeFrom="paragraph">
                        <wp:posOffset>74930</wp:posOffset>
                      </wp:positionV>
                      <wp:extent cx="539115" cy="0"/>
                      <wp:effectExtent l="12700" t="8255" r="10160" b="10795"/>
                      <wp:wrapNone/>
                      <wp:docPr id="809"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0" o:spid="_x0000_s1026" type="#_x0000_t32" style="position:absolute;margin-left:155.5pt;margin-top:5.9pt;width:42.45pt;height:0;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" strokeweight=".5pt">
                      <v:stroke dashstyle="dash"/>
                    </v:shape>
                  </w:pict>
                </mc:Fallback>
              </mc:AlternateContent>
            </w:r>
            <w:r w:rsidR="001D45CB">
              <w:rPr>
                <w:noProof/>
                <w:sz w:val="20"/>
                <w:lang w:eastAsia="en-AU"/>
              </w:rPr>
              <w:t>Department</w:t>
            </w:r>
          </w:p>
        </w:tc>
        <w:tc>
          <w:tcPr>
            <w:tcW w:w="850" w:type="dxa"/>
            <w:gridSpan w:val="2"/>
            <w:vMerge w:val="restart"/>
            <w:tcBorders>
              <w:left w:val="single" w:sz="4" w:space="0" w:color="auto"/>
              <w:right w:val="single" w:sz="4" w:space="0" w:color="auto"/>
            </w:tcBorders>
          </w:tcPr>
          <w:p w:rsidR="001D45CB" w:rsidRPr="007B0CC7" w:rsidRDefault="001D45CB" w:rsidP="00233304">
            <w:pPr>
              <w:jc w:val="left"/>
              <w:rPr>
                <w:sz w:val="20"/>
              </w:rPr>
            </w:pPr>
          </w:p>
        </w:tc>
        <w:tc>
          <w:tcPr>
            <w:tcW w:w="5774" w:type="dxa"/>
            <w:vMerge w:val="restart"/>
            <w:tcBorders>
              <w:top w:val="single" w:sz="4" w:space="0" w:color="auto"/>
              <w:left w:val="single" w:sz="4" w:space="0" w:color="auto"/>
              <w:right w:val="single" w:sz="4" w:space="0" w:color="auto"/>
            </w:tcBorders>
            <w:tcMar>
              <w:top w:w="57" w:type="dxa"/>
              <w:bottom w:w="57" w:type="dxa"/>
              <w:right w:w="57" w:type="dxa"/>
            </w:tcMar>
          </w:tcPr>
          <w:p w:rsidR="001D45CB" w:rsidRPr="00A81827" w:rsidRDefault="001D45CB" w:rsidP="00E61348">
            <w:pPr>
              <w:pStyle w:val="ListParagraph"/>
              <w:numPr>
                <w:ilvl w:val="0"/>
                <w:numId w:val="67"/>
              </w:numPr>
              <w:ind w:left="360"/>
              <w:jc w:val="left"/>
              <w:rPr>
                <w:sz w:val="20"/>
              </w:rPr>
            </w:pPr>
            <w:r w:rsidRPr="00A81827">
              <w:rPr>
                <w:sz w:val="20"/>
              </w:rPr>
              <w:t>Within 5 school days advises parent / operator / school of any further penalty up to and including permanent withdrawal of access to student transport services</w:t>
            </w:r>
          </w:p>
          <w:p w:rsidR="001D45CB" w:rsidRPr="00714093" w:rsidRDefault="001D45CB" w:rsidP="00E61348">
            <w:pPr>
              <w:pStyle w:val="ListParagraph"/>
              <w:numPr>
                <w:ilvl w:val="0"/>
                <w:numId w:val="67"/>
              </w:numPr>
              <w:ind w:left="360"/>
              <w:jc w:val="left"/>
              <w:rPr>
                <w:sz w:val="20"/>
              </w:rPr>
            </w:pPr>
            <w:r w:rsidRPr="00A81827">
              <w:rPr>
                <w:sz w:val="20"/>
              </w:rPr>
              <w:t>Parent has 24 hours to lodge an appeal to the Commissioner for Transport. Suspension will continue until confirmed or revoked by the Commission</w:t>
            </w:r>
          </w:p>
        </w:tc>
      </w:tr>
      <w:tr w:rsidR="001D45CB" w:rsidRPr="007B0CC7" w:rsidTr="00233304">
        <w:trPr>
          <w:trHeight w:val="946"/>
        </w:trPr>
        <w:tc>
          <w:tcPr>
            <w:tcW w:w="3227" w:type="dxa"/>
            <w:gridSpan w:val="2"/>
            <w:tcBorders>
              <w:top w:val="single" w:sz="4" w:space="0" w:color="auto"/>
            </w:tcBorders>
            <w:tcMar>
              <w:right w:w="57" w:type="dxa"/>
            </w:tcMar>
          </w:tcPr>
          <w:p w:rsidR="001D45CB" w:rsidRPr="00BF17E2" w:rsidRDefault="001D45CB" w:rsidP="00233304">
            <w:pPr>
              <w:jc w:val="center"/>
              <w:rPr>
                <w:noProof/>
                <w:sz w:val="20"/>
                <w:lang w:eastAsia="en-AU"/>
              </w:rPr>
            </w:pPr>
          </w:p>
        </w:tc>
        <w:tc>
          <w:tcPr>
            <w:tcW w:w="850" w:type="dxa"/>
            <w:gridSpan w:val="2"/>
            <w:vMerge/>
            <w:tcBorders>
              <w:left w:val="nil"/>
              <w:right w:val="single" w:sz="4" w:space="0" w:color="auto"/>
            </w:tcBorders>
          </w:tcPr>
          <w:p w:rsidR="001D45CB" w:rsidRPr="007B0CC7" w:rsidRDefault="001D45CB" w:rsidP="00233304">
            <w:pPr>
              <w:jc w:val="left"/>
              <w:rPr>
                <w:sz w:val="20"/>
              </w:rPr>
            </w:pPr>
          </w:p>
        </w:tc>
        <w:tc>
          <w:tcPr>
            <w:tcW w:w="5774" w:type="dxa"/>
            <w:vMerge/>
            <w:tcBorders>
              <w:left w:val="single" w:sz="4" w:space="0" w:color="auto"/>
              <w:bottom w:val="single" w:sz="4" w:space="0" w:color="auto"/>
              <w:right w:val="single" w:sz="4" w:space="0" w:color="auto"/>
            </w:tcBorders>
            <w:tcMar>
              <w:top w:w="57" w:type="dxa"/>
              <w:bottom w:w="57" w:type="dxa"/>
              <w:right w:w="57" w:type="dxa"/>
            </w:tcMar>
          </w:tcPr>
          <w:p w:rsidR="001D45CB" w:rsidRPr="00BF17E2" w:rsidRDefault="001D45CB" w:rsidP="00E61348">
            <w:pPr>
              <w:pStyle w:val="ListParagraph"/>
              <w:numPr>
                <w:ilvl w:val="0"/>
                <w:numId w:val="63"/>
              </w:numPr>
              <w:ind w:left="393" w:hanging="365"/>
              <w:rPr>
                <w:sz w:val="20"/>
              </w:rPr>
            </w:pPr>
          </w:p>
        </w:tc>
      </w:tr>
      <w:tr w:rsidR="001D45CB" w:rsidRPr="00BF17E2" w:rsidTr="00233304">
        <w:trPr>
          <w:trHeight w:val="964"/>
        </w:trPr>
        <w:tc>
          <w:tcPr>
            <w:tcW w:w="3227" w:type="dxa"/>
            <w:gridSpan w:val="2"/>
            <w:tcBorders>
              <w:bottom w:val="single" w:sz="4" w:space="0" w:color="auto"/>
            </w:tcBorders>
            <w:tcMar>
              <w:right w:w="57" w:type="dxa"/>
            </w:tcMar>
          </w:tcPr>
          <w:p w:rsidR="001D45CB" w:rsidRPr="00BF17E2" w:rsidRDefault="001D45CB" w:rsidP="00233304">
            <w:pPr>
              <w:jc w:val="center"/>
              <w:rPr>
                <w:noProof/>
                <w:sz w:val="16"/>
                <w:lang w:eastAsia="en-AU"/>
              </w:rPr>
            </w:pPr>
          </w:p>
        </w:tc>
        <w:tc>
          <w:tcPr>
            <w:tcW w:w="850" w:type="dxa"/>
            <w:gridSpan w:val="2"/>
            <w:tcBorders>
              <w:left w:val="nil"/>
              <w:bottom w:val="single" w:sz="4" w:space="0" w:color="auto"/>
            </w:tcBorders>
          </w:tcPr>
          <w:p w:rsidR="001D45CB" w:rsidRPr="00BF17E2" w:rsidRDefault="001D45CB" w:rsidP="00233304">
            <w:pPr>
              <w:jc w:val="left"/>
              <w:rPr>
                <w:sz w:val="16"/>
              </w:rPr>
            </w:pPr>
          </w:p>
        </w:tc>
        <w:tc>
          <w:tcPr>
            <w:tcW w:w="5774" w:type="dxa"/>
            <w:tcBorders>
              <w:top w:val="single" w:sz="4" w:space="0" w:color="auto"/>
              <w:bottom w:val="single" w:sz="4" w:space="0" w:color="auto"/>
            </w:tcBorders>
            <w:tcMar>
              <w:top w:w="57" w:type="dxa"/>
              <w:bottom w:w="57" w:type="dxa"/>
              <w:right w:w="57" w:type="dxa"/>
            </w:tcMar>
          </w:tcPr>
          <w:p w:rsidR="001D45CB" w:rsidRPr="00BF17E2" w:rsidRDefault="001D45CB" w:rsidP="00233304">
            <w:pPr>
              <w:rPr>
                <w:sz w:val="16"/>
              </w:rPr>
            </w:pPr>
          </w:p>
        </w:tc>
      </w:tr>
      <w:tr w:rsidR="001D45CB" w:rsidRPr="00BF17E2" w:rsidTr="00233304">
        <w:trPr>
          <w:trHeight w:val="227"/>
        </w:trPr>
        <w:tc>
          <w:tcPr>
            <w:tcW w:w="9851" w:type="dxa"/>
            <w:gridSpan w:val="5"/>
            <w:tcBorders>
              <w:top w:val="single" w:sz="4" w:space="0" w:color="auto"/>
              <w:left w:val="single" w:sz="4" w:space="0" w:color="auto"/>
              <w:bottom w:val="single" w:sz="4" w:space="0" w:color="auto"/>
              <w:right w:val="single" w:sz="4" w:space="0" w:color="auto"/>
            </w:tcBorders>
            <w:tcMar>
              <w:right w:w="57" w:type="dxa"/>
            </w:tcMar>
          </w:tcPr>
          <w:p w:rsidR="001D45CB" w:rsidRPr="00A81827" w:rsidRDefault="001D45CB" w:rsidP="00233304">
            <w:pPr>
              <w:ind w:left="567" w:right="614"/>
              <w:rPr>
                <w:sz w:val="20"/>
              </w:rPr>
            </w:pPr>
          </w:p>
          <w:p w:rsidR="001D45CB" w:rsidRPr="00A81827" w:rsidRDefault="001D45CB" w:rsidP="00233304">
            <w:pPr>
              <w:ind w:left="567" w:right="614"/>
              <w:rPr>
                <w:sz w:val="20"/>
              </w:rPr>
            </w:pPr>
            <w:r w:rsidRPr="00A81827">
              <w:rPr>
                <w:sz w:val="20"/>
              </w:rPr>
              <w:t>Note :</w:t>
            </w:r>
          </w:p>
          <w:p w:rsidR="001D45CB" w:rsidRPr="00A81827" w:rsidRDefault="001D45CB" w:rsidP="00233304">
            <w:pPr>
              <w:ind w:left="567" w:right="614"/>
              <w:rPr>
                <w:sz w:val="20"/>
              </w:rPr>
            </w:pPr>
            <w:r w:rsidRPr="00A81827">
              <w:rPr>
                <w:sz w:val="20"/>
              </w:rPr>
              <w:t>Where a student has been permanently refused travel on a bus and there is a subsequent change in behavioural circumstances the parent may request that the decision be</w:t>
            </w:r>
            <w:r>
              <w:rPr>
                <w:sz w:val="20"/>
              </w:rPr>
              <w:t xml:space="preserve"> reviewed by the Department, in </w:t>
            </w:r>
            <w:r w:rsidRPr="00A81827">
              <w:rPr>
                <w:sz w:val="20"/>
              </w:rPr>
              <w:t>consultation with the operator. The Department may uphold the original decision or may impose special conditions on the student’s return to travel on the bus.</w:t>
            </w:r>
          </w:p>
          <w:p w:rsidR="001D45CB" w:rsidRPr="00A81827" w:rsidRDefault="001D45CB" w:rsidP="00233304">
            <w:pPr>
              <w:ind w:left="567" w:right="614"/>
              <w:rPr>
                <w:sz w:val="20"/>
              </w:rPr>
            </w:pPr>
          </w:p>
        </w:tc>
      </w:tr>
    </w:tbl>
    <w:p w:rsidR="001D45CB" w:rsidRDefault="001D45CB" w:rsidP="001D45CB"/>
    <w:p w:rsidR="00455773" w:rsidRDefault="00455773">
      <w:pPr>
        <w:spacing w:after="200" w:line="276" w:lineRule="auto"/>
        <w:jc w:val="left"/>
      </w:pPr>
      <w:r>
        <w:br w:type="page"/>
      </w:r>
    </w:p>
    <w:p w:rsidR="00455773" w:rsidRDefault="00455773" w:rsidP="00455773">
      <w:pPr>
        <w:tabs>
          <w:tab w:val="center" w:pos="4820"/>
          <w:tab w:val="right" w:pos="9638"/>
          <w:tab w:val="right" w:pos="15168"/>
        </w:tabs>
        <w:rPr>
          <w:sz w:val="16"/>
          <w:szCs w:val="16"/>
        </w:rPr>
      </w:pPr>
      <w:r>
        <w:rPr>
          <w:sz w:val="16"/>
          <w:szCs w:val="16"/>
        </w:rPr>
        <w:lastRenderedPageBreak/>
        <w:t>PASSENGER BEHAVIOUR MANAGEMENT</w:t>
      </w:r>
      <w:r w:rsidRPr="0059015E">
        <w:rPr>
          <w:sz w:val="16"/>
          <w:szCs w:val="16"/>
        </w:rPr>
        <w:tab/>
      </w:r>
      <w:r>
        <w:rPr>
          <w:sz w:val="16"/>
          <w:szCs w:val="16"/>
        </w:rPr>
        <w:t>Standard 3.4</w:t>
      </w:r>
      <w:r>
        <w:rPr>
          <w:sz w:val="16"/>
          <w:szCs w:val="16"/>
        </w:rPr>
        <w:tab/>
        <w:t>Proforma 3.4C</w:t>
      </w:r>
    </w:p>
    <w:p w:rsidR="00455773" w:rsidRPr="0059015E" w:rsidRDefault="00455773" w:rsidP="00455773">
      <w:pPr>
        <w:tabs>
          <w:tab w:val="center" w:pos="4820"/>
          <w:tab w:val="right" w:pos="9638"/>
        </w:tabs>
        <w:rPr>
          <w:sz w:val="16"/>
          <w:szCs w:val="16"/>
        </w:rPr>
      </w:pPr>
    </w:p>
    <w:p w:rsidR="00455773" w:rsidRDefault="00455773" w:rsidP="00455773">
      <w:pPr>
        <w:pStyle w:val="Heading2"/>
        <w:pBdr>
          <w:bottom w:val="single" w:sz="4" w:space="1" w:color="auto"/>
        </w:pBdr>
        <w:jc w:val="center"/>
      </w:pPr>
      <w:bookmarkStart w:id="70" w:name="_Toc375489303"/>
      <w:r>
        <w:t>SAMPLE CODE OF CONDUCT FOR DRIVERS OF SCHOOL BUSES</w:t>
      </w:r>
      <w:bookmarkEnd w:id="70"/>
    </w:p>
    <w:p w:rsidR="00455773" w:rsidRDefault="00455773" w:rsidP="00455773">
      <w:pPr>
        <w:pBdr>
          <w:bottom w:val="single" w:sz="4" w:space="1" w:color="auto"/>
        </w:pBdr>
      </w:pPr>
    </w:p>
    <w:p w:rsidR="00455773" w:rsidRDefault="00455773" w:rsidP="00455773"/>
    <w:p w:rsidR="00455773" w:rsidRDefault="00455773" w:rsidP="00455773">
      <w:r w:rsidRPr="00627278">
        <w:t xml:space="preserve">Bus drivers are responsible for the general operation of buses, including: </w:t>
      </w:r>
    </w:p>
    <w:p w:rsidR="00455773" w:rsidRPr="00627278" w:rsidRDefault="00455773" w:rsidP="00455773"/>
    <w:p w:rsidR="00455773" w:rsidRPr="00627278" w:rsidRDefault="00455773" w:rsidP="00E61348">
      <w:pPr>
        <w:pStyle w:val="ListParagraph"/>
        <w:numPr>
          <w:ilvl w:val="0"/>
          <w:numId w:val="106"/>
        </w:numPr>
        <w:ind w:left="709" w:hanging="709"/>
      </w:pPr>
      <w:r w:rsidRPr="00627278">
        <w:t>driving in a safe manner and taking reasonable care f</w:t>
      </w:r>
      <w:r w:rsidR="00CD38AD">
        <w:t>or the safety of all passengers.</w:t>
      </w:r>
    </w:p>
    <w:p w:rsidR="00455773" w:rsidRDefault="00455773" w:rsidP="00E61348">
      <w:pPr>
        <w:pStyle w:val="ListParagraph"/>
        <w:numPr>
          <w:ilvl w:val="0"/>
          <w:numId w:val="106"/>
        </w:numPr>
        <w:ind w:left="709" w:hanging="709"/>
      </w:pPr>
      <w:r w:rsidRPr="00627278">
        <w:t>behaving with civility and propriety towards all passengers</w:t>
      </w:r>
      <w:r>
        <w:t xml:space="preserve"> and communicating in a professional and courteous manner at all times</w:t>
      </w:r>
      <w:r w:rsidR="00CD38AD">
        <w:t>.</w:t>
      </w:r>
    </w:p>
    <w:p w:rsidR="00455773" w:rsidRDefault="00455773" w:rsidP="00E61348">
      <w:pPr>
        <w:pStyle w:val="ListParagraph"/>
        <w:numPr>
          <w:ilvl w:val="0"/>
          <w:numId w:val="106"/>
        </w:numPr>
        <w:ind w:left="709" w:hanging="709"/>
      </w:pPr>
      <w:r w:rsidRPr="00627278">
        <w:t>providing reasonable directions to ensure the safety and comfort of all passengers, including students</w:t>
      </w:r>
      <w:r w:rsidR="00CD38AD">
        <w:t>.</w:t>
      </w:r>
    </w:p>
    <w:p w:rsidR="00455773" w:rsidRDefault="00455773" w:rsidP="00E61348">
      <w:pPr>
        <w:pStyle w:val="ListParagraph"/>
        <w:numPr>
          <w:ilvl w:val="0"/>
          <w:numId w:val="106"/>
        </w:numPr>
        <w:ind w:left="709" w:hanging="709"/>
      </w:pPr>
      <w:r>
        <w:t>either through action or inaction, cause or allow any injury, loss or damage to persons or property to occur</w:t>
      </w:r>
      <w:r w:rsidR="00CD38AD">
        <w:t>.</w:t>
      </w:r>
    </w:p>
    <w:p w:rsidR="00455773" w:rsidRPr="00627278" w:rsidRDefault="00455773" w:rsidP="00E61348">
      <w:pPr>
        <w:pStyle w:val="ListParagraph"/>
        <w:numPr>
          <w:ilvl w:val="0"/>
          <w:numId w:val="106"/>
        </w:numPr>
        <w:ind w:left="709" w:hanging="709"/>
      </w:pPr>
      <w:r>
        <w:t>administering the rules application to the bus consistently and impartially</w:t>
      </w:r>
      <w:r w:rsidR="00CD38AD">
        <w:t>.</w:t>
      </w:r>
    </w:p>
    <w:p w:rsidR="00455773" w:rsidRPr="00627278" w:rsidRDefault="00455773" w:rsidP="00E61348">
      <w:pPr>
        <w:pStyle w:val="ListParagraph"/>
        <w:numPr>
          <w:ilvl w:val="0"/>
          <w:numId w:val="106"/>
        </w:numPr>
        <w:ind w:left="709" w:hanging="709"/>
      </w:pPr>
      <w:r w:rsidRPr="00627278">
        <w:t xml:space="preserve">contacting the bus operator for clarification of correct procedures if there is any uncertainty in relation to student misbehaviour. </w:t>
      </w:r>
    </w:p>
    <w:p w:rsidR="00455773" w:rsidRPr="00627278" w:rsidRDefault="00455773" w:rsidP="00455773"/>
    <w:p w:rsidR="00455773" w:rsidRPr="00627278" w:rsidRDefault="00455773" w:rsidP="00455773">
      <w:r w:rsidRPr="00627278">
        <w:t xml:space="preserve">Where a student breaches the Code of Conduct the bus driver will: </w:t>
      </w:r>
    </w:p>
    <w:p w:rsidR="00455773" w:rsidRDefault="00455773" w:rsidP="00455773">
      <w:pPr>
        <w:rPr>
          <w:rFonts w:ascii="Wingdings" w:hAnsi="Wingdings" w:cs="Wingdings"/>
          <w:sz w:val="20"/>
        </w:rPr>
      </w:pPr>
    </w:p>
    <w:p w:rsidR="00455773" w:rsidRPr="00627278" w:rsidRDefault="00455773" w:rsidP="00E61348">
      <w:pPr>
        <w:pStyle w:val="ListParagraph"/>
        <w:numPr>
          <w:ilvl w:val="0"/>
          <w:numId w:val="107"/>
        </w:numPr>
        <w:ind w:left="709" w:hanging="709"/>
      </w:pPr>
      <w:r w:rsidRPr="00627278">
        <w:t>advise the student that their behaviour was inappropriate and of the consequences of the offence</w:t>
      </w:r>
      <w:r w:rsidR="00CD38AD">
        <w:t>.</w:t>
      </w:r>
    </w:p>
    <w:p w:rsidR="00455773" w:rsidRPr="00627278" w:rsidRDefault="00455773" w:rsidP="00E61348">
      <w:pPr>
        <w:pStyle w:val="ListParagraph"/>
        <w:numPr>
          <w:ilvl w:val="0"/>
          <w:numId w:val="107"/>
        </w:numPr>
        <w:ind w:left="709" w:hanging="709"/>
      </w:pPr>
      <w:r w:rsidRPr="00627278">
        <w:t>obtain the student’s name and school</w:t>
      </w:r>
      <w:r w:rsidR="00CD38AD">
        <w:t>.</w:t>
      </w:r>
    </w:p>
    <w:p w:rsidR="00455773" w:rsidRPr="00627278" w:rsidRDefault="00455773" w:rsidP="00E61348">
      <w:pPr>
        <w:pStyle w:val="ListParagraph"/>
        <w:numPr>
          <w:ilvl w:val="0"/>
          <w:numId w:val="107"/>
        </w:numPr>
        <w:ind w:left="709" w:hanging="709"/>
      </w:pPr>
      <w:r w:rsidRPr="00627278">
        <w:t>advise the student that their behaviour will be investigated by their bus operator</w:t>
      </w:r>
      <w:r w:rsidR="00CD38AD">
        <w:t>.</w:t>
      </w:r>
    </w:p>
    <w:p w:rsidR="00455773" w:rsidRPr="00627278" w:rsidRDefault="00455773" w:rsidP="00E61348">
      <w:pPr>
        <w:pStyle w:val="ListParagraph"/>
        <w:numPr>
          <w:ilvl w:val="0"/>
          <w:numId w:val="107"/>
        </w:numPr>
        <w:ind w:left="709" w:hanging="709"/>
      </w:pPr>
      <w:r w:rsidRPr="00627278">
        <w:t xml:space="preserve">record the incident </w:t>
      </w:r>
      <w:r>
        <w:t>(using an Incident Report Form)</w:t>
      </w:r>
      <w:r w:rsidR="00CD38AD">
        <w:t>.</w:t>
      </w:r>
    </w:p>
    <w:p w:rsidR="00455773" w:rsidRPr="00627278" w:rsidRDefault="00455773" w:rsidP="00E61348">
      <w:pPr>
        <w:pStyle w:val="ListParagraph"/>
        <w:numPr>
          <w:ilvl w:val="0"/>
          <w:numId w:val="107"/>
        </w:numPr>
        <w:ind w:left="709" w:hanging="709"/>
      </w:pPr>
      <w:r w:rsidRPr="00627278">
        <w:t>report breaches of the Code of Conduct to the bus operator</w:t>
      </w:r>
      <w:r w:rsidR="00CD38AD">
        <w:t>.</w:t>
      </w:r>
    </w:p>
    <w:p w:rsidR="00455773" w:rsidRPr="00627278" w:rsidRDefault="00455773" w:rsidP="00E61348">
      <w:pPr>
        <w:pStyle w:val="ListParagraph"/>
        <w:numPr>
          <w:ilvl w:val="0"/>
          <w:numId w:val="107"/>
        </w:numPr>
        <w:ind w:left="709" w:hanging="709"/>
      </w:pPr>
      <w:r w:rsidRPr="00627278">
        <w:t xml:space="preserve">report to the bus operator when repeated attempts by the driver to control misbehaviour have been unsuccessful. </w:t>
      </w:r>
    </w:p>
    <w:p w:rsidR="00455773" w:rsidRPr="00627278" w:rsidRDefault="00455773" w:rsidP="00455773"/>
    <w:p w:rsidR="00455773" w:rsidRPr="00627278" w:rsidRDefault="00455773" w:rsidP="00455773">
      <w:r w:rsidRPr="00627278">
        <w:t xml:space="preserve">When an incident of misbehaviour is considered life threatening, the bus driver will stop the bus and contact police on 000 and/or the bus operator and await instructions. </w:t>
      </w:r>
      <w:r>
        <w:t xml:space="preserve"> </w:t>
      </w:r>
      <w:r w:rsidRPr="00627278">
        <w:t xml:space="preserve">Students should be advised to stay in the bus until assistance has arrived. </w:t>
      </w:r>
    </w:p>
    <w:p w:rsidR="00455773" w:rsidRDefault="00455773" w:rsidP="00455773"/>
    <w:p w:rsidR="00455773" w:rsidRPr="00C97D90" w:rsidRDefault="00455773" w:rsidP="00455773"/>
    <w:p w:rsidR="00F66D06" w:rsidRDefault="00F66D06">
      <w:pPr>
        <w:spacing w:after="200" w:line="276" w:lineRule="auto"/>
        <w:jc w:val="left"/>
      </w:pPr>
      <w:r>
        <w:br w:type="page"/>
      </w:r>
    </w:p>
    <w:p w:rsidR="00F66D06" w:rsidRDefault="00F66D06" w:rsidP="00F66D06">
      <w:pPr>
        <w:tabs>
          <w:tab w:val="center" w:pos="4820"/>
          <w:tab w:val="right" w:pos="9638"/>
        </w:tabs>
        <w:rPr>
          <w:sz w:val="16"/>
          <w:szCs w:val="16"/>
        </w:rPr>
      </w:pPr>
      <w:r>
        <w:rPr>
          <w:sz w:val="16"/>
          <w:szCs w:val="16"/>
        </w:rPr>
        <w:lastRenderedPageBreak/>
        <w:t>PASSENGER BEHAVIOUR MANAGEMENT</w:t>
      </w:r>
      <w:r w:rsidRPr="0059015E">
        <w:rPr>
          <w:sz w:val="16"/>
          <w:szCs w:val="16"/>
        </w:rPr>
        <w:tab/>
        <w:t xml:space="preserve">Standard </w:t>
      </w:r>
      <w:r>
        <w:rPr>
          <w:sz w:val="16"/>
          <w:szCs w:val="16"/>
        </w:rPr>
        <w:t>3.4</w:t>
      </w:r>
      <w:r>
        <w:rPr>
          <w:sz w:val="16"/>
          <w:szCs w:val="16"/>
        </w:rPr>
        <w:tab/>
        <w:t>Proforma 3.4D</w:t>
      </w:r>
    </w:p>
    <w:p w:rsidR="00F66D06" w:rsidRPr="0059015E" w:rsidRDefault="00F66D06" w:rsidP="00F66D06">
      <w:pPr>
        <w:tabs>
          <w:tab w:val="center" w:pos="4820"/>
          <w:tab w:val="right" w:pos="9638"/>
        </w:tabs>
        <w:rPr>
          <w:sz w:val="16"/>
          <w:szCs w:val="16"/>
        </w:rPr>
      </w:pPr>
    </w:p>
    <w:p w:rsidR="00F66D06" w:rsidRDefault="00F66D06" w:rsidP="00F66D06">
      <w:pPr>
        <w:pStyle w:val="Heading2"/>
        <w:jc w:val="center"/>
      </w:pPr>
      <w:bookmarkStart w:id="71" w:name="_Toc375489304"/>
      <w:r>
        <w:t>BEHAVIOUR MANAGEMENT POLICY PROCEDURES</w:t>
      </w:r>
      <w:bookmarkEnd w:id="71"/>
    </w:p>
    <w:p w:rsidR="00F66D06" w:rsidRPr="00302278" w:rsidRDefault="00F66D06" w:rsidP="00F66D06">
      <w:pPr>
        <w:pStyle w:val="Heading2"/>
        <w:jc w:val="center"/>
      </w:pPr>
      <w:bookmarkStart w:id="72" w:name="_Toc375489305"/>
      <w:r>
        <w:t>- INAPPROPRIATE BEHAVIOUR BY A DRIVER</w:t>
      </w:r>
      <w:bookmarkEnd w:id="72"/>
    </w:p>
    <w:p w:rsidR="00F66D06" w:rsidRDefault="00F66D06" w:rsidP="00F66D06">
      <w:pPr>
        <w:pBdr>
          <w:bottom w:val="single" w:sz="4" w:space="1" w:color="auto"/>
        </w:pBdr>
      </w:pPr>
    </w:p>
    <w:p w:rsidR="00F66D06" w:rsidRDefault="00F66D06" w:rsidP="00F66D06"/>
    <w:p w:rsidR="00F66D06" w:rsidRDefault="00D87BD6" w:rsidP="00F66D06">
      <w:r>
        <w:rPr>
          <w:noProof/>
          <w:lang w:eastAsia="en-AU"/>
        </w:rPr>
        <mc:AlternateContent>
          <mc:Choice Requires="wps">
            <w:drawing>
              <wp:anchor distT="0" distB="0" distL="114300" distR="114300" simplePos="0" relativeHeight="252079104" behindDoc="0" locked="0" layoutInCell="1" allowOverlap="1">
                <wp:simplePos x="0" y="0"/>
                <wp:positionH relativeFrom="column">
                  <wp:posOffset>3004185</wp:posOffset>
                </wp:positionH>
                <wp:positionV relativeFrom="paragraph">
                  <wp:posOffset>156210</wp:posOffset>
                </wp:positionV>
                <wp:extent cx="829310" cy="0"/>
                <wp:effectExtent l="13335" t="13335" r="5080" b="5715"/>
                <wp:wrapNone/>
                <wp:docPr id="808" name="Auto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9" o:spid="_x0000_s1026" type="#_x0000_t32" style="position:absolute;margin-left:236.55pt;margin-top:12.3pt;width:65.3pt;height:0;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">
                <v:stroke dashstyle="dash"/>
              </v:shape>
            </w:pict>
          </mc:Fallback>
        </mc:AlternateContent>
      </w:r>
      <w:r>
        <w:rPr>
          <w:noProof/>
          <w:lang w:eastAsia="en-AU"/>
        </w:rPr>
        <mc:AlternateContent>
          <mc:Choice Requires="wps">
            <w:drawing>
              <wp:anchor distT="0" distB="0" distL="114300" distR="114300" simplePos="0" relativeHeight="252063744" behindDoc="0" locked="0" layoutInCell="1" allowOverlap="1">
                <wp:simplePos x="0" y="0"/>
                <wp:positionH relativeFrom="column">
                  <wp:posOffset>3833495</wp:posOffset>
                </wp:positionH>
                <wp:positionV relativeFrom="paragraph">
                  <wp:posOffset>22860</wp:posOffset>
                </wp:positionV>
                <wp:extent cx="2303780" cy="565785"/>
                <wp:effectExtent l="13970" t="13335" r="6350" b="11430"/>
                <wp:wrapNone/>
                <wp:docPr id="807"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565785"/>
                        </a:xfrm>
                        <a:prstGeom prst="flowChartProcess">
                          <a:avLst/>
                        </a:prstGeom>
                        <a:solidFill>
                          <a:srgbClr val="FFFFFF"/>
                        </a:solidFill>
                        <a:ln w="9525">
                          <a:solidFill>
                            <a:srgbClr val="000000"/>
                          </a:solidFill>
                          <a:miter lim="800000"/>
                          <a:headEnd/>
                          <a:tailEnd/>
                        </a:ln>
                      </wps:spPr>
                      <wps:txbx>
                        <w:txbxContent>
                          <w:p w:rsidR="009B6D92" w:rsidRPr="00C85428" w:rsidRDefault="009B6D92" w:rsidP="00E61348">
                            <w:pPr>
                              <w:pStyle w:val="ListParagraph"/>
                              <w:numPr>
                                <w:ilvl w:val="0"/>
                                <w:numId w:val="73"/>
                              </w:numPr>
                              <w:ind w:left="360"/>
                              <w:jc w:val="left"/>
                              <w:rPr>
                                <w:sz w:val="20"/>
                              </w:rPr>
                            </w:pPr>
                            <w:r w:rsidRPr="00C85428">
                              <w:rPr>
                                <w:sz w:val="20"/>
                              </w:rPr>
                              <w:t xml:space="preserve">Complete form and submit to Principal/ </w:t>
                            </w:r>
                            <w:r w:rsidR="004D3FFF" w:rsidRPr="00C85428">
                              <w:rPr>
                                <w:sz w:val="20"/>
                              </w:rPr>
                              <w:t>Principal’s</w:t>
                            </w:r>
                            <w:r w:rsidRPr="00C85428">
                              <w:rPr>
                                <w:sz w:val="20"/>
                              </w:rPr>
                              <w:t xml:space="preserve"> nominee, or refer matter to relevant authority.</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684" o:spid="_x0000_s1094" type="#_x0000_t109" style="position:absolute;left:0;text-align:left;margin-left:301.85pt;margin-top:1.8pt;width:181.4pt;height:44.5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">
                <v:textbox style="mso-fit-shape-to-text:t" inset=",,1.5mm">
                  <w:txbxContent>
                    <w:p w:rsidR="009B6D92" w:rsidRPr="00C85428" w:rsidRDefault="009B6D92" w:rsidP="00E61348">
                      <w:pPr>
                        <w:pStyle w:val="ListParagraph"/>
                        <w:numPr>
                          <w:ilvl w:val="0"/>
                          <w:numId w:val="73"/>
                        </w:numPr>
                        <w:ind w:left="360"/>
                        <w:jc w:val="left"/>
                        <w:rPr>
                          <w:sz w:val="20"/>
                        </w:rPr>
                      </w:pPr>
                      <w:r w:rsidRPr="00C85428">
                        <w:rPr>
                          <w:sz w:val="20"/>
                        </w:rPr>
                        <w:t xml:space="preserve">Complete form and submit to Principal/ </w:t>
                      </w:r>
                      <w:r w:rsidR="004D3FFF" w:rsidRPr="00C85428">
                        <w:rPr>
                          <w:sz w:val="20"/>
                        </w:rPr>
                        <w:t>Principal’s</w:t>
                      </w:r>
                      <w:r w:rsidRPr="00C85428">
                        <w:rPr>
                          <w:sz w:val="20"/>
                        </w:rPr>
                        <w:t xml:space="preserve"> nominee, or refer matter to relevant authority.</w:t>
                      </w:r>
                    </w:p>
                  </w:txbxContent>
                </v:textbox>
              </v:shape>
            </w:pict>
          </mc:Fallback>
        </mc:AlternateContent>
      </w:r>
      <w:r>
        <w:rPr>
          <w:noProof/>
          <w:lang w:eastAsia="en-AU"/>
        </w:rPr>
        <mc:AlternateContent>
          <mc:Choice Requires="wps">
            <w:drawing>
              <wp:anchor distT="0" distB="0" distL="114300" distR="114300" simplePos="0" relativeHeight="252062720" behindDoc="0" locked="0" layoutInCell="1" allowOverlap="1">
                <wp:simplePos x="0" y="0"/>
                <wp:positionH relativeFrom="column">
                  <wp:posOffset>15875</wp:posOffset>
                </wp:positionH>
                <wp:positionV relativeFrom="paragraph">
                  <wp:posOffset>22860</wp:posOffset>
                </wp:positionV>
                <wp:extent cx="2988310" cy="270510"/>
                <wp:effectExtent l="6350" t="13335" r="5715" b="11430"/>
                <wp:wrapNone/>
                <wp:docPr id="806"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8310" cy="270510"/>
                        </a:xfrm>
                        <a:prstGeom prst="flowChartProcess">
                          <a:avLst/>
                        </a:prstGeom>
                        <a:solidFill>
                          <a:srgbClr val="FFFFFF"/>
                        </a:solidFill>
                        <a:ln w="9525">
                          <a:solidFill>
                            <a:srgbClr val="000000"/>
                          </a:solidFill>
                          <a:miter lim="800000"/>
                          <a:headEnd/>
                          <a:tailEnd/>
                        </a:ln>
                      </wps:spPr>
                      <wps:txbx>
                        <w:txbxContent>
                          <w:p w:rsidR="009B6D92" w:rsidRDefault="009B6D92" w:rsidP="00F66D06">
                            <w:pPr>
                              <w:jc w:val="center"/>
                            </w:pPr>
                            <w:r>
                              <w:t>Incident noted by student / parent/ guardian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3" o:spid="_x0000_s1095" type="#_x0000_t109" style="position:absolute;left:0;text-align:left;margin-left:1.25pt;margin-top:1.8pt;width:235.3pt;height:21.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">
                <v:textbox>
                  <w:txbxContent>
                    <w:p w:rsidR="009B6D92" w:rsidRDefault="009B6D92" w:rsidP="00F66D06">
                      <w:pPr>
                        <w:jc w:val="center"/>
                      </w:pPr>
                      <w:r>
                        <w:t>Incident noted by student / parent/ guardian</w:t>
                      </w:r>
                    </w:p>
                  </w:txbxContent>
                </v:textbox>
              </v:shape>
            </w:pict>
          </mc:Fallback>
        </mc:AlternateContent>
      </w:r>
    </w:p>
    <w:p w:rsidR="00F66D06" w:rsidRDefault="00D87BD6" w:rsidP="00F66D06">
      <w:r>
        <w:rPr>
          <w:noProof/>
          <w:lang w:eastAsia="en-AU"/>
        </w:rPr>
        <mc:AlternateContent>
          <mc:Choice Requires="wps">
            <w:drawing>
              <wp:anchor distT="0" distB="0" distL="114300" distR="114300" simplePos="0" relativeHeight="252082176" behindDoc="0" locked="0" layoutInCell="1" allowOverlap="1">
                <wp:simplePos x="0" y="0"/>
                <wp:positionH relativeFrom="column">
                  <wp:posOffset>1464310</wp:posOffset>
                </wp:positionH>
                <wp:positionV relativeFrom="paragraph">
                  <wp:posOffset>107315</wp:posOffset>
                </wp:positionV>
                <wp:extent cx="0" cy="226695"/>
                <wp:effectExtent l="6985" t="12065" r="12065" b="8890"/>
                <wp:wrapNone/>
                <wp:docPr id="805" name="Auto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2" o:spid="_x0000_s1026" type="#_x0000_t32" style="position:absolute;margin-left:115.3pt;margin-top:8.45pt;width:0;height:17.8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MrIAIAAD4EAAAOAAAAZHJzL2Uyb0RvYy54bWysU02P2yAQvVfqf0DcE380yS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"/>
            </w:pict>
          </mc:Fallback>
        </mc:AlternateContent>
      </w:r>
    </w:p>
    <w:p w:rsidR="00F66D06" w:rsidRDefault="00D87BD6" w:rsidP="00F66D06">
      <w:r>
        <w:rPr>
          <w:noProof/>
          <w:lang w:eastAsia="en-AU"/>
        </w:rPr>
        <mc:AlternateContent>
          <mc:Choice Requires="wps">
            <w:drawing>
              <wp:anchor distT="0" distB="0" distL="114300" distR="114300" simplePos="0" relativeHeight="252084224" behindDoc="0" locked="0" layoutInCell="1" allowOverlap="1">
                <wp:simplePos x="0" y="0"/>
                <wp:positionH relativeFrom="column">
                  <wp:posOffset>2378710</wp:posOffset>
                </wp:positionH>
                <wp:positionV relativeFrom="paragraph">
                  <wp:posOffset>147955</wp:posOffset>
                </wp:positionV>
                <wp:extent cx="0" cy="186690"/>
                <wp:effectExtent l="54610" t="5080" r="59690" b="17780"/>
                <wp:wrapNone/>
                <wp:docPr id="804" name="Auto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4" o:spid="_x0000_s1026" type="#_x0000_t32" style="position:absolute;margin-left:187.3pt;margin-top:11.65pt;width:0;height:14.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Y5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2083200" behindDoc="0" locked="0" layoutInCell="1" allowOverlap="1">
                <wp:simplePos x="0" y="0"/>
                <wp:positionH relativeFrom="column">
                  <wp:posOffset>558165</wp:posOffset>
                </wp:positionH>
                <wp:positionV relativeFrom="paragraph">
                  <wp:posOffset>147955</wp:posOffset>
                </wp:positionV>
                <wp:extent cx="0" cy="186690"/>
                <wp:effectExtent l="53340" t="5080" r="60960" b="17780"/>
                <wp:wrapNone/>
                <wp:docPr id="803" name="Auto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3" o:spid="_x0000_s1026" type="#_x0000_t32" style="position:absolute;margin-left:43.95pt;margin-top:11.65pt;width:0;height:14.7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Y1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">
                <v:stroke endarrow="block"/>
              </v:shape>
            </w:pict>
          </mc:Fallback>
        </mc:AlternateContent>
      </w:r>
      <w:r>
        <w:rPr>
          <w:noProof/>
          <w:lang w:eastAsia="en-AU"/>
        </w:rPr>
        <mc:AlternateContent>
          <mc:Choice Requires="wps">
            <w:drawing>
              <wp:anchor distT="0" distB="0" distL="114300" distR="114300" simplePos="0" relativeHeight="252081152" behindDoc="0" locked="0" layoutInCell="1" allowOverlap="1">
                <wp:simplePos x="0" y="0"/>
                <wp:positionH relativeFrom="column">
                  <wp:posOffset>558165</wp:posOffset>
                </wp:positionH>
                <wp:positionV relativeFrom="paragraph">
                  <wp:posOffset>147955</wp:posOffset>
                </wp:positionV>
                <wp:extent cx="1820545" cy="0"/>
                <wp:effectExtent l="5715" t="5080" r="12065" b="13970"/>
                <wp:wrapNone/>
                <wp:docPr id="802" name="Auto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1" o:spid="_x0000_s1026" type="#_x0000_t32" style="position:absolute;margin-left:43.95pt;margin-top:11.65pt;width:143.35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E9oIg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"/>
            </w:pict>
          </mc:Fallback>
        </mc:AlternateContent>
      </w:r>
    </w:p>
    <w:p w:rsidR="00F66D06" w:rsidRDefault="00D87BD6" w:rsidP="00F66D06">
      <w:r>
        <w:rPr>
          <w:noProof/>
          <w:lang w:eastAsia="en-AU"/>
        </w:rPr>
        <mc:AlternateContent>
          <mc:Choice Requires="wps">
            <w:drawing>
              <wp:anchor distT="0" distB="0" distL="114300" distR="114300" simplePos="0" relativeHeight="252070912" behindDoc="0" locked="0" layoutInCell="1" allowOverlap="1">
                <wp:simplePos x="0" y="0"/>
                <wp:positionH relativeFrom="column">
                  <wp:posOffset>1793240</wp:posOffset>
                </wp:positionH>
                <wp:positionV relativeFrom="paragraph">
                  <wp:posOffset>148590</wp:posOffset>
                </wp:positionV>
                <wp:extent cx="1210945" cy="396240"/>
                <wp:effectExtent l="12065" t="5715" r="5715" b="7620"/>
                <wp:wrapNone/>
                <wp:docPr id="801"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96240"/>
                        </a:xfrm>
                        <a:prstGeom prst="flowChartProcess">
                          <a:avLst/>
                        </a:prstGeom>
                        <a:solidFill>
                          <a:srgbClr val="FFFFFF"/>
                        </a:solidFill>
                        <a:ln w="9525">
                          <a:solidFill>
                            <a:srgbClr val="000000"/>
                          </a:solidFill>
                          <a:miter lim="800000"/>
                          <a:headEnd/>
                          <a:tailEnd/>
                        </a:ln>
                      </wps:spPr>
                      <wps:txbx>
                        <w:txbxContent>
                          <w:p w:rsidR="009B6D92" w:rsidRDefault="009B6D92" w:rsidP="00F66D06">
                            <w:pPr>
                              <w:jc w:val="left"/>
                              <w:rPr>
                                <w:sz w:val="20"/>
                              </w:rPr>
                            </w:pPr>
                            <w:r>
                              <w:rPr>
                                <w:sz w:val="20"/>
                              </w:rPr>
                              <w:t xml:space="preserve">Principal </w:t>
                            </w:r>
                          </w:p>
                          <w:p w:rsidR="009B6D92" w:rsidRPr="00A522BA" w:rsidRDefault="009B6D92" w:rsidP="00F66D06">
                            <w:pPr>
                              <w:jc w:val="left"/>
                              <w:rPr>
                                <w:sz w:val="20"/>
                              </w:rPr>
                            </w:pPr>
                            <w:r>
                              <w:rPr>
                                <w:sz w:val="20"/>
                              </w:rPr>
                              <w:t>or nominee</w:t>
                            </w:r>
                          </w:p>
                        </w:txbxContent>
                      </wps:txbx>
                      <wps:bodyPr rot="0" vert="horz" wrap="square" lIns="9144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1" o:spid="_x0000_s1096" type="#_x0000_t109" style="position:absolute;left:0;text-align:left;margin-left:141.2pt;margin-top:11.7pt;width:95.35pt;height:3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">
                <v:textbox inset=",,.5mm">
                  <w:txbxContent>
                    <w:p w:rsidR="009B6D92" w:rsidRDefault="009B6D92" w:rsidP="00F66D06">
                      <w:pPr>
                        <w:jc w:val="left"/>
                        <w:rPr>
                          <w:sz w:val="20"/>
                        </w:rPr>
                      </w:pPr>
                      <w:r>
                        <w:rPr>
                          <w:sz w:val="20"/>
                        </w:rPr>
                        <w:t xml:space="preserve">Principal </w:t>
                      </w:r>
                    </w:p>
                    <w:p w:rsidR="009B6D92" w:rsidRPr="00A522BA" w:rsidRDefault="009B6D92" w:rsidP="00F66D06">
                      <w:pPr>
                        <w:jc w:val="left"/>
                        <w:rPr>
                          <w:sz w:val="20"/>
                        </w:rPr>
                      </w:pPr>
                      <w:r>
                        <w:rPr>
                          <w:sz w:val="20"/>
                        </w:rPr>
                        <w:t>or nominee</w:t>
                      </w:r>
                    </w:p>
                  </w:txbxContent>
                </v:textbox>
              </v:shape>
            </w:pict>
          </mc:Fallback>
        </mc:AlternateContent>
      </w:r>
      <w:r>
        <w:rPr>
          <w:noProof/>
          <w:lang w:eastAsia="en-AU"/>
        </w:rPr>
        <mc:AlternateContent>
          <mc:Choice Requires="wps">
            <w:drawing>
              <wp:anchor distT="0" distB="0" distL="114300" distR="114300" simplePos="0" relativeHeight="252064768" behindDoc="0" locked="0" layoutInCell="1" allowOverlap="1">
                <wp:simplePos x="0" y="0"/>
                <wp:positionH relativeFrom="column">
                  <wp:posOffset>15875</wp:posOffset>
                </wp:positionH>
                <wp:positionV relativeFrom="paragraph">
                  <wp:posOffset>148590</wp:posOffset>
                </wp:positionV>
                <wp:extent cx="1210945" cy="396240"/>
                <wp:effectExtent l="6350" t="5715" r="11430" b="7620"/>
                <wp:wrapNone/>
                <wp:docPr id="800"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sidRPr="00A522BA">
                              <w:rPr>
                                <w:sz w:val="20"/>
                              </w:rPr>
                              <w:t>Relevant authority (DIER, Police,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5" o:spid="_x0000_s1097" type="#_x0000_t109" style="position:absolute;left:0;text-align:left;margin-left:1.25pt;margin-top:11.7pt;width:95.35pt;height:31.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">
                <v:textbox>
                  <w:txbxContent>
                    <w:p w:rsidR="009B6D92" w:rsidRPr="00A522BA" w:rsidRDefault="009B6D92" w:rsidP="00F66D06">
                      <w:pPr>
                        <w:jc w:val="left"/>
                        <w:rPr>
                          <w:sz w:val="20"/>
                        </w:rPr>
                      </w:pPr>
                      <w:r w:rsidRPr="00A522BA">
                        <w:rPr>
                          <w:sz w:val="20"/>
                        </w:rPr>
                        <w:t>Relevant authority (DIER, Police, etc)</w:t>
                      </w:r>
                    </w:p>
                  </w:txbxContent>
                </v:textbox>
              </v:shape>
            </w:pict>
          </mc:Fallback>
        </mc:AlternateContent>
      </w:r>
      <w:r>
        <w:rPr>
          <w:noProof/>
          <w:lang w:eastAsia="en-AU"/>
        </w:rPr>
        <mc:AlternateContent>
          <mc:Choice Requires="wps">
            <w:drawing>
              <wp:anchor distT="0" distB="0" distL="114300" distR="114300" simplePos="0" relativeHeight="252065792" behindDoc="0" locked="0" layoutInCell="1" allowOverlap="1">
                <wp:simplePos x="0" y="0"/>
                <wp:positionH relativeFrom="column">
                  <wp:posOffset>3833495</wp:posOffset>
                </wp:positionH>
                <wp:positionV relativeFrom="paragraph">
                  <wp:posOffset>148590</wp:posOffset>
                </wp:positionV>
                <wp:extent cx="2303780" cy="1186180"/>
                <wp:effectExtent l="13970" t="5715" r="6350" b="8255"/>
                <wp:wrapNone/>
                <wp:docPr id="799"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1186180"/>
                        </a:xfrm>
                        <a:prstGeom prst="flowChartProcess">
                          <a:avLst/>
                        </a:prstGeom>
                        <a:solidFill>
                          <a:srgbClr val="FFFFFF"/>
                        </a:solidFill>
                        <a:ln w="9525">
                          <a:solidFill>
                            <a:srgbClr val="000000"/>
                          </a:solidFill>
                          <a:miter lim="800000"/>
                          <a:headEnd/>
                          <a:tailEnd/>
                        </a:ln>
                      </wps:spPr>
                      <wps:txbx>
                        <w:txbxContent>
                          <w:p w:rsidR="009B6D92" w:rsidRPr="00C85428" w:rsidRDefault="009B6D92" w:rsidP="00E61348">
                            <w:pPr>
                              <w:pStyle w:val="ListParagraph"/>
                              <w:numPr>
                                <w:ilvl w:val="0"/>
                                <w:numId w:val="74"/>
                              </w:numPr>
                              <w:ind w:left="360"/>
                              <w:jc w:val="left"/>
                              <w:rPr>
                                <w:sz w:val="20"/>
                              </w:rPr>
                            </w:pPr>
                            <w:r w:rsidRPr="00C85428">
                              <w:rPr>
                                <w:sz w:val="20"/>
                              </w:rPr>
                              <w:t>Receive complaint and make initial assessment within 24 hours.</w:t>
                            </w:r>
                          </w:p>
                          <w:p w:rsidR="009B6D92" w:rsidRPr="00C85428" w:rsidRDefault="009B6D92" w:rsidP="00E61348">
                            <w:pPr>
                              <w:pStyle w:val="ListParagraph"/>
                              <w:numPr>
                                <w:ilvl w:val="0"/>
                                <w:numId w:val="74"/>
                              </w:numPr>
                              <w:ind w:left="360"/>
                              <w:jc w:val="left"/>
                              <w:rPr>
                                <w:sz w:val="20"/>
                              </w:rPr>
                            </w:pPr>
                            <w:r w:rsidRPr="00C85428">
                              <w:rPr>
                                <w:sz w:val="20"/>
                              </w:rPr>
                              <w:t>May refer on to relevant authority, if appropriate.</w:t>
                            </w:r>
                          </w:p>
                          <w:p w:rsidR="009B6D92" w:rsidRPr="00C85428" w:rsidRDefault="009B6D92" w:rsidP="00E61348">
                            <w:pPr>
                              <w:pStyle w:val="ListParagraph"/>
                              <w:numPr>
                                <w:ilvl w:val="0"/>
                                <w:numId w:val="74"/>
                              </w:numPr>
                              <w:ind w:left="360"/>
                              <w:jc w:val="left"/>
                              <w:rPr>
                                <w:sz w:val="20"/>
                              </w:rPr>
                            </w:pPr>
                            <w:r w:rsidRPr="00C85428">
                              <w:rPr>
                                <w:sz w:val="20"/>
                              </w:rPr>
                              <w:t>If not, determine whether complaint is frivolous/vexatious or substantive and notify parties (within 24 hours).</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86" o:spid="_x0000_s1098" type="#_x0000_t109" style="position:absolute;left:0;text-align:left;margin-left:301.85pt;margin-top:11.7pt;width:181.4pt;height:93.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">
                <v:textbox style="mso-fit-shape-to-text:t" inset=",,1.5mm">
                  <w:txbxContent>
                    <w:p w:rsidR="009B6D92" w:rsidRPr="00C85428" w:rsidRDefault="009B6D92" w:rsidP="00E61348">
                      <w:pPr>
                        <w:pStyle w:val="ListParagraph"/>
                        <w:numPr>
                          <w:ilvl w:val="0"/>
                          <w:numId w:val="74"/>
                        </w:numPr>
                        <w:ind w:left="360"/>
                        <w:jc w:val="left"/>
                        <w:rPr>
                          <w:sz w:val="20"/>
                        </w:rPr>
                      </w:pPr>
                      <w:r w:rsidRPr="00C85428">
                        <w:rPr>
                          <w:sz w:val="20"/>
                        </w:rPr>
                        <w:t>Receive complaint and make initial assessment within 24 hours.</w:t>
                      </w:r>
                    </w:p>
                    <w:p w:rsidR="009B6D92" w:rsidRPr="00C85428" w:rsidRDefault="009B6D92" w:rsidP="00E61348">
                      <w:pPr>
                        <w:pStyle w:val="ListParagraph"/>
                        <w:numPr>
                          <w:ilvl w:val="0"/>
                          <w:numId w:val="74"/>
                        </w:numPr>
                        <w:ind w:left="360"/>
                        <w:jc w:val="left"/>
                        <w:rPr>
                          <w:sz w:val="20"/>
                        </w:rPr>
                      </w:pPr>
                      <w:r w:rsidRPr="00C85428">
                        <w:rPr>
                          <w:sz w:val="20"/>
                        </w:rPr>
                        <w:t>May refer on to relevant authority, if appropriate.</w:t>
                      </w:r>
                    </w:p>
                    <w:p w:rsidR="009B6D92" w:rsidRPr="00C85428" w:rsidRDefault="009B6D92" w:rsidP="00E61348">
                      <w:pPr>
                        <w:pStyle w:val="ListParagraph"/>
                        <w:numPr>
                          <w:ilvl w:val="0"/>
                          <w:numId w:val="74"/>
                        </w:numPr>
                        <w:ind w:left="360"/>
                        <w:jc w:val="left"/>
                        <w:rPr>
                          <w:sz w:val="20"/>
                        </w:rPr>
                      </w:pPr>
                      <w:r w:rsidRPr="00C85428">
                        <w:rPr>
                          <w:sz w:val="20"/>
                        </w:rPr>
                        <w:t>If not, determine whether complaint is frivolous/vexatious or substantive and notify parties (within 24 hours).</w:t>
                      </w:r>
                    </w:p>
                  </w:txbxContent>
                </v:textbox>
              </v:shape>
            </w:pict>
          </mc:Fallback>
        </mc:AlternateContent>
      </w:r>
      <w:r>
        <w:rPr>
          <w:noProof/>
          <w:lang w:eastAsia="en-AU"/>
        </w:rPr>
        <mc:AlternateContent>
          <mc:Choice Requires="wps">
            <w:drawing>
              <wp:anchor distT="0" distB="0" distL="114300" distR="114300" simplePos="0" relativeHeight="252066816" behindDoc="0" locked="0" layoutInCell="1" allowOverlap="1">
                <wp:simplePos x="0" y="0"/>
                <wp:positionH relativeFrom="column">
                  <wp:posOffset>3833495</wp:posOffset>
                </wp:positionH>
                <wp:positionV relativeFrom="paragraph">
                  <wp:posOffset>1453515</wp:posOffset>
                </wp:positionV>
                <wp:extent cx="2303780" cy="876300"/>
                <wp:effectExtent l="13970" t="5715" r="6350" b="13335"/>
                <wp:wrapNone/>
                <wp:docPr id="798" name="AutoShap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876300"/>
                        </a:xfrm>
                        <a:prstGeom prst="flowChartProcess">
                          <a:avLst/>
                        </a:prstGeom>
                        <a:solidFill>
                          <a:srgbClr val="FFFFFF"/>
                        </a:solidFill>
                        <a:ln w="9525">
                          <a:solidFill>
                            <a:srgbClr val="000000"/>
                          </a:solidFill>
                          <a:miter lim="800000"/>
                          <a:headEnd/>
                          <a:tailEnd/>
                        </a:ln>
                      </wps:spPr>
                      <wps:txbx>
                        <w:txbxContent>
                          <w:p w:rsidR="009B6D92" w:rsidRPr="00C85428" w:rsidRDefault="009B6D92" w:rsidP="00E61348">
                            <w:pPr>
                              <w:pStyle w:val="ListParagraph"/>
                              <w:numPr>
                                <w:ilvl w:val="0"/>
                                <w:numId w:val="74"/>
                              </w:numPr>
                              <w:ind w:left="360"/>
                              <w:jc w:val="left"/>
                              <w:rPr>
                                <w:sz w:val="20"/>
                              </w:rPr>
                            </w:pPr>
                            <w:r w:rsidRPr="00C85428">
                              <w:rPr>
                                <w:sz w:val="20"/>
                              </w:rPr>
                              <w:t>Operator considers complaint and within 48 hours; accepts complaint and notifies complainant or reject complaint and notifies Principal/nominee.</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87" o:spid="_x0000_s1099" type="#_x0000_t109" style="position:absolute;left:0;text-align:left;margin-left:301.85pt;margin-top:114.45pt;width:181.4pt;height:6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">
                <v:textbox style="mso-fit-shape-to-text:t" inset=",,1.5mm">
                  <w:txbxContent>
                    <w:p w:rsidR="009B6D92" w:rsidRPr="00C85428" w:rsidRDefault="009B6D92" w:rsidP="00E61348">
                      <w:pPr>
                        <w:pStyle w:val="ListParagraph"/>
                        <w:numPr>
                          <w:ilvl w:val="0"/>
                          <w:numId w:val="74"/>
                        </w:numPr>
                        <w:ind w:left="360"/>
                        <w:jc w:val="left"/>
                        <w:rPr>
                          <w:sz w:val="20"/>
                        </w:rPr>
                      </w:pPr>
                      <w:r w:rsidRPr="00C85428">
                        <w:rPr>
                          <w:sz w:val="20"/>
                        </w:rPr>
                        <w:t>Operator considers complaint and within 48 hours; accepts complaint and notifies complainant or reject complaint and notifies Principal/nominee.</w:t>
                      </w:r>
                    </w:p>
                  </w:txbxContent>
                </v:textbox>
              </v:shape>
            </w:pict>
          </mc:Fallback>
        </mc:AlternateContent>
      </w:r>
      <w:r>
        <w:rPr>
          <w:noProof/>
          <w:lang w:eastAsia="en-AU"/>
        </w:rPr>
        <mc:AlternateContent>
          <mc:Choice Requires="wps">
            <w:drawing>
              <wp:anchor distT="0" distB="0" distL="114300" distR="114300" simplePos="0" relativeHeight="252067840" behindDoc="0" locked="0" layoutInCell="1" allowOverlap="1">
                <wp:simplePos x="0" y="0"/>
                <wp:positionH relativeFrom="column">
                  <wp:posOffset>3833495</wp:posOffset>
                </wp:positionH>
                <wp:positionV relativeFrom="paragraph">
                  <wp:posOffset>2448560</wp:posOffset>
                </wp:positionV>
                <wp:extent cx="2303780" cy="410845"/>
                <wp:effectExtent l="13970" t="10160" r="6350" b="7620"/>
                <wp:wrapNone/>
                <wp:docPr id="797"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410845"/>
                        </a:xfrm>
                        <a:prstGeom prst="flowChartProcess">
                          <a:avLst/>
                        </a:prstGeom>
                        <a:solidFill>
                          <a:srgbClr val="FFFFFF"/>
                        </a:solidFill>
                        <a:ln w="9525">
                          <a:solidFill>
                            <a:srgbClr val="000000"/>
                          </a:solidFill>
                          <a:miter lim="800000"/>
                          <a:headEnd/>
                          <a:tailEnd/>
                        </a:ln>
                      </wps:spPr>
                      <wps:txbx>
                        <w:txbxContent>
                          <w:p w:rsidR="009B6D92" w:rsidRPr="00C85428" w:rsidRDefault="009B6D92" w:rsidP="00E61348">
                            <w:pPr>
                              <w:pStyle w:val="ListParagraph"/>
                              <w:numPr>
                                <w:ilvl w:val="0"/>
                                <w:numId w:val="74"/>
                              </w:numPr>
                              <w:ind w:left="360"/>
                              <w:jc w:val="left"/>
                              <w:rPr>
                                <w:sz w:val="20"/>
                              </w:rPr>
                            </w:pPr>
                            <w:r w:rsidRPr="00C85428">
                              <w:rPr>
                                <w:sz w:val="20"/>
                              </w:rPr>
                              <w:t>Principal or nominee convenes Committee within 48 hours.</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88" o:spid="_x0000_s1100" type="#_x0000_t109" style="position:absolute;left:0;text-align:left;margin-left:301.85pt;margin-top:192.8pt;width:181.4pt;height:32.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">
                <v:textbox style="mso-fit-shape-to-text:t" inset=",,1.5mm">
                  <w:txbxContent>
                    <w:p w:rsidR="009B6D92" w:rsidRPr="00C85428" w:rsidRDefault="009B6D92" w:rsidP="00E61348">
                      <w:pPr>
                        <w:pStyle w:val="ListParagraph"/>
                        <w:numPr>
                          <w:ilvl w:val="0"/>
                          <w:numId w:val="74"/>
                        </w:numPr>
                        <w:ind w:left="360"/>
                        <w:jc w:val="left"/>
                        <w:rPr>
                          <w:sz w:val="20"/>
                        </w:rPr>
                      </w:pPr>
                      <w:r w:rsidRPr="00C85428">
                        <w:rPr>
                          <w:sz w:val="20"/>
                        </w:rPr>
                        <w:t>Principal or nominee convenes Committee within 48 hours.</w:t>
                      </w:r>
                    </w:p>
                  </w:txbxContent>
                </v:textbox>
              </v:shape>
            </w:pict>
          </mc:Fallback>
        </mc:AlternateContent>
      </w:r>
      <w:r>
        <w:rPr>
          <w:noProof/>
          <w:lang w:eastAsia="en-AU"/>
        </w:rPr>
        <mc:AlternateContent>
          <mc:Choice Requires="wps">
            <w:drawing>
              <wp:anchor distT="0" distB="0" distL="114300" distR="114300" simplePos="0" relativeHeight="252069888" behindDoc="0" locked="0" layoutInCell="1" allowOverlap="1">
                <wp:simplePos x="0" y="0"/>
                <wp:positionH relativeFrom="column">
                  <wp:posOffset>3833495</wp:posOffset>
                </wp:positionH>
                <wp:positionV relativeFrom="paragraph">
                  <wp:posOffset>2978150</wp:posOffset>
                </wp:positionV>
                <wp:extent cx="2303780" cy="565785"/>
                <wp:effectExtent l="13970" t="6350" r="6350" b="8890"/>
                <wp:wrapNone/>
                <wp:docPr id="796"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565785"/>
                        </a:xfrm>
                        <a:prstGeom prst="flowChartProcess">
                          <a:avLst/>
                        </a:prstGeom>
                        <a:solidFill>
                          <a:srgbClr val="FFFFFF"/>
                        </a:solidFill>
                        <a:ln w="9525">
                          <a:solidFill>
                            <a:srgbClr val="000000"/>
                          </a:solidFill>
                          <a:miter lim="800000"/>
                          <a:headEnd/>
                          <a:tailEnd/>
                        </a:ln>
                      </wps:spPr>
                      <wps:txbx>
                        <w:txbxContent>
                          <w:p w:rsidR="009B6D92" w:rsidRPr="00C85428" w:rsidRDefault="009B6D92" w:rsidP="00E61348">
                            <w:pPr>
                              <w:pStyle w:val="ListParagraph"/>
                              <w:numPr>
                                <w:ilvl w:val="0"/>
                                <w:numId w:val="74"/>
                              </w:numPr>
                              <w:ind w:left="360"/>
                              <w:jc w:val="left"/>
                              <w:rPr>
                                <w:sz w:val="20"/>
                              </w:rPr>
                            </w:pPr>
                            <w:r w:rsidRPr="00C85428">
                              <w:rPr>
                                <w:sz w:val="20"/>
                              </w:rPr>
                              <w:t>Meets to consider materials and determines to dismiss, attempt to arbitrate, or hear.</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0" o:spid="_x0000_s1101" type="#_x0000_t109" style="position:absolute;left:0;text-align:left;margin-left:301.85pt;margin-top:234.5pt;width:181.4pt;height:44.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">
                <v:textbox style="mso-fit-shape-to-text:t" inset=",,1.5mm">
                  <w:txbxContent>
                    <w:p w:rsidR="009B6D92" w:rsidRPr="00C85428" w:rsidRDefault="009B6D92" w:rsidP="00E61348">
                      <w:pPr>
                        <w:pStyle w:val="ListParagraph"/>
                        <w:numPr>
                          <w:ilvl w:val="0"/>
                          <w:numId w:val="74"/>
                        </w:numPr>
                        <w:ind w:left="360"/>
                        <w:jc w:val="left"/>
                        <w:rPr>
                          <w:sz w:val="20"/>
                        </w:rPr>
                      </w:pPr>
                      <w:r w:rsidRPr="00C85428">
                        <w:rPr>
                          <w:sz w:val="20"/>
                        </w:rPr>
                        <w:t>Meets to consider materials and determines to dismiss, attempt to arbitrate, or hear.</w:t>
                      </w:r>
                    </w:p>
                  </w:txbxContent>
                </v:textbox>
              </v:shape>
            </w:pict>
          </mc:Fallback>
        </mc:AlternateContent>
      </w:r>
    </w:p>
    <w:p w:rsidR="00F66D06" w:rsidRDefault="00D87BD6" w:rsidP="00F66D06">
      <w:r>
        <w:rPr>
          <w:noProof/>
          <w:lang w:eastAsia="en-AU"/>
        </w:rPr>
        <mc:AlternateContent>
          <mc:Choice Requires="wps">
            <w:drawing>
              <wp:anchor distT="0" distB="0" distL="114300" distR="114300" simplePos="0" relativeHeight="252080128" behindDoc="0" locked="0" layoutInCell="1" allowOverlap="1">
                <wp:simplePos x="0" y="0"/>
                <wp:positionH relativeFrom="column">
                  <wp:posOffset>3004185</wp:posOffset>
                </wp:positionH>
                <wp:positionV relativeFrom="paragraph">
                  <wp:posOffset>89535</wp:posOffset>
                </wp:positionV>
                <wp:extent cx="829310" cy="0"/>
                <wp:effectExtent l="13335" t="13335" r="5080" b="5715"/>
                <wp:wrapNone/>
                <wp:docPr id="795" name="Auto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0" o:spid="_x0000_s1026" type="#_x0000_t32" style="position:absolute;margin-left:236.55pt;margin-top:7.05pt;width:65.3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">
                <v:stroke dashstyle="dash"/>
              </v:shape>
            </w:pict>
          </mc:Fallback>
        </mc:AlternateContent>
      </w:r>
      <w:r>
        <w:rPr>
          <w:noProof/>
          <w:lang w:eastAsia="en-AU"/>
        </w:rPr>
        <mc:AlternateContent>
          <mc:Choice Requires="wps">
            <w:drawing>
              <wp:anchor distT="0" distB="0" distL="114300" distR="114300" simplePos="0" relativeHeight="252085248" behindDoc="0" locked="0" layoutInCell="1" allowOverlap="1">
                <wp:simplePos x="0" y="0"/>
                <wp:positionH relativeFrom="column">
                  <wp:posOffset>1226820</wp:posOffset>
                </wp:positionH>
                <wp:positionV relativeFrom="paragraph">
                  <wp:posOffset>163830</wp:posOffset>
                </wp:positionV>
                <wp:extent cx="566420" cy="0"/>
                <wp:effectExtent l="17145" t="59055" r="6985" b="55245"/>
                <wp:wrapNone/>
                <wp:docPr id="794" name="Auto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6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5" o:spid="_x0000_s1026" type="#_x0000_t32" style="position:absolute;margin-left:96.6pt;margin-top:12.9pt;width:44.6pt;height:0;flip:x;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jt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">
                <v:stroke endarrow="block"/>
              </v:shape>
            </w:pict>
          </mc:Fallback>
        </mc:AlternateContent>
      </w:r>
    </w:p>
    <w:p w:rsidR="00F66D06" w:rsidRDefault="00D87BD6" w:rsidP="00F66D06">
      <w:r>
        <w:rPr>
          <w:noProof/>
          <w:lang w:eastAsia="en-AU"/>
        </w:rPr>
        <mc:AlternateContent>
          <mc:Choice Requires="wps">
            <w:drawing>
              <wp:anchor distT="0" distB="0" distL="114300" distR="114300" simplePos="0" relativeHeight="252090368" behindDoc="0" locked="0" layoutInCell="1" allowOverlap="1">
                <wp:simplePos x="0" y="0"/>
                <wp:positionH relativeFrom="column">
                  <wp:posOffset>1989455</wp:posOffset>
                </wp:positionH>
                <wp:positionV relativeFrom="paragraph">
                  <wp:posOffset>169545</wp:posOffset>
                </wp:positionV>
                <wp:extent cx="0" cy="198120"/>
                <wp:effectExtent l="8255" t="7620" r="10795" b="13335"/>
                <wp:wrapNone/>
                <wp:docPr id="793"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0" o:spid="_x0000_s1026" type="#_x0000_t32" style="position:absolute;margin-left:156.65pt;margin-top:13.35pt;width:0;height:15.6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6MIQ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"/>
            </w:pict>
          </mc:Fallback>
        </mc:AlternateContent>
      </w:r>
    </w:p>
    <w:p w:rsidR="00F66D06" w:rsidRDefault="00F66D06" w:rsidP="00F66D06"/>
    <w:p w:rsidR="00F66D06" w:rsidRPr="00C85428" w:rsidRDefault="00D87BD6" w:rsidP="00F66D06">
      <w:r>
        <w:rPr>
          <w:noProof/>
          <w:lang w:eastAsia="en-AU"/>
        </w:rPr>
        <mc:AlternateContent>
          <mc:Choice Requires="wps">
            <w:drawing>
              <wp:anchor distT="0" distB="0" distL="114300" distR="114300" simplePos="0" relativeHeight="252089344" behindDoc="0" locked="0" layoutInCell="1" allowOverlap="1">
                <wp:simplePos x="0" y="0"/>
                <wp:positionH relativeFrom="column">
                  <wp:posOffset>2378710</wp:posOffset>
                </wp:positionH>
                <wp:positionV relativeFrom="paragraph">
                  <wp:posOffset>-2540</wp:posOffset>
                </wp:positionV>
                <wp:extent cx="0" cy="226695"/>
                <wp:effectExtent l="6985" t="6985" r="12065" b="13970"/>
                <wp:wrapNone/>
                <wp:docPr id="792"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9" o:spid="_x0000_s1026" type="#_x0000_t32" style="position:absolute;margin-left:187.3pt;margin-top:-.2pt;width:0;height:17.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"/>
            </w:pict>
          </mc:Fallback>
        </mc:AlternateContent>
      </w:r>
      <w:r>
        <w:rPr>
          <w:noProof/>
          <w:lang w:eastAsia="en-AU"/>
        </w:rPr>
        <mc:AlternateContent>
          <mc:Choice Requires="wps">
            <w:drawing>
              <wp:anchor distT="0" distB="0" distL="114300" distR="114300" simplePos="0" relativeHeight="252087296" behindDoc="0" locked="0" layoutInCell="1" allowOverlap="1">
                <wp:simplePos x="0" y="0"/>
                <wp:positionH relativeFrom="column">
                  <wp:posOffset>558165</wp:posOffset>
                </wp:positionH>
                <wp:positionV relativeFrom="paragraph">
                  <wp:posOffset>-2540</wp:posOffset>
                </wp:positionV>
                <wp:extent cx="1820545" cy="0"/>
                <wp:effectExtent l="5715" t="6985" r="12065" b="12065"/>
                <wp:wrapNone/>
                <wp:docPr id="791"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7" o:spid="_x0000_s1026" type="#_x0000_t32" style="position:absolute;margin-left:43.95pt;margin-top:-.2pt;width:143.35pt;height: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uxIg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"/>
            </w:pict>
          </mc:Fallback>
        </mc:AlternateContent>
      </w:r>
      <w:r>
        <w:rPr>
          <w:noProof/>
          <w:lang w:eastAsia="en-AU"/>
        </w:rPr>
        <mc:AlternateContent>
          <mc:Choice Requires="wps">
            <w:drawing>
              <wp:anchor distT="0" distB="0" distL="114300" distR="114300" simplePos="0" relativeHeight="252088320" behindDoc="0" locked="0" layoutInCell="1" allowOverlap="1">
                <wp:simplePos x="0" y="0"/>
                <wp:positionH relativeFrom="column">
                  <wp:posOffset>558165</wp:posOffset>
                </wp:positionH>
                <wp:positionV relativeFrom="paragraph">
                  <wp:posOffset>-2540</wp:posOffset>
                </wp:positionV>
                <wp:extent cx="0" cy="226695"/>
                <wp:effectExtent l="5715" t="6985" r="13335" b="13970"/>
                <wp:wrapNone/>
                <wp:docPr id="790"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8" o:spid="_x0000_s1026" type="#_x0000_t32" style="position:absolute;margin-left:43.95pt;margin-top:-.2pt;width:0;height:17.8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"/>
            </w:pict>
          </mc:Fallback>
        </mc:AlternateContent>
      </w:r>
      <w:r>
        <w:rPr>
          <w:noProof/>
          <w:lang w:eastAsia="en-AU"/>
        </w:rPr>
        <mc:AlternateContent>
          <mc:Choice Requires="wps">
            <w:drawing>
              <wp:anchor distT="0" distB="0" distL="114300" distR="114300" simplePos="0" relativeHeight="252076032" behindDoc="0" locked="0" layoutInCell="1" allowOverlap="1">
                <wp:simplePos x="0" y="0"/>
                <wp:positionH relativeFrom="column">
                  <wp:posOffset>17780</wp:posOffset>
                </wp:positionH>
                <wp:positionV relativeFrom="paragraph">
                  <wp:posOffset>709295</wp:posOffset>
                </wp:positionV>
                <wp:extent cx="1210945" cy="255905"/>
                <wp:effectExtent l="8255" t="13970" r="9525" b="6350"/>
                <wp:wrapNone/>
                <wp:docPr id="789"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r>
                              <w:rPr>
                                <w:sz w:val="20"/>
                              </w:rPr>
                              <w:t>No further action</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6" o:spid="_x0000_s1102" type="#_x0000_t109" style="position:absolute;left:0;text-align:left;margin-left:1.4pt;margin-top:55.85pt;width:95.35pt;height:20.1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">
                <v:textbox style="mso-fit-shape-to-text:t" inset=",,1.5mm">
                  <w:txbxContent>
                    <w:p w:rsidR="009B6D92" w:rsidRPr="00A522BA" w:rsidRDefault="009B6D92" w:rsidP="00F66D06">
                      <w:r>
                        <w:rPr>
                          <w:sz w:val="20"/>
                        </w:rPr>
                        <w:t>No further action</w:t>
                      </w:r>
                    </w:p>
                  </w:txbxContent>
                </v:textbox>
              </v:shape>
            </w:pict>
          </mc:Fallback>
        </mc:AlternateContent>
      </w:r>
    </w:p>
    <w:p w:rsidR="00F66D06" w:rsidRPr="00C85428" w:rsidRDefault="00D87BD6" w:rsidP="00F66D06">
      <w:r>
        <w:rPr>
          <w:noProof/>
          <w:lang w:eastAsia="en-AU"/>
        </w:rPr>
        <mc:AlternateContent>
          <mc:Choice Requires="wps">
            <w:drawing>
              <wp:anchor distT="0" distB="0" distL="114300" distR="114300" simplePos="0" relativeHeight="252071936" behindDoc="0" locked="0" layoutInCell="1" allowOverlap="1">
                <wp:simplePos x="0" y="0"/>
                <wp:positionH relativeFrom="column">
                  <wp:posOffset>17780</wp:posOffset>
                </wp:positionH>
                <wp:positionV relativeFrom="paragraph">
                  <wp:posOffset>38735</wp:posOffset>
                </wp:positionV>
                <wp:extent cx="1210945" cy="255905"/>
                <wp:effectExtent l="8255" t="10160" r="9525" b="10160"/>
                <wp:wrapNone/>
                <wp:docPr id="788"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r w:rsidRPr="00C85428">
                              <w:rPr>
                                <w:sz w:val="20"/>
                              </w:rPr>
                              <w:t>Frivolous/</w:t>
                            </w:r>
                            <w:r>
                              <w:rPr>
                                <w:sz w:val="20"/>
                              </w:rPr>
                              <w:t>V</w:t>
                            </w:r>
                            <w:r w:rsidRPr="00C85428">
                              <w:rPr>
                                <w:sz w:val="20"/>
                              </w:rPr>
                              <w:t>exatious</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2" o:spid="_x0000_s1103" type="#_x0000_t109" style="position:absolute;left:0;text-align:left;margin-left:1.4pt;margin-top:3.05pt;width:95.35pt;height:20.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">
                <v:textbox style="mso-fit-shape-to-text:t" inset=",,1.5mm">
                  <w:txbxContent>
                    <w:p w:rsidR="009B6D92" w:rsidRPr="00A522BA" w:rsidRDefault="009B6D92" w:rsidP="00F66D06">
                      <w:r w:rsidRPr="00C85428">
                        <w:rPr>
                          <w:sz w:val="20"/>
                        </w:rPr>
                        <w:t>Frivolous/</w:t>
                      </w:r>
                      <w:r>
                        <w:rPr>
                          <w:sz w:val="20"/>
                        </w:rPr>
                        <w:t>V</w:t>
                      </w:r>
                      <w:r w:rsidRPr="00C85428">
                        <w:rPr>
                          <w:sz w:val="20"/>
                        </w:rPr>
                        <w:t>exatious</w:t>
                      </w:r>
                    </w:p>
                  </w:txbxContent>
                </v:textbox>
              </v:shape>
            </w:pict>
          </mc:Fallback>
        </mc:AlternateContent>
      </w:r>
      <w:r>
        <w:rPr>
          <w:noProof/>
          <w:lang w:eastAsia="en-AU"/>
        </w:rPr>
        <mc:AlternateContent>
          <mc:Choice Requires="wps">
            <w:drawing>
              <wp:anchor distT="0" distB="0" distL="114300" distR="114300" simplePos="0" relativeHeight="252072960" behindDoc="0" locked="0" layoutInCell="1" allowOverlap="1">
                <wp:simplePos x="0" y="0"/>
                <wp:positionH relativeFrom="column">
                  <wp:posOffset>1797050</wp:posOffset>
                </wp:positionH>
                <wp:positionV relativeFrom="paragraph">
                  <wp:posOffset>38735</wp:posOffset>
                </wp:positionV>
                <wp:extent cx="1210945" cy="255905"/>
                <wp:effectExtent l="6350" t="10160" r="11430" b="10160"/>
                <wp:wrapNone/>
                <wp:docPr id="787"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Substantive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3" o:spid="_x0000_s1104" type="#_x0000_t109" style="position:absolute;left:0;text-align:left;margin-left:141.5pt;margin-top:3.05pt;width:95.35pt;height:20.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">
                <v:textbox style="mso-fit-shape-to-text:t">
                  <w:txbxContent>
                    <w:p w:rsidR="009B6D92" w:rsidRPr="00A522BA" w:rsidRDefault="009B6D92" w:rsidP="00F66D06">
                      <w:pPr>
                        <w:jc w:val="left"/>
                        <w:rPr>
                          <w:sz w:val="20"/>
                        </w:rPr>
                      </w:pPr>
                      <w:r>
                        <w:rPr>
                          <w:sz w:val="20"/>
                        </w:rPr>
                        <w:t>Substantive</w:t>
                      </w:r>
                    </w:p>
                  </w:txbxContent>
                </v:textbox>
              </v:shape>
            </w:pict>
          </mc:Fallback>
        </mc:AlternateContent>
      </w:r>
    </w:p>
    <w:p w:rsidR="00F66D06" w:rsidRPr="00C85428" w:rsidRDefault="00D87BD6" w:rsidP="00F66D06">
      <w:r>
        <w:rPr>
          <w:noProof/>
          <w:lang w:eastAsia="en-AU"/>
        </w:rPr>
        <mc:AlternateContent>
          <mc:Choice Requires="wps">
            <w:drawing>
              <wp:anchor distT="0" distB="0" distL="114300" distR="114300" simplePos="0" relativeHeight="252091392" behindDoc="0" locked="0" layoutInCell="1" allowOverlap="1">
                <wp:simplePos x="0" y="0"/>
                <wp:positionH relativeFrom="column">
                  <wp:posOffset>558165</wp:posOffset>
                </wp:positionH>
                <wp:positionV relativeFrom="paragraph">
                  <wp:posOffset>107950</wp:posOffset>
                </wp:positionV>
                <wp:extent cx="0" cy="226695"/>
                <wp:effectExtent l="5715" t="12700" r="13335" b="8255"/>
                <wp:wrapNone/>
                <wp:docPr id="786"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1" o:spid="_x0000_s1026" type="#_x0000_t32" style="position:absolute;margin-left:43.95pt;margin-top:8.5pt;width:0;height:17.8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"/>
            </w:pict>
          </mc:Fallback>
        </mc:AlternateContent>
      </w:r>
      <w:r>
        <w:rPr>
          <w:noProof/>
          <w:lang w:eastAsia="en-AU"/>
        </w:rPr>
        <mc:AlternateContent>
          <mc:Choice Requires="wps">
            <w:drawing>
              <wp:anchor distT="0" distB="0" distL="114300" distR="114300" simplePos="0" relativeHeight="252086272" behindDoc="0" locked="0" layoutInCell="1" allowOverlap="1">
                <wp:simplePos x="0" y="0"/>
                <wp:positionH relativeFrom="column">
                  <wp:posOffset>2378710</wp:posOffset>
                </wp:positionH>
                <wp:positionV relativeFrom="paragraph">
                  <wp:posOffset>108585</wp:posOffset>
                </wp:positionV>
                <wp:extent cx="0" cy="228600"/>
                <wp:effectExtent l="54610" t="13335" r="59690" b="15240"/>
                <wp:wrapNone/>
                <wp:docPr id="785" name="Auto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6" o:spid="_x0000_s1026" type="#_x0000_t32" style="position:absolute;margin-left:187.3pt;margin-top:8.55pt;width:0;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nWNg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">
                <v:stroke endarrow="block"/>
              </v:shape>
            </w:pict>
          </mc:Fallback>
        </mc:AlternateContent>
      </w:r>
    </w:p>
    <w:p w:rsidR="00F66D06" w:rsidRPr="00C85428" w:rsidRDefault="00D87BD6" w:rsidP="00F66D06">
      <w:r>
        <w:rPr>
          <w:noProof/>
          <w:lang w:eastAsia="en-AU"/>
        </w:rPr>
        <mc:AlternateContent>
          <mc:Choice Requires="wps">
            <w:drawing>
              <wp:anchor distT="0" distB="0" distL="114300" distR="114300" simplePos="0" relativeHeight="252077056" behindDoc="0" locked="0" layoutInCell="1" allowOverlap="1">
                <wp:simplePos x="0" y="0"/>
                <wp:positionH relativeFrom="column">
                  <wp:posOffset>1797050</wp:posOffset>
                </wp:positionH>
                <wp:positionV relativeFrom="paragraph">
                  <wp:posOffset>151130</wp:posOffset>
                </wp:positionV>
                <wp:extent cx="1210945" cy="255905"/>
                <wp:effectExtent l="6350" t="8255" r="11430" b="12065"/>
                <wp:wrapNone/>
                <wp:docPr id="784"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Operator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7" o:spid="_x0000_s1105" type="#_x0000_t109" style="position:absolute;left:0;text-align:left;margin-left:141.5pt;margin-top:11.9pt;width:95.35pt;height:20.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">
                <v:textbox style="mso-fit-shape-to-text:t">
                  <w:txbxContent>
                    <w:p w:rsidR="009B6D92" w:rsidRPr="00A522BA" w:rsidRDefault="009B6D92" w:rsidP="00F66D06">
                      <w:pPr>
                        <w:jc w:val="left"/>
                        <w:rPr>
                          <w:sz w:val="20"/>
                        </w:rPr>
                      </w:pPr>
                      <w:r>
                        <w:rPr>
                          <w:sz w:val="20"/>
                        </w:rPr>
                        <w:t>Operator</w:t>
                      </w:r>
                    </w:p>
                  </w:txbxContent>
                </v:textbox>
              </v:shape>
            </w:pict>
          </mc:Fallback>
        </mc:AlternateContent>
      </w:r>
    </w:p>
    <w:p w:rsidR="00F66D06" w:rsidRPr="00C85428" w:rsidRDefault="00F66D06" w:rsidP="00F66D06"/>
    <w:p w:rsidR="00F66D06" w:rsidRDefault="00D87BD6" w:rsidP="00F66D06">
      <w:r>
        <w:rPr>
          <w:noProof/>
          <w:lang w:eastAsia="en-AU"/>
        </w:rPr>
        <mc:AlternateContent>
          <mc:Choice Requires="wps">
            <w:drawing>
              <wp:anchor distT="0" distB="0" distL="114300" distR="114300" simplePos="0" relativeHeight="252095488" behindDoc="0" locked="0" layoutInCell="1" allowOverlap="1">
                <wp:simplePos x="0" y="0"/>
                <wp:positionH relativeFrom="column">
                  <wp:posOffset>1989455</wp:posOffset>
                </wp:positionH>
                <wp:positionV relativeFrom="paragraph">
                  <wp:posOffset>34925</wp:posOffset>
                </wp:positionV>
                <wp:extent cx="0" cy="551180"/>
                <wp:effectExtent l="8255" t="6350" r="10795" b="13970"/>
                <wp:wrapNone/>
                <wp:docPr id="783"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1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5" o:spid="_x0000_s1026" type="#_x0000_t32" style="position:absolute;margin-left:156.65pt;margin-top:2.75pt;width:0;height:43.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iZIQIAAD4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"/>
            </w:pict>
          </mc:Fallback>
        </mc:AlternateContent>
      </w:r>
    </w:p>
    <w:p w:rsidR="00F66D06" w:rsidRDefault="00F66D06" w:rsidP="00F66D06"/>
    <w:p w:rsidR="00F66D06" w:rsidRDefault="00F66D06" w:rsidP="00F66D06"/>
    <w:p w:rsidR="00F66D06" w:rsidRDefault="00D87BD6" w:rsidP="00F66D06">
      <w:r>
        <w:rPr>
          <w:noProof/>
          <w:lang w:eastAsia="en-AU"/>
        </w:rPr>
        <mc:AlternateContent>
          <mc:Choice Requires="wps">
            <w:drawing>
              <wp:anchor distT="0" distB="0" distL="114300" distR="114300" simplePos="0" relativeHeight="252094464" behindDoc="0" locked="0" layoutInCell="1" allowOverlap="1">
                <wp:simplePos x="0" y="0"/>
                <wp:positionH relativeFrom="column">
                  <wp:posOffset>2374265</wp:posOffset>
                </wp:positionH>
                <wp:positionV relativeFrom="paragraph">
                  <wp:posOffset>27940</wp:posOffset>
                </wp:positionV>
                <wp:extent cx="0" cy="186690"/>
                <wp:effectExtent l="59690" t="8890" r="54610" b="23495"/>
                <wp:wrapNone/>
                <wp:docPr id="782"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4" o:spid="_x0000_s1026" type="#_x0000_t32" style="position:absolute;margin-left:186.95pt;margin-top:2.2pt;width:0;height:14.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GoNgIAAGA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2093440" behindDoc="0" locked="0" layoutInCell="1" allowOverlap="1">
                <wp:simplePos x="0" y="0"/>
                <wp:positionH relativeFrom="column">
                  <wp:posOffset>553720</wp:posOffset>
                </wp:positionH>
                <wp:positionV relativeFrom="paragraph">
                  <wp:posOffset>27940</wp:posOffset>
                </wp:positionV>
                <wp:extent cx="0" cy="186690"/>
                <wp:effectExtent l="58420" t="8890" r="55880" b="23495"/>
                <wp:wrapNone/>
                <wp:docPr id="781"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3" o:spid="_x0000_s1026" type="#_x0000_t32" style="position:absolute;margin-left:43.6pt;margin-top:2.2pt;width:0;height:14.7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5TNw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">
                <v:stroke endarrow="block"/>
              </v:shape>
            </w:pict>
          </mc:Fallback>
        </mc:AlternateContent>
      </w:r>
      <w:r>
        <w:rPr>
          <w:noProof/>
          <w:lang w:eastAsia="en-AU"/>
        </w:rPr>
        <mc:AlternateContent>
          <mc:Choice Requires="wps">
            <w:drawing>
              <wp:anchor distT="0" distB="0" distL="114300" distR="114300" simplePos="0" relativeHeight="252092416" behindDoc="0" locked="0" layoutInCell="1" allowOverlap="1">
                <wp:simplePos x="0" y="0"/>
                <wp:positionH relativeFrom="column">
                  <wp:posOffset>553720</wp:posOffset>
                </wp:positionH>
                <wp:positionV relativeFrom="paragraph">
                  <wp:posOffset>27940</wp:posOffset>
                </wp:positionV>
                <wp:extent cx="1820545" cy="0"/>
                <wp:effectExtent l="10795" t="8890" r="6985" b="10160"/>
                <wp:wrapNone/>
                <wp:docPr id="780"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43.6pt;margin-top:2.2pt;width:143.35pt;height: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nT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"/>
            </w:pict>
          </mc:Fallback>
        </mc:AlternateContent>
      </w:r>
    </w:p>
    <w:p w:rsidR="00F66D06" w:rsidRDefault="00D87BD6" w:rsidP="00F66D06">
      <w:r>
        <w:rPr>
          <w:noProof/>
          <w:lang w:eastAsia="en-AU"/>
        </w:rPr>
        <mc:AlternateContent>
          <mc:Choice Requires="wps">
            <w:drawing>
              <wp:anchor distT="0" distB="0" distL="114300" distR="114300" simplePos="0" relativeHeight="252097536" behindDoc="0" locked="0" layoutInCell="1" allowOverlap="1">
                <wp:simplePos x="0" y="0"/>
                <wp:positionH relativeFrom="column">
                  <wp:posOffset>3038475</wp:posOffset>
                </wp:positionH>
                <wp:positionV relativeFrom="paragraph">
                  <wp:posOffset>155575</wp:posOffset>
                </wp:positionV>
                <wp:extent cx="791845" cy="0"/>
                <wp:effectExtent l="9525" t="12700" r="8255" b="6350"/>
                <wp:wrapNone/>
                <wp:docPr id="779"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7" o:spid="_x0000_s1026" type="#_x0000_t32" style="position:absolute;margin-left:239.25pt;margin-top:12.25pt;width:62.35pt;height: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">
                <v:stroke dashstyle="dash"/>
              </v:shape>
            </w:pict>
          </mc:Fallback>
        </mc:AlternateContent>
      </w:r>
      <w:r>
        <w:rPr>
          <w:noProof/>
          <w:lang w:eastAsia="en-AU"/>
        </w:rPr>
        <mc:AlternateContent>
          <mc:Choice Requires="wps">
            <w:drawing>
              <wp:anchor distT="0" distB="0" distL="114300" distR="114300" simplePos="0" relativeHeight="252073984" behindDoc="0" locked="0" layoutInCell="1" allowOverlap="1">
                <wp:simplePos x="0" y="0"/>
                <wp:positionH relativeFrom="column">
                  <wp:posOffset>17780</wp:posOffset>
                </wp:positionH>
                <wp:positionV relativeFrom="paragraph">
                  <wp:posOffset>29845</wp:posOffset>
                </wp:positionV>
                <wp:extent cx="1210945" cy="565785"/>
                <wp:effectExtent l="8255" t="10795" r="9525" b="10795"/>
                <wp:wrapNone/>
                <wp:docPr id="778"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56578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pPr>
                            <w:r>
                              <w:rPr>
                                <w:sz w:val="20"/>
                              </w:rPr>
                              <w:t>Operator &amp; Complainant liaise; agreed action taken</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4" o:spid="_x0000_s1106" type="#_x0000_t109" style="position:absolute;left:0;text-align:left;margin-left:1.4pt;margin-top:2.35pt;width:95.35pt;height:44.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">
                <v:textbox style="mso-fit-shape-to-text:t" inset=",,1.5mm">
                  <w:txbxContent>
                    <w:p w:rsidR="009B6D92" w:rsidRPr="00A522BA" w:rsidRDefault="009B6D92" w:rsidP="00F66D06">
                      <w:pPr>
                        <w:jc w:val="left"/>
                      </w:pPr>
                      <w:r>
                        <w:rPr>
                          <w:sz w:val="20"/>
                        </w:rPr>
                        <w:t>Operator &amp; Complainant liaise; agreed action taken</w:t>
                      </w:r>
                    </w:p>
                  </w:txbxContent>
                </v:textbox>
              </v:shape>
            </w:pict>
          </mc:Fallback>
        </mc:AlternateContent>
      </w:r>
      <w:r>
        <w:rPr>
          <w:noProof/>
          <w:lang w:eastAsia="en-AU"/>
        </w:rPr>
        <mc:AlternateContent>
          <mc:Choice Requires="wps">
            <w:drawing>
              <wp:anchor distT="0" distB="0" distL="114300" distR="114300" simplePos="0" relativeHeight="252075008" behindDoc="0" locked="0" layoutInCell="1" allowOverlap="1">
                <wp:simplePos x="0" y="0"/>
                <wp:positionH relativeFrom="column">
                  <wp:posOffset>1797050</wp:posOffset>
                </wp:positionH>
                <wp:positionV relativeFrom="paragraph">
                  <wp:posOffset>29845</wp:posOffset>
                </wp:positionV>
                <wp:extent cx="1210945" cy="255905"/>
                <wp:effectExtent l="6350" t="10795" r="11430" b="9525"/>
                <wp:wrapNone/>
                <wp:docPr id="777"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Principal or nominee</w:t>
                            </w:r>
                          </w:p>
                        </w:txbxContent>
                      </wps:txbx>
                      <wps:bodyPr rot="0" vert="horz" wrap="square" lIns="91440" tIns="45720" rIns="18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5" o:spid="_x0000_s1107" type="#_x0000_t109" style="position:absolute;left:0;text-align:left;margin-left:141.5pt;margin-top:2.35pt;width:95.35pt;height:20.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">
                <v:textbox style="mso-fit-shape-to-text:t" inset=",,.5mm">
                  <w:txbxContent>
                    <w:p w:rsidR="009B6D92" w:rsidRPr="00A522BA" w:rsidRDefault="009B6D92" w:rsidP="00F66D06">
                      <w:pPr>
                        <w:jc w:val="left"/>
                        <w:rPr>
                          <w:sz w:val="20"/>
                        </w:rPr>
                      </w:pPr>
                      <w:r>
                        <w:rPr>
                          <w:sz w:val="20"/>
                        </w:rPr>
                        <w:t>Principal or nominee</w:t>
                      </w:r>
                    </w:p>
                  </w:txbxContent>
                </v:textbox>
              </v:shape>
            </w:pict>
          </mc:Fallback>
        </mc:AlternateContent>
      </w:r>
    </w:p>
    <w:p w:rsidR="00F66D06" w:rsidRDefault="00D87BD6" w:rsidP="00F66D06">
      <w:r>
        <w:rPr>
          <w:noProof/>
          <w:lang w:eastAsia="en-AU"/>
        </w:rPr>
        <mc:AlternateContent>
          <mc:Choice Requires="wps">
            <w:drawing>
              <wp:anchor distT="0" distB="0" distL="114300" distR="114300" simplePos="0" relativeHeight="252096512" behindDoc="0" locked="0" layoutInCell="1" allowOverlap="1">
                <wp:simplePos x="0" y="0"/>
                <wp:positionH relativeFrom="column">
                  <wp:posOffset>2374265</wp:posOffset>
                </wp:positionH>
                <wp:positionV relativeFrom="paragraph">
                  <wp:posOffset>112395</wp:posOffset>
                </wp:positionV>
                <wp:extent cx="0" cy="266700"/>
                <wp:effectExtent l="59690" t="7620" r="54610" b="20955"/>
                <wp:wrapNone/>
                <wp:docPr id="776"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6" o:spid="_x0000_s1026" type="#_x0000_t32" style="position:absolute;margin-left:186.95pt;margin-top:8.85pt;width:0;height:2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">
                <v:stroke endarrow="block"/>
              </v:shape>
            </w:pict>
          </mc:Fallback>
        </mc:AlternateContent>
      </w:r>
    </w:p>
    <w:p w:rsidR="00F66D06" w:rsidRDefault="00F66D06" w:rsidP="00F66D06"/>
    <w:p w:rsidR="00F66D06" w:rsidRDefault="00D87BD6" w:rsidP="00F66D06">
      <w:r>
        <w:rPr>
          <w:noProof/>
          <w:lang w:eastAsia="en-AU"/>
        </w:rPr>
        <mc:AlternateContent>
          <mc:Choice Requires="wps">
            <w:drawing>
              <wp:anchor distT="0" distB="0" distL="114300" distR="114300" simplePos="0" relativeHeight="252105728" behindDoc="0" locked="0" layoutInCell="1" allowOverlap="1">
                <wp:simplePos x="0" y="0"/>
                <wp:positionH relativeFrom="column">
                  <wp:posOffset>52070</wp:posOffset>
                </wp:positionH>
                <wp:positionV relativeFrom="paragraph">
                  <wp:posOffset>435610</wp:posOffset>
                </wp:positionV>
                <wp:extent cx="612140" cy="0"/>
                <wp:effectExtent l="5715" t="5715" r="13335" b="10795"/>
                <wp:wrapNone/>
                <wp:docPr id="775"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1214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5" o:spid="_x0000_s1026" type="#_x0000_t32" style="position:absolute;margin-left:4.1pt;margin-top:34.3pt;width:48.2pt;height:0;rotation:9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">
                <v:stroke dashstyle="1 1"/>
              </v:shape>
            </w:pict>
          </mc:Fallback>
        </mc:AlternateContent>
      </w:r>
      <w:r>
        <w:rPr>
          <w:noProof/>
          <w:lang w:eastAsia="en-AU"/>
        </w:rPr>
        <mc:AlternateContent>
          <mc:Choice Requires="wps">
            <w:drawing>
              <wp:anchor distT="0" distB="0" distL="114300" distR="114300" simplePos="0" relativeHeight="252104704" behindDoc="0" locked="0" layoutInCell="1" allowOverlap="1">
                <wp:simplePos x="0" y="0"/>
                <wp:positionH relativeFrom="column">
                  <wp:posOffset>358140</wp:posOffset>
                </wp:positionH>
                <wp:positionV relativeFrom="paragraph">
                  <wp:posOffset>129540</wp:posOffset>
                </wp:positionV>
                <wp:extent cx="1440180" cy="0"/>
                <wp:effectExtent l="5715" t="5715" r="11430" b="13335"/>
                <wp:wrapNone/>
                <wp:docPr id="774"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margin-left:28.2pt;margin-top:10.2pt;width:113.4pt;height: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">
                <v:stroke dashstyle="1 1"/>
              </v:shape>
            </w:pict>
          </mc:Fallback>
        </mc:AlternateContent>
      </w:r>
      <w:r>
        <w:rPr>
          <w:noProof/>
          <w:lang w:eastAsia="en-AU"/>
        </w:rPr>
        <mc:AlternateContent>
          <mc:Choice Requires="wps">
            <w:drawing>
              <wp:anchor distT="0" distB="0" distL="114300" distR="114300" simplePos="0" relativeHeight="252098560" behindDoc="0" locked="0" layoutInCell="1" allowOverlap="1">
                <wp:simplePos x="0" y="0"/>
                <wp:positionH relativeFrom="column">
                  <wp:posOffset>3033395</wp:posOffset>
                </wp:positionH>
                <wp:positionV relativeFrom="paragraph">
                  <wp:posOffset>129540</wp:posOffset>
                </wp:positionV>
                <wp:extent cx="791845" cy="0"/>
                <wp:effectExtent l="13970" t="5715" r="13335" b="13335"/>
                <wp:wrapNone/>
                <wp:docPr id="773"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8" o:spid="_x0000_s1026" type="#_x0000_t32" style="position:absolute;margin-left:238.85pt;margin-top:10.2pt;width:62.35pt;height:0;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">
                <v:stroke dashstyle="dash"/>
              </v:shape>
            </w:pict>
          </mc:Fallback>
        </mc:AlternateContent>
      </w:r>
      <w:r>
        <w:rPr>
          <w:noProof/>
          <w:lang w:eastAsia="en-AU"/>
        </w:rPr>
        <mc:AlternateContent>
          <mc:Choice Requires="wps">
            <w:drawing>
              <wp:anchor distT="0" distB="0" distL="114300" distR="114300" simplePos="0" relativeHeight="252078080" behindDoc="0" locked="0" layoutInCell="1" allowOverlap="1">
                <wp:simplePos x="0" y="0"/>
                <wp:positionH relativeFrom="column">
                  <wp:posOffset>1797050</wp:posOffset>
                </wp:positionH>
                <wp:positionV relativeFrom="paragraph">
                  <wp:posOffset>1270</wp:posOffset>
                </wp:positionV>
                <wp:extent cx="1210945" cy="255905"/>
                <wp:effectExtent l="6350" t="10795" r="11430" b="9525"/>
                <wp:wrapNone/>
                <wp:docPr id="77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Committee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98" o:spid="_x0000_s1108" type="#_x0000_t109" style="position:absolute;left:0;text-align:left;margin-left:141.5pt;margin-top:.1pt;width:95.35pt;height:20.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">
                <v:textbox style="mso-fit-shape-to-text:t">
                  <w:txbxContent>
                    <w:p w:rsidR="009B6D92" w:rsidRPr="00A522BA" w:rsidRDefault="009B6D92" w:rsidP="00F66D06">
                      <w:pPr>
                        <w:jc w:val="left"/>
                        <w:rPr>
                          <w:sz w:val="20"/>
                        </w:rPr>
                      </w:pPr>
                      <w:r>
                        <w:rPr>
                          <w:sz w:val="20"/>
                        </w:rPr>
                        <w:t>Committee</w:t>
                      </w:r>
                    </w:p>
                  </w:txbxContent>
                </v:textbox>
              </v:shape>
            </w:pict>
          </mc:Fallback>
        </mc:AlternateContent>
      </w:r>
    </w:p>
    <w:p w:rsidR="00F66D06" w:rsidRDefault="00D87BD6" w:rsidP="00F66D06">
      <w:r>
        <w:rPr>
          <w:noProof/>
          <w:lang w:eastAsia="en-AU"/>
        </w:rPr>
        <mc:AlternateContent>
          <mc:Choice Requires="wps">
            <w:drawing>
              <wp:anchor distT="0" distB="0" distL="114300" distR="114300" simplePos="0" relativeHeight="252103680" behindDoc="0" locked="0" layoutInCell="1" allowOverlap="1">
                <wp:simplePos x="0" y="0"/>
                <wp:positionH relativeFrom="column">
                  <wp:posOffset>2043430</wp:posOffset>
                </wp:positionH>
                <wp:positionV relativeFrom="paragraph">
                  <wp:posOffset>74295</wp:posOffset>
                </wp:positionV>
                <wp:extent cx="0" cy="1224280"/>
                <wp:effectExtent l="5080" t="7620" r="13970" b="6350"/>
                <wp:wrapNone/>
                <wp:docPr id="771"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4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3" o:spid="_x0000_s1026" type="#_x0000_t32" style="position:absolute;margin-left:160.9pt;margin-top:5.85pt;width:0;height:96.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"/>
            </w:pict>
          </mc:Fallback>
        </mc:AlternateContent>
      </w:r>
    </w:p>
    <w:p w:rsidR="00F66D06" w:rsidRDefault="00F66D06" w:rsidP="00F66D06"/>
    <w:p w:rsidR="00F66D06" w:rsidRDefault="00D87BD6" w:rsidP="00F66D06">
      <w:r>
        <w:rPr>
          <w:noProof/>
          <w:lang w:eastAsia="en-AU"/>
        </w:rPr>
        <mc:AlternateContent>
          <mc:Choice Requires="wps">
            <w:drawing>
              <wp:anchor distT="0" distB="0" distL="114300" distR="114300" simplePos="0" relativeHeight="252102656" behindDoc="0" locked="0" layoutInCell="1" allowOverlap="1">
                <wp:simplePos x="0" y="0"/>
                <wp:positionH relativeFrom="column">
                  <wp:posOffset>558165</wp:posOffset>
                </wp:positionH>
                <wp:positionV relativeFrom="paragraph">
                  <wp:posOffset>26670</wp:posOffset>
                </wp:positionV>
                <wp:extent cx="0" cy="179705"/>
                <wp:effectExtent l="5715" t="7620" r="13335" b="12700"/>
                <wp:wrapNone/>
                <wp:docPr id="770"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2" o:spid="_x0000_s1026" type="#_x0000_t32" style="position:absolute;margin-left:43.95pt;margin-top:2.1pt;width:0;height:14.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"/>
            </w:pict>
          </mc:Fallback>
        </mc:AlternateContent>
      </w:r>
      <w:r>
        <w:rPr>
          <w:noProof/>
          <w:lang w:eastAsia="en-AU"/>
        </w:rPr>
        <mc:AlternateContent>
          <mc:Choice Requires="wps">
            <w:drawing>
              <wp:anchor distT="0" distB="0" distL="114300" distR="114300" simplePos="0" relativeHeight="252109824" behindDoc="0" locked="0" layoutInCell="1" allowOverlap="1">
                <wp:simplePos x="0" y="0"/>
                <wp:positionH relativeFrom="column">
                  <wp:posOffset>3221990</wp:posOffset>
                </wp:positionH>
                <wp:positionV relativeFrom="paragraph">
                  <wp:posOffset>26670</wp:posOffset>
                </wp:positionV>
                <wp:extent cx="0" cy="899795"/>
                <wp:effectExtent l="12065" t="7620" r="6985" b="6985"/>
                <wp:wrapNone/>
                <wp:docPr id="769"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9" o:spid="_x0000_s1026" type="#_x0000_t32" style="position:absolute;margin-left:253.7pt;margin-top:2.1pt;width:0;height:70.8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"/>
            </w:pict>
          </mc:Fallback>
        </mc:AlternateContent>
      </w:r>
      <w:r>
        <w:rPr>
          <w:noProof/>
          <w:lang w:eastAsia="en-AU"/>
        </w:rPr>
        <mc:AlternateContent>
          <mc:Choice Requires="wps">
            <w:drawing>
              <wp:anchor distT="0" distB="0" distL="114300" distR="114300" simplePos="0" relativeHeight="252101632" behindDoc="0" locked="0" layoutInCell="1" allowOverlap="1">
                <wp:simplePos x="0" y="0"/>
                <wp:positionH relativeFrom="column">
                  <wp:posOffset>558165</wp:posOffset>
                </wp:positionH>
                <wp:positionV relativeFrom="paragraph">
                  <wp:posOffset>30480</wp:posOffset>
                </wp:positionV>
                <wp:extent cx="2663825" cy="0"/>
                <wp:effectExtent l="5715" t="11430" r="6985" b="7620"/>
                <wp:wrapNone/>
                <wp:docPr id="768"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1" o:spid="_x0000_s1026" type="#_x0000_t32" style="position:absolute;margin-left:43.95pt;margin-top:2.4pt;width:209.75pt;height: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"/>
            </w:pict>
          </mc:Fallback>
        </mc:AlternateContent>
      </w:r>
      <w:r>
        <w:rPr>
          <w:noProof/>
          <w:lang w:eastAsia="en-AU"/>
        </w:rPr>
        <mc:AlternateContent>
          <mc:Choice Requires="wps">
            <w:drawing>
              <wp:anchor distT="0" distB="0" distL="114300" distR="114300" simplePos="0" relativeHeight="252106752" behindDoc="0" locked="0" layoutInCell="1" allowOverlap="1">
                <wp:simplePos x="0" y="0"/>
                <wp:positionH relativeFrom="column">
                  <wp:posOffset>15875</wp:posOffset>
                </wp:positionH>
                <wp:positionV relativeFrom="paragraph">
                  <wp:posOffset>927100</wp:posOffset>
                </wp:positionV>
                <wp:extent cx="1007745" cy="255905"/>
                <wp:effectExtent l="6350" t="12700" r="5080" b="7620"/>
                <wp:wrapNone/>
                <wp:docPr id="767"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Dismiss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6" o:spid="_x0000_s1109" type="#_x0000_t109" style="position:absolute;left:0;text-align:left;margin-left:1.25pt;margin-top:73pt;width:79.35pt;height:20.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">
                <v:textbox>
                  <w:txbxContent>
                    <w:p w:rsidR="009B6D92" w:rsidRPr="00A522BA" w:rsidRDefault="009B6D92" w:rsidP="00F66D06">
                      <w:pPr>
                        <w:jc w:val="left"/>
                        <w:rPr>
                          <w:sz w:val="20"/>
                        </w:rPr>
                      </w:pPr>
                      <w:r>
                        <w:rPr>
                          <w:sz w:val="20"/>
                        </w:rPr>
                        <w:t>Dismiss</w:t>
                      </w:r>
                    </w:p>
                  </w:txbxContent>
                </v:textbox>
              </v:shape>
            </w:pict>
          </mc:Fallback>
        </mc:AlternateContent>
      </w:r>
      <w:r>
        <w:rPr>
          <w:noProof/>
          <w:lang w:eastAsia="en-AU"/>
        </w:rPr>
        <mc:AlternateContent>
          <mc:Choice Requires="wps">
            <w:drawing>
              <wp:anchor distT="0" distB="0" distL="114300" distR="114300" simplePos="0" relativeHeight="252108800" behindDoc="0" locked="0" layoutInCell="1" allowOverlap="1">
                <wp:simplePos x="0" y="0"/>
                <wp:positionH relativeFrom="column">
                  <wp:posOffset>2722880</wp:posOffset>
                </wp:positionH>
                <wp:positionV relativeFrom="paragraph">
                  <wp:posOffset>927100</wp:posOffset>
                </wp:positionV>
                <wp:extent cx="1007745" cy="255905"/>
                <wp:effectExtent l="8255" t="12700" r="12700" b="7620"/>
                <wp:wrapNone/>
                <wp:docPr id="765"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8" o:spid="_x0000_s1110" type="#_x0000_t109" style="position:absolute;left:0;text-align:left;margin-left:214.4pt;margin-top:73pt;width:79.35pt;height:20.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">
                <v:textbox>
                  <w:txbxContent>
                    <w:p w:rsidR="009B6D92" w:rsidRPr="00A522BA" w:rsidRDefault="009B6D92" w:rsidP="00F66D06">
                      <w:pPr>
                        <w:jc w:val="left"/>
                        <w:rPr>
                          <w:sz w:val="20"/>
                        </w:rPr>
                      </w:pPr>
                      <w:r>
                        <w:rPr>
                          <w:sz w:val="20"/>
                        </w:rPr>
                        <w:t>Hearing</w:t>
                      </w:r>
                    </w:p>
                  </w:txbxContent>
                </v:textbox>
              </v:shape>
            </w:pict>
          </mc:Fallback>
        </mc:AlternateContent>
      </w:r>
      <w:r>
        <w:rPr>
          <w:noProof/>
          <w:lang w:eastAsia="en-AU"/>
        </w:rPr>
        <mc:AlternateContent>
          <mc:Choice Requires="wps">
            <w:drawing>
              <wp:anchor distT="0" distB="0" distL="114300" distR="114300" simplePos="0" relativeHeight="252114944" behindDoc="0" locked="0" layoutInCell="1" allowOverlap="1">
                <wp:simplePos x="0" y="0"/>
                <wp:positionH relativeFrom="column">
                  <wp:posOffset>3096260</wp:posOffset>
                </wp:positionH>
                <wp:positionV relativeFrom="paragraph">
                  <wp:posOffset>1427480</wp:posOffset>
                </wp:positionV>
                <wp:extent cx="1367790" cy="396240"/>
                <wp:effectExtent l="10160" t="8255" r="12700" b="5080"/>
                <wp:wrapNone/>
                <wp:docPr id="764" name="AutoShap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Meet with parties and consider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4" o:spid="_x0000_s1111" type="#_x0000_t109" style="position:absolute;left:0;text-align:left;margin-left:243.8pt;margin-top:112.4pt;width:107.7pt;height:31.2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">
                <v:textbox>
                  <w:txbxContent>
                    <w:p w:rsidR="009B6D92" w:rsidRPr="00A522BA" w:rsidRDefault="009B6D92" w:rsidP="00F66D06">
                      <w:pPr>
                        <w:jc w:val="left"/>
                        <w:rPr>
                          <w:sz w:val="20"/>
                        </w:rPr>
                      </w:pPr>
                      <w:r>
                        <w:rPr>
                          <w:sz w:val="20"/>
                        </w:rPr>
                        <w:t>Meet with parties and consider statements</w:t>
                      </w:r>
                    </w:p>
                  </w:txbxContent>
                </v:textbox>
              </v:shape>
            </w:pict>
          </mc:Fallback>
        </mc:AlternateContent>
      </w:r>
      <w:r>
        <w:rPr>
          <w:noProof/>
          <w:lang w:eastAsia="en-AU"/>
        </w:rPr>
        <mc:AlternateContent>
          <mc:Choice Requires="wps">
            <w:drawing>
              <wp:anchor distT="0" distB="0" distL="114300" distR="114300" simplePos="0" relativeHeight="252111872" behindDoc="0" locked="0" layoutInCell="1" allowOverlap="1">
                <wp:simplePos x="0" y="0"/>
                <wp:positionH relativeFrom="column">
                  <wp:posOffset>15875</wp:posOffset>
                </wp:positionH>
                <wp:positionV relativeFrom="paragraph">
                  <wp:posOffset>1427480</wp:posOffset>
                </wp:positionV>
                <wp:extent cx="1007745" cy="255905"/>
                <wp:effectExtent l="6350" t="8255" r="5080" b="12065"/>
                <wp:wrapNone/>
                <wp:docPr id="763"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Notify parties</w:t>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1" o:spid="_x0000_s1112" type="#_x0000_t109" style="position:absolute;left:0;text-align:left;margin-left:1.25pt;margin-top:112.4pt;width:79.35pt;height:20.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">
                <v:textbox inset="1.5mm,,.5mm">
                  <w:txbxContent>
                    <w:p w:rsidR="009B6D92" w:rsidRPr="00A522BA" w:rsidRDefault="009B6D92" w:rsidP="00F66D06">
                      <w:pPr>
                        <w:jc w:val="left"/>
                        <w:rPr>
                          <w:sz w:val="20"/>
                        </w:rPr>
                      </w:pPr>
                      <w:r>
                        <w:rPr>
                          <w:sz w:val="20"/>
                        </w:rPr>
                        <w:t>Notify parties</w:t>
                      </w:r>
                    </w:p>
                  </w:txbxContent>
                </v:textbox>
              </v:shape>
            </w:pict>
          </mc:Fallback>
        </mc:AlternateContent>
      </w:r>
      <w:r>
        <w:rPr>
          <w:noProof/>
          <w:lang w:eastAsia="en-AU"/>
        </w:rPr>
        <mc:AlternateContent>
          <mc:Choice Requires="wps">
            <w:drawing>
              <wp:anchor distT="0" distB="0" distL="114300" distR="114300" simplePos="0" relativeHeight="252118016" behindDoc="0" locked="0" layoutInCell="1" allowOverlap="1">
                <wp:simplePos x="0" y="0"/>
                <wp:positionH relativeFrom="column">
                  <wp:posOffset>1837690</wp:posOffset>
                </wp:positionH>
                <wp:positionV relativeFrom="paragraph">
                  <wp:posOffset>1183005</wp:posOffset>
                </wp:positionV>
                <wp:extent cx="0" cy="234315"/>
                <wp:effectExtent l="56515" t="11430" r="57785" b="20955"/>
                <wp:wrapNone/>
                <wp:docPr id="762" name="Auto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7" o:spid="_x0000_s1026" type="#_x0000_t32" style="position:absolute;margin-left:144.7pt;margin-top:93.15pt;width:0;height:18.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IENQ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2115968" behindDoc="0" locked="0" layoutInCell="1" allowOverlap="1">
                <wp:simplePos x="0" y="0"/>
                <wp:positionH relativeFrom="column">
                  <wp:posOffset>358140</wp:posOffset>
                </wp:positionH>
                <wp:positionV relativeFrom="paragraph">
                  <wp:posOffset>1183640</wp:posOffset>
                </wp:positionV>
                <wp:extent cx="0" cy="234315"/>
                <wp:effectExtent l="53340" t="12065" r="60960" b="20320"/>
                <wp:wrapNone/>
                <wp:docPr id="761" name="Auto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5" o:spid="_x0000_s1026" type="#_x0000_t32" style="position:absolute;margin-left:28.2pt;margin-top:93.2pt;width:0;height:18.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UNgIAAGA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2113920" behindDoc="0" locked="0" layoutInCell="1" allowOverlap="1">
                <wp:simplePos x="0" y="0"/>
                <wp:positionH relativeFrom="column">
                  <wp:posOffset>1361440</wp:posOffset>
                </wp:positionH>
                <wp:positionV relativeFrom="paragraph">
                  <wp:posOffset>1427480</wp:posOffset>
                </wp:positionV>
                <wp:extent cx="1367790" cy="396240"/>
                <wp:effectExtent l="8890" t="8255" r="13970" b="5080"/>
                <wp:wrapNone/>
                <wp:docPr id="760"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Meet with parties to discuss course of action</w:t>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3" o:spid="_x0000_s1113" type="#_x0000_t109" style="position:absolute;left:0;text-align:left;margin-left:107.2pt;margin-top:112.4pt;width:107.7pt;height:31.2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">
                <v:textbox inset="1.5mm,,.5mm">
                  <w:txbxContent>
                    <w:p w:rsidR="009B6D92" w:rsidRPr="00A522BA" w:rsidRDefault="009B6D92" w:rsidP="00F66D06">
                      <w:pPr>
                        <w:jc w:val="left"/>
                        <w:rPr>
                          <w:sz w:val="20"/>
                        </w:rPr>
                      </w:pPr>
                      <w:r>
                        <w:rPr>
                          <w:sz w:val="20"/>
                        </w:rPr>
                        <w:t>Meet with parties to discuss course of action</w:t>
                      </w:r>
                    </w:p>
                  </w:txbxContent>
                </v:textbox>
              </v:shape>
            </w:pict>
          </mc:Fallback>
        </mc:AlternateContent>
      </w:r>
      <w:r>
        <w:rPr>
          <w:noProof/>
          <w:lang w:eastAsia="en-AU"/>
        </w:rPr>
        <mc:AlternateContent>
          <mc:Choice Requires="wpg">
            <w:drawing>
              <wp:anchor distT="0" distB="0" distL="114300" distR="114300" simplePos="0" relativeHeight="252135424" behindDoc="0" locked="0" layoutInCell="1" allowOverlap="1">
                <wp:simplePos x="0" y="0"/>
                <wp:positionH relativeFrom="column">
                  <wp:posOffset>2077720</wp:posOffset>
                </wp:positionH>
                <wp:positionV relativeFrom="paragraph">
                  <wp:posOffset>1635760</wp:posOffset>
                </wp:positionV>
                <wp:extent cx="828040" cy="1800225"/>
                <wp:effectExtent l="10795" t="6985" r="8890" b="12065"/>
                <wp:wrapNone/>
                <wp:docPr id="756"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800225"/>
                          <a:chOff x="4406" y="11316"/>
                          <a:chExt cx="1247" cy="2841"/>
                        </a:xfrm>
                      </wpg:grpSpPr>
                      <wps:wsp>
                        <wps:cNvPr id="757" name="AutoShape 761"/>
                        <wps:cNvCnPr>
                          <a:cxnSpLocks noChangeShapeType="1"/>
                        </wps:cNvCnPr>
                        <wps:spPr bwMode="auto">
                          <a:xfrm flipV="1">
                            <a:off x="4406" y="14157"/>
                            <a:ext cx="12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AutoShape 762"/>
                        <wps:cNvCnPr>
                          <a:cxnSpLocks noChangeShapeType="1"/>
                        </wps:cNvCnPr>
                        <wps:spPr bwMode="auto">
                          <a:xfrm flipV="1">
                            <a:off x="4406" y="13800"/>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763"/>
                        <wps:cNvCnPr>
                          <a:cxnSpLocks noChangeShapeType="1"/>
                        </wps:cNvCnPr>
                        <wps:spPr bwMode="auto">
                          <a:xfrm flipV="1">
                            <a:off x="5653" y="11316"/>
                            <a:ext cx="0" cy="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0" o:spid="_x0000_s1026" style="position:absolute;margin-left:163.6pt;margin-top:128.8pt;width:65.2pt;height:141.75pt;z-index:252135424" coordorigin="4406,11316" coordsize="1247,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">
                <v:shape id="AutoShape 761" o:spid="_x0000_s1027" type="#_x0000_t32" style="position:absolute;left:4406;top:14157;width:124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3OcUAAADcAAAADwAAAGRycy9kb3ducmV2LnhtbESPQWsCMRSE7wX/Q3hCL0WzK1hlNUop&#10;FMSDUN2Dx0fy3F3cvKxJum7/vREKPQ4z8w2z3g62FT350DhWkE8zEMTamYYrBeXpa7IEESKywdYx&#10;KfilANvN6GWNhXF3/qb+GCuRIBwKVFDH2BVSBl2TxTB1HXHyLs5bjEn6ShqP9wS3rZxl2bu02HBa&#10;qLGjz5r09fhjFTT78lD2b7fo9XKfn30eTudWK/U6Hj5WICIN8T/8194ZBYv5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h3OcUAAADcAAAADwAAAAAAAAAA&#10;AAAAAAChAgAAZHJzL2Rvd25yZXYueG1sUEsFBgAAAAAEAAQA+QAAAJMDAAAAAA==&#10;"/>
                <v:shape id="AutoShape 762" o:spid="_x0000_s1028" type="#_x0000_t32" style="position:absolute;left:4406;top:13800;width:0;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jS8IAAADcAAAADwAAAGRycy9kb3ducmV2LnhtbERPTWvCMBi+C/sP4R3sIpp24AfVKGMg&#10;iAdB24PHl+S1LTZvuiSr3b9fDoMdH57v7X60nRjIh9axgnyegSDWzrRcK6jKw2wNIkRkg51jUvBD&#10;Afa7l8kWC+OefKHhGmuRQjgUqKCJsS+kDLohi2HueuLE3Z23GBP0tTQenyncdvI9y5bSYsupocGe&#10;PhvSj+u3VdCeqnM1TL+i1+tTfvN5KG+dVurtdfzYgIg0xn/xn/toFKwWaW0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fjS8IAAADcAAAADwAAAAAAAAAAAAAA&#10;AAChAgAAZHJzL2Rvd25yZXYueG1sUEsFBgAAAAAEAAQA+QAAAJADAAAAAA==&#10;"/>
                <v:shape id="AutoShape 763" o:spid="_x0000_s1029" type="#_x0000_t32" style="position:absolute;left:5653;top:11316;width:0;height:28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G0MUAAADcAAAADwAAAGRycy9kb3ducmV2LnhtbESPQWvCQBSE70L/w/IEL6KbCK2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G0MUAAADcAAAADwAAAAAAAAAA&#10;AAAAAAChAgAAZHJzL2Rvd25yZXYueG1sUEsFBgAAAAAEAAQA+QAAAJMDAAAAAA==&#10;"/>
              </v:group>
            </w:pict>
          </mc:Fallback>
        </mc:AlternateContent>
      </w:r>
      <w:r>
        <w:rPr>
          <w:noProof/>
          <w:lang w:eastAsia="en-AU"/>
        </w:rPr>
        <mc:AlternateContent>
          <mc:Choice Requires="wps">
            <w:drawing>
              <wp:anchor distT="0" distB="0" distL="114300" distR="114300" simplePos="0" relativeHeight="252129280" behindDoc="0" locked="0" layoutInCell="1" allowOverlap="1">
                <wp:simplePos x="0" y="0"/>
                <wp:positionH relativeFrom="column">
                  <wp:posOffset>1837055</wp:posOffset>
                </wp:positionH>
                <wp:positionV relativeFrom="paragraph">
                  <wp:posOffset>1825625</wp:posOffset>
                </wp:positionV>
                <wp:extent cx="0" cy="774065"/>
                <wp:effectExtent l="8255" t="6350" r="10795" b="10160"/>
                <wp:wrapNone/>
                <wp:docPr id="755" name="AutoShap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1" o:spid="_x0000_s1026" type="#_x0000_t32" style="position:absolute;margin-left:144.65pt;margin-top:143.75pt;width:0;height:60.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"/>
            </w:pict>
          </mc:Fallback>
        </mc:AlternateContent>
      </w:r>
      <w:r>
        <w:rPr>
          <w:noProof/>
          <w:lang w:eastAsia="en-AU"/>
        </w:rPr>
        <mc:AlternateContent>
          <mc:Choice Requires="wps">
            <w:drawing>
              <wp:anchor distT="0" distB="0" distL="114300" distR="114300" simplePos="0" relativeHeight="252119040" behindDoc="0" locked="0" layoutInCell="1" allowOverlap="1">
                <wp:simplePos x="0" y="0"/>
                <wp:positionH relativeFrom="column">
                  <wp:posOffset>3478530</wp:posOffset>
                </wp:positionH>
                <wp:positionV relativeFrom="paragraph">
                  <wp:posOffset>1193165</wp:posOffset>
                </wp:positionV>
                <wp:extent cx="0" cy="234315"/>
                <wp:effectExtent l="59055" t="12065" r="55245" b="20320"/>
                <wp:wrapNone/>
                <wp:docPr id="754" name="Auto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8" o:spid="_x0000_s1026" type="#_x0000_t32" style="position:absolute;margin-left:273.9pt;margin-top:93.95pt;width:0;height:18.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xNNQ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2116992" behindDoc="0" locked="0" layoutInCell="1" allowOverlap="1">
                <wp:simplePos x="0" y="0"/>
                <wp:positionH relativeFrom="column">
                  <wp:posOffset>358140</wp:posOffset>
                </wp:positionH>
                <wp:positionV relativeFrom="paragraph">
                  <wp:posOffset>1686560</wp:posOffset>
                </wp:positionV>
                <wp:extent cx="0" cy="234315"/>
                <wp:effectExtent l="53340" t="10160" r="60960" b="22225"/>
                <wp:wrapNone/>
                <wp:docPr id="753" name="Auto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6" o:spid="_x0000_s1026" type="#_x0000_t32" style="position:absolute;margin-left:28.2pt;margin-top:132.8pt;width:0;height:18.4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ixNQ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">
                <v:stroke endarrow="block"/>
              </v:shape>
            </w:pict>
          </mc:Fallback>
        </mc:AlternateContent>
      </w:r>
      <w:r>
        <w:rPr>
          <w:noProof/>
          <w:lang w:eastAsia="en-AU"/>
        </w:rPr>
        <mc:AlternateContent>
          <mc:Choice Requires="wps">
            <w:drawing>
              <wp:anchor distT="0" distB="0" distL="114300" distR="114300" simplePos="0" relativeHeight="252110848" behindDoc="0" locked="0" layoutInCell="1" allowOverlap="1">
                <wp:simplePos x="0" y="0"/>
                <wp:positionH relativeFrom="column">
                  <wp:posOffset>358140</wp:posOffset>
                </wp:positionH>
                <wp:positionV relativeFrom="paragraph">
                  <wp:posOffset>623570</wp:posOffset>
                </wp:positionV>
                <wp:extent cx="0" cy="299085"/>
                <wp:effectExtent l="5715" t="13970" r="13335" b="10795"/>
                <wp:wrapNone/>
                <wp:docPr id="752" name="Auto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0" o:spid="_x0000_s1026" type="#_x0000_t32" style="position:absolute;margin-left:28.2pt;margin-top:49.1pt;width:0;height:23.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"/>
            </w:pict>
          </mc:Fallback>
        </mc:AlternateContent>
      </w:r>
      <w:r>
        <w:rPr>
          <w:noProof/>
          <w:lang w:eastAsia="en-AU"/>
        </w:rPr>
        <mc:AlternateContent>
          <mc:Choice Requires="wps">
            <w:drawing>
              <wp:anchor distT="0" distB="0" distL="114300" distR="114300" simplePos="0" relativeHeight="252112896" behindDoc="0" locked="0" layoutInCell="1" allowOverlap="1">
                <wp:simplePos x="0" y="0"/>
                <wp:positionH relativeFrom="column">
                  <wp:posOffset>15875</wp:posOffset>
                </wp:positionH>
                <wp:positionV relativeFrom="paragraph">
                  <wp:posOffset>1927860</wp:posOffset>
                </wp:positionV>
                <wp:extent cx="1007745" cy="255905"/>
                <wp:effectExtent l="6350" t="13335" r="5080" b="6985"/>
                <wp:wrapNone/>
                <wp:docPr id="751"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No further action</w:t>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2" o:spid="_x0000_s1114" type="#_x0000_t109" style="position:absolute;left:0;text-align:left;margin-left:1.25pt;margin-top:151.8pt;width:79.35pt;height:20.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">
                <v:textbox inset="1.5mm,,.5mm">
                  <w:txbxContent>
                    <w:p w:rsidR="009B6D92" w:rsidRPr="00A522BA" w:rsidRDefault="009B6D92" w:rsidP="00F66D06">
                      <w:pPr>
                        <w:jc w:val="left"/>
                        <w:rPr>
                          <w:sz w:val="20"/>
                        </w:rPr>
                      </w:pPr>
                      <w:r>
                        <w:rPr>
                          <w:sz w:val="20"/>
                        </w:rPr>
                        <w:t>No further action</w:t>
                      </w:r>
                    </w:p>
                  </w:txbxContent>
                </v:textbox>
              </v:shape>
            </w:pict>
          </mc:Fallback>
        </mc:AlternateContent>
      </w:r>
      <w:r>
        <w:rPr>
          <w:noProof/>
          <w:lang w:eastAsia="en-AU"/>
        </w:rPr>
        <mc:AlternateContent>
          <mc:Choice Requires="wps">
            <w:drawing>
              <wp:anchor distT="0" distB="0" distL="114300" distR="114300" simplePos="0" relativeHeight="252123136" behindDoc="0" locked="0" layoutInCell="1" allowOverlap="1">
                <wp:simplePos x="0" y="0"/>
                <wp:positionH relativeFrom="column">
                  <wp:posOffset>3949700</wp:posOffset>
                </wp:positionH>
                <wp:positionV relativeFrom="paragraph">
                  <wp:posOffset>2252980</wp:posOffset>
                </wp:positionV>
                <wp:extent cx="720090" cy="396240"/>
                <wp:effectExtent l="6350" t="5080" r="6985" b="8255"/>
                <wp:wrapNone/>
                <wp:docPr id="750" name="Auto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Uphold Complaint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42" o:spid="_x0000_s1115" type="#_x0000_t109" style="position:absolute;left:0;text-align:left;margin-left:311pt;margin-top:177.4pt;width:56.7pt;height:31.2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">
                <v:textbox>
                  <w:txbxContent>
                    <w:p w:rsidR="009B6D92" w:rsidRPr="00A522BA" w:rsidRDefault="009B6D92" w:rsidP="00F66D06">
                      <w:pPr>
                        <w:jc w:val="left"/>
                        <w:rPr>
                          <w:sz w:val="20"/>
                        </w:rPr>
                      </w:pPr>
                      <w:r>
                        <w:rPr>
                          <w:sz w:val="20"/>
                        </w:rPr>
                        <w:t>Uphold Complaint</w:t>
                      </w:r>
                    </w:p>
                  </w:txbxContent>
                </v:textbox>
              </v:shape>
            </w:pict>
          </mc:Fallback>
        </mc:AlternateContent>
      </w:r>
      <w:r>
        <w:rPr>
          <w:noProof/>
          <w:lang w:eastAsia="en-AU"/>
        </w:rPr>
        <mc:AlternateContent>
          <mc:Choice Requires="wps">
            <w:drawing>
              <wp:anchor distT="0" distB="0" distL="114300" distR="114300" simplePos="0" relativeHeight="252126208" behindDoc="0" locked="0" layoutInCell="1" allowOverlap="1">
                <wp:simplePos x="0" y="0"/>
                <wp:positionH relativeFrom="column">
                  <wp:posOffset>3949700</wp:posOffset>
                </wp:positionH>
                <wp:positionV relativeFrom="paragraph">
                  <wp:posOffset>2816860</wp:posOffset>
                </wp:positionV>
                <wp:extent cx="720090" cy="396240"/>
                <wp:effectExtent l="6350" t="6985" r="6985" b="6350"/>
                <wp:wrapNone/>
                <wp:docPr id="749"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DIER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45" o:spid="_x0000_s1116" type="#_x0000_t109" style="position:absolute;left:0;text-align:left;margin-left:311pt;margin-top:221.8pt;width:56.7pt;height:31.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">
                <v:textbox>
                  <w:txbxContent>
                    <w:p w:rsidR="009B6D92" w:rsidRPr="00A522BA" w:rsidRDefault="009B6D92" w:rsidP="00F66D06">
                      <w:pPr>
                        <w:jc w:val="left"/>
                        <w:rPr>
                          <w:sz w:val="20"/>
                        </w:rPr>
                      </w:pPr>
                      <w:r>
                        <w:rPr>
                          <w:sz w:val="20"/>
                        </w:rPr>
                        <w:t>DIER</w:t>
                      </w:r>
                    </w:p>
                  </w:txbxContent>
                </v:textbox>
              </v:shape>
            </w:pict>
          </mc:Fallback>
        </mc:AlternateContent>
      </w:r>
      <w:r>
        <w:rPr>
          <w:noProof/>
          <w:lang w:eastAsia="en-AU"/>
        </w:rPr>
        <mc:AlternateContent>
          <mc:Choice Requires="wps">
            <w:drawing>
              <wp:anchor distT="0" distB="0" distL="114300" distR="114300" simplePos="0" relativeHeight="252121088" behindDoc="0" locked="0" layoutInCell="1" allowOverlap="1">
                <wp:simplePos x="0" y="0"/>
                <wp:positionH relativeFrom="column">
                  <wp:posOffset>1678940</wp:posOffset>
                </wp:positionH>
                <wp:positionV relativeFrom="paragraph">
                  <wp:posOffset>2816860</wp:posOffset>
                </wp:positionV>
                <wp:extent cx="828040" cy="396240"/>
                <wp:effectExtent l="12065" t="6985" r="7620" b="6350"/>
                <wp:wrapNone/>
                <wp:docPr id="748"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Hearing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40" o:spid="_x0000_s1117" type="#_x0000_t109" style="position:absolute;left:0;text-align:left;margin-left:132.2pt;margin-top:221.8pt;width:65.2pt;height:31.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">
                <v:textbox>
                  <w:txbxContent>
                    <w:p w:rsidR="009B6D92" w:rsidRPr="00A522BA" w:rsidRDefault="009B6D92" w:rsidP="00F66D06">
                      <w:pPr>
                        <w:jc w:val="left"/>
                        <w:rPr>
                          <w:sz w:val="20"/>
                        </w:rPr>
                      </w:pPr>
                      <w:r>
                        <w:rPr>
                          <w:sz w:val="20"/>
                        </w:rPr>
                        <w:t>Hearing</w:t>
                      </w:r>
                    </w:p>
                  </w:txbxContent>
                </v:textbox>
              </v:shape>
            </w:pict>
          </mc:Fallback>
        </mc:AlternateContent>
      </w:r>
      <w:r>
        <w:rPr>
          <w:noProof/>
          <w:lang w:eastAsia="en-AU"/>
        </w:rPr>
        <mc:AlternateContent>
          <mc:Choice Requires="wps">
            <w:drawing>
              <wp:anchor distT="0" distB="0" distL="114300" distR="114300" simplePos="0" relativeHeight="252127232" behindDoc="0" locked="0" layoutInCell="1" allowOverlap="1">
                <wp:simplePos x="0" y="0"/>
                <wp:positionH relativeFrom="column">
                  <wp:posOffset>4257040</wp:posOffset>
                </wp:positionH>
                <wp:positionV relativeFrom="paragraph">
                  <wp:posOffset>2649220</wp:posOffset>
                </wp:positionV>
                <wp:extent cx="0" cy="179705"/>
                <wp:effectExtent l="56515" t="10795" r="57785" b="19050"/>
                <wp:wrapNone/>
                <wp:docPr id="747" name="Auto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6" o:spid="_x0000_s1026" type="#_x0000_t32" style="position:absolute;margin-left:335.2pt;margin-top:208.6pt;width:0;height:14.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2124160" behindDoc="0" locked="0" layoutInCell="1" allowOverlap="1">
                <wp:simplePos x="0" y="0"/>
                <wp:positionH relativeFrom="column">
                  <wp:posOffset>5129530</wp:posOffset>
                </wp:positionH>
                <wp:positionV relativeFrom="paragraph">
                  <wp:posOffset>2252980</wp:posOffset>
                </wp:positionV>
                <wp:extent cx="1007745" cy="396240"/>
                <wp:effectExtent l="5080" t="5080" r="6350" b="8255"/>
                <wp:wrapNone/>
                <wp:docPr id="746"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396240"/>
                        </a:xfrm>
                        <a:prstGeom prst="flowChartProcess">
                          <a:avLst/>
                        </a:prstGeom>
                        <a:solidFill>
                          <a:srgbClr val="FFFFFF"/>
                        </a:solidFill>
                        <a:ln w="9525">
                          <a:solidFill>
                            <a:srgbClr val="000000"/>
                          </a:solidFill>
                          <a:miter lim="800000"/>
                          <a:headEnd/>
                          <a:tailEnd/>
                        </a:ln>
                      </wps:spPr>
                      <wps:txbx>
                        <w:txbxContent>
                          <w:p w:rsidR="009B6D92" w:rsidRDefault="009B6D92" w:rsidP="00F66D06">
                            <w:pPr>
                              <w:jc w:val="left"/>
                              <w:rPr>
                                <w:sz w:val="20"/>
                              </w:rPr>
                            </w:pPr>
                            <w:r>
                              <w:rPr>
                                <w:sz w:val="20"/>
                              </w:rPr>
                              <w:t>Notify parties</w:t>
                            </w:r>
                          </w:p>
                          <w:p w:rsidR="009B6D92" w:rsidRPr="00A522BA" w:rsidRDefault="009B6D92" w:rsidP="00F66D06">
                            <w:pPr>
                              <w:jc w:val="left"/>
                              <w:rPr>
                                <w:sz w:val="20"/>
                              </w:rPr>
                            </w:pPr>
                            <w:r>
                              <w:rPr>
                                <w:sz w:val="20"/>
                              </w:rPr>
                              <w:t>and DIER</w:t>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3" o:spid="_x0000_s1118" type="#_x0000_t109" style="position:absolute;left:0;text-align:left;margin-left:403.9pt;margin-top:177.4pt;width:79.35pt;height:31.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">
                <v:textbox inset="1.5mm,,.5mm">
                  <w:txbxContent>
                    <w:p w:rsidR="009B6D92" w:rsidRDefault="009B6D92" w:rsidP="00F66D06">
                      <w:pPr>
                        <w:jc w:val="left"/>
                        <w:rPr>
                          <w:sz w:val="20"/>
                        </w:rPr>
                      </w:pPr>
                      <w:r>
                        <w:rPr>
                          <w:sz w:val="20"/>
                        </w:rPr>
                        <w:t>Notify parties</w:t>
                      </w:r>
                    </w:p>
                    <w:p w:rsidR="009B6D92" w:rsidRPr="00A522BA" w:rsidRDefault="009B6D92" w:rsidP="00F66D06">
                      <w:pPr>
                        <w:jc w:val="left"/>
                        <w:rPr>
                          <w:sz w:val="20"/>
                        </w:rPr>
                      </w:pPr>
                      <w:r>
                        <w:rPr>
                          <w:sz w:val="20"/>
                        </w:rPr>
                        <w:t>and DIER</w:t>
                      </w:r>
                    </w:p>
                  </w:txbxContent>
                </v:textbox>
              </v:shape>
            </w:pict>
          </mc:Fallback>
        </mc:AlternateContent>
      </w:r>
      <w:r>
        <w:rPr>
          <w:noProof/>
          <w:lang w:eastAsia="en-AU"/>
        </w:rPr>
        <mc:AlternateContent>
          <mc:Choice Requires="wps">
            <w:drawing>
              <wp:anchor distT="0" distB="0" distL="114300" distR="114300" simplePos="0" relativeHeight="252132352" behindDoc="0" locked="0" layoutInCell="1" allowOverlap="1">
                <wp:simplePos x="0" y="0"/>
                <wp:positionH relativeFrom="column">
                  <wp:posOffset>4686935</wp:posOffset>
                </wp:positionH>
                <wp:positionV relativeFrom="paragraph">
                  <wp:posOffset>2451100</wp:posOffset>
                </wp:positionV>
                <wp:extent cx="431800" cy="0"/>
                <wp:effectExtent l="10160" t="12700" r="5715" b="6350"/>
                <wp:wrapNone/>
                <wp:docPr id="745"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7" o:spid="_x0000_s1026" type="#_x0000_t32" style="position:absolute;margin-left:369.05pt;margin-top:193pt;width:34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">
                <v:stroke dashstyle="dash"/>
              </v:shape>
            </w:pict>
          </mc:Fallback>
        </mc:AlternateContent>
      </w:r>
      <w:r>
        <w:rPr>
          <w:noProof/>
          <w:lang w:eastAsia="en-AU"/>
        </w:rPr>
        <mc:AlternateContent>
          <mc:Choice Requires="wps">
            <w:drawing>
              <wp:anchor distT="0" distB="0" distL="114300" distR="114300" simplePos="0" relativeHeight="252133376" behindDoc="0" locked="0" layoutInCell="1" allowOverlap="1">
                <wp:simplePos x="0" y="0"/>
                <wp:positionH relativeFrom="column">
                  <wp:posOffset>4686935</wp:posOffset>
                </wp:positionH>
                <wp:positionV relativeFrom="paragraph">
                  <wp:posOffset>3007360</wp:posOffset>
                </wp:positionV>
                <wp:extent cx="431800" cy="0"/>
                <wp:effectExtent l="10160" t="6985" r="5715" b="12065"/>
                <wp:wrapNone/>
                <wp:docPr id="744"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8" o:spid="_x0000_s1026" type="#_x0000_t32" style="position:absolute;margin-left:369.05pt;margin-top:236.8pt;width:34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roLAIAAFY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">
                <v:stroke dashstyle="dash"/>
              </v:shape>
            </w:pict>
          </mc:Fallback>
        </mc:AlternateContent>
      </w:r>
      <w:r>
        <w:rPr>
          <w:noProof/>
          <w:lang w:eastAsia="en-AU"/>
        </w:rPr>
        <mc:AlternateContent>
          <mc:Choice Requires="wpg">
            <w:drawing>
              <wp:anchor distT="0" distB="0" distL="114300" distR="114300" simplePos="0" relativeHeight="252128256" behindDoc="0" locked="0" layoutInCell="1" allowOverlap="1">
                <wp:simplePos x="0" y="0"/>
                <wp:positionH relativeFrom="column">
                  <wp:posOffset>1105535</wp:posOffset>
                </wp:positionH>
                <wp:positionV relativeFrom="paragraph">
                  <wp:posOffset>2595880</wp:posOffset>
                </wp:positionV>
                <wp:extent cx="972185" cy="226695"/>
                <wp:effectExtent l="10160" t="5080" r="8255" b="6350"/>
                <wp:wrapNone/>
                <wp:docPr id="740"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2185" cy="226695"/>
                          <a:chOff x="2215" y="12744"/>
                          <a:chExt cx="2867" cy="357"/>
                        </a:xfrm>
                      </wpg:grpSpPr>
                      <wps:wsp>
                        <wps:cNvPr id="741" name="AutoShape 748"/>
                        <wps:cNvCnPr>
                          <a:cxnSpLocks noChangeShapeType="1"/>
                        </wps:cNvCnPr>
                        <wps:spPr bwMode="auto">
                          <a:xfrm>
                            <a:off x="2215" y="12744"/>
                            <a:ext cx="2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AutoShape 749"/>
                        <wps:cNvCnPr>
                          <a:cxnSpLocks noChangeShapeType="1"/>
                        </wps:cNvCnPr>
                        <wps:spPr bwMode="auto">
                          <a:xfrm>
                            <a:off x="2215" y="12744"/>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AutoShape 750"/>
                        <wps:cNvCnPr>
                          <a:cxnSpLocks noChangeShapeType="1"/>
                        </wps:cNvCnPr>
                        <wps:spPr bwMode="auto">
                          <a:xfrm>
                            <a:off x="5082" y="12744"/>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87.05pt;margin-top:204.4pt;width:76.55pt;height:17.85pt;z-index:252128256" coordorigin="2215,12744" coordsize="286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">
                <v:shape id="AutoShape 748" o:spid="_x0000_s1027" type="#_x0000_t32" style="position:absolute;left:2215;top:12744;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cYMYAAADcAAAADwAAAGRycy9kb3ducmV2LnhtbESPT2sCMRTE74V+h/AKvRTNrrRVtkbZ&#10;CkItePDf/XXzugndvGw3Ubff3ghCj8PM/IaZznvXiBN1wXpWkA8zEMSV15ZrBfvdcjABESKyxsYz&#10;KfijAPPZ/d0UC+3PvKHTNtYiQTgUqMDE2BZShsqQwzD0LXHyvn3nMCbZ1VJ3eE5w18hRlr1Kh5bT&#10;gsGWFoaqn+3RKViv8vfyy9jV5+bXrl+WZXOsnw5KPT705RuISH38D9/aH1rB+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FXGDGAAAA3AAAAA8AAAAAAAAA&#10;AAAAAAAAoQIAAGRycy9kb3ducmV2LnhtbFBLBQYAAAAABAAEAPkAAACUAwAAAAA=&#10;"/>
                <v:shape id="AutoShape 749" o:spid="_x0000_s1028" type="#_x0000_t32" style="position:absolute;left:2215;top:1274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F8YAAADcAAAADwAAAGRycy9kb3ducmV2LnhtbESPT2sCMRTE74V+h/CEXopmFatlNcq2&#10;INSCB//dXzfPTXDzst1EXb99Uyj0OMzMb5j5snO1uFIbrGcFw0EGgrj02nKl4LBf9V9BhIissfZM&#10;Cu4UYLl4fJhjrv2Nt3TdxUokCIccFZgYm1zKUBpyGAa+IU7eybcOY5JtJXWLtwR3tRxl2UQ6tJwW&#10;DDb0bqg87y5OwWY9fCu+jF1/br/t5mVV1Jfq+ajUU68rZiAidfE//Nf+0Aqm4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XwhfGAAAA3AAAAA8AAAAAAAAA&#10;AAAAAAAAoQIAAGRycy9kb3ducmV2LnhtbFBLBQYAAAAABAAEAPkAAACUAwAAAAA=&#10;"/>
                <v:shape id="AutoShape 750" o:spid="_x0000_s1029" type="#_x0000_t32" style="position:absolute;left:5082;top:1274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tnjMcAAADcAAAADwAAAGRycy9kb3ducmV2LnhtbESPW2sCMRSE3wv9D+EUfCma9dJatkbZ&#10;CkIt+OCl76eb003o5mS7ibr990YQ+jjMzDfMbNG5WpyoDdazguEgA0Fcem25UnDYr/ovIEJE1lh7&#10;JgV/FGAxv7+bYa79mbd02sVKJAiHHBWYGJtcylAachgGviFO3rdvHcYk20rqFs8J7mo5yrJn6dBy&#10;WjDY0NJQ+bM7OgWb9fCt+DJ2/bH9tZunVVEfq8dPpXoPXfEKIlIX/8O39rtWMJ2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2eMxwAAANwAAAAPAAAAAAAA&#10;AAAAAAAAAKECAABkcnMvZG93bnJldi54bWxQSwUGAAAAAAQABAD5AAAAlQMAAAAA&#10;"/>
              </v:group>
            </w:pict>
          </mc:Fallback>
        </mc:AlternateContent>
      </w:r>
      <w:r>
        <w:rPr>
          <w:noProof/>
          <w:lang w:eastAsia="en-AU"/>
        </w:rPr>
        <mc:AlternateContent>
          <mc:Choice Requires="wps">
            <w:drawing>
              <wp:anchor distT="0" distB="0" distL="114300" distR="114300" simplePos="0" relativeHeight="252125184" behindDoc="0" locked="0" layoutInCell="1" allowOverlap="1">
                <wp:simplePos x="0" y="0"/>
                <wp:positionH relativeFrom="column">
                  <wp:posOffset>5129530</wp:posOffset>
                </wp:positionH>
                <wp:positionV relativeFrom="paragraph">
                  <wp:posOffset>2816860</wp:posOffset>
                </wp:positionV>
                <wp:extent cx="1007745" cy="539750"/>
                <wp:effectExtent l="5080" t="6985" r="6350" b="5715"/>
                <wp:wrapNone/>
                <wp:docPr id="739"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53975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Record finding on Accreditation &amp; Contract file</w:t>
                            </w:r>
                          </w:p>
                        </w:txbxContent>
                      </wps:txbx>
                      <wps:bodyPr rot="0" vert="horz" wrap="square" lIns="54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4" o:spid="_x0000_s1119" type="#_x0000_t109" style="position:absolute;left:0;text-align:left;margin-left:403.9pt;margin-top:221.8pt;width:79.35pt;height:4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">
                <v:textbox inset="1.5mm,,.5mm">
                  <w:txbxContent>
                    <w:p w:rsidR="009B6D92" w:rsidRPr="00A522BA" w:rsidRDefault="009B6D92" w:rsidP="00F66D06">
                      <w:pPr>
                        <w:jc w:val="left"/>
                        <w:rPr>
                          <w:sz w:val="20"/>
                        </w:rPr>
                      </w:pPr>
                      <w:r>
                        <w:rPr>
                          <w:sz w:val="20"/>
                        </w:rPr>
                        <w:t>Record finding on Accreditation &amp; Contract file</w:t>
                      </w:r>
                    </w:p>
                  </w:txbxContent>
                </v:textbox>
              </v:shape>
            </w:pict>
          </mc:Fallback>
        </mc:AlternateContent>
      </w:r>
      <w:r>
        <w:rPr>
          <w:noProof/>
          <w:lang w:eastAsia="en-AU"/>
        </w:rPr>
        <mc:AlternateContent>
          <mc:Choice Requires="wps">
            <w:drawing>
              <wp:anchor distT="0" distB="0" distL="114300" distR="114300" simplePos="0" relativeHeight="252099584" behindDoc="0" locked="0" layoutInCell="1" allowOverlap="1">
                <wp:simplePos x="0" y="0"/>
                <wp:positionH relativeFrom="column">
                  <wp:posOffset>17780</wp:posOffset>
                </wp:positionH>
                <wp:positionV relativeFrom="paragraph">
                  <wp:posOffset>205740</wp:posOffset>
                </wp:positionV>
                <wp:extent cx="1398270" cy="410845"/>
                <wp:effectExtent l="8255" t="5715" r="12700" b="12065"/>
                <wp:wrapNone/>
                <wp:docPr id="738"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41084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pPr>
                            <w:r>
                              <w:rPr>
                                <w:sz w:val="20"/>
                              </w:rPr>
                              <w:t>Notify the complainant of intention to dismiss</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19" o:spid="_x0000_s1120" type="#_x0000_t109" style="position:absolute;left:0;text-align:left;margin-left:1.4pt;margin-top:16.2pt;width:110.1pt;height:32.3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">
                <v:textbox style="mso-fit-shape-to-text:t" inset=",,1.5mm">
                  <w:txbxContent>
                    <w:p w:rsidR="009B6D92" w:rsidRPr="00A522BA" w:rsidRDefault="009B6D92" w:rsidP="00F66D06">
                      <w:pPr>
                        <w:jc w:val="left"/>
                      </w:pPr>
                      <w:r>
                        <w:rPr>
                          <w:sz w:val="20"/>
                        </w:rPr>
                        <w:t>Notify the complainant of intention to dismiss</w:t>
                      </w:r>
                    </w:p>
                  </w:txbxContent>
                </v:textbox>
              </v:shape>
            </w:pict>
          </mc:Fallback>
        </mc:AlternateContent>
      </w:r>
      <w:r>
        <w:rPr>
          <w:noProof/>
          <w:lang w:eastAsia="en-AU"/>
        </w:rPr>
        <mc:AlternateContent>
          <mc:Choice Requires="wps">
            <w:drawing>
              <wp:anchor distT="0" distB="0" distL="114300" distR="114300" simplePos="0" relativeHeight="252122112" behindDoc="0" locked="0" layoutInCell="1" allowOverlap="1">
                <wp:simplePos x="0" y="0"/>
                <wp:positionH relativeFrom="column">
                  <wp:posOffset>3096260</wp:posOffset>
                </wp:positionH>
                <wp:positionV relativeFrom="paragraph">
                  <wp:posOffset>2252980</wp:posOffset>
                </wp:positionV>
                <wp:extent cx="720090" cy="396240"/>
                <wp:effectExtent l="10160" t="5080" r="12700" b="8255"/>
                <wp:wrapNone/>
                <wp:docPr id="737" name="Auto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Dismiss complaint</w:t>
                            </w:r>
                          </w:p>
                        </w:txbxContent>
                      </wps:txbx>
                      <wps:bodyPr rot="0" vert="horz" wrap="square" lIns="54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1" o:spid="_x0000_s1121" type="#_x0000_t109" style="position:absolute;left:0;text-align:left;margin-left:243.8pt;margin-top:177.4pt;width:56.7pt;height:31.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">
                <v:textbox inset="1.5mm,,1mm">
                  <w:txbxContent>
                    <w:p w:rsidR="009B6D92" w:rsidRPr="00A522BA" w:rsidRDefault="009B6D92" w:rsidP="00F66D06">
                      <w:pPr>
                        <w:jc w:val="left"/>
                        <w:rPr>
                          <w:sz w:val="20"/>
                        </w:rPr>
                      </w:pPr>
                      <w:r>
                        <w:rPr>
                          <w:sz w:val="20"/>
                        </w:rPr>
                        <w:t>Dismiss complaint</w:t>
                      </w:r>
                    </w:p>
                  </w:txbxContent>
                </v:textbox>
              </v:shape>
            </w:pict>
          </mc:Fallback>
        </mc:AlternateContent>
      </w:r>
      <w:r>
        <w:rPr>
          <w:noProof/>
          <w:lang w:eastAsia="en-AU"/>
        </w:rPr>
        <mc:AlternateContent>
          <mc:Choice Requires="wps">
            <w:drawing>
              <wp:anchor distT="0" distB="0" distL="114300" distR="114300" simplePos="0" relativeHeight="252120064" behindDoc="0" locked="0" layoutInCell="1" allowOverlap="1">
                <wp:simplePos x="0" y="0"/>
                <wp:positionH relativeFrom="column">
                  <wp:posOffset>728980</wp:posOffset>
                </wp:positionH>
                <wp:positionV relativeFrom="paragraph">
                  <wp:posOffset>2816860</wp:posOffset>
                </wp:positionV>
                <wp:extent cx="828040" cy="396240"/>
                <wp:effectExtent l="5080" t="6985" r="5080" b="6350"/>
                <wp:wrapNone/>
                <wp:docPr id="736"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96240"/>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Implement agreed action</w:t>
                            </w:r>
                          </w:p>
                        </w:txbxContent>
                      </wps:txbx>
                      <wps:bodyPr rot="0" vert="horz" wrap="square" lIns="54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9" o:spid="_x0000_s1122" type="#_x0000_t109" style="position:absolute;left:0;text-align:left;margin-left:57.4pt;margin-top:221.8pt;width:65.2pt;height:31.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">
                <v:textbox inset="1.5mm,,1mm">
                  <w:txbxContent>
                    <w:p w:rsidR="009B6D92" w:rsidRPr="00A522BA" w:rsidRDefault="009B6D92" w:rsidP="00F66D06">
                      <w:pPr>
                        <w:jc w:val="left"/>
                        <w:rPr>
                          <w:sz w:val="20"/>
                        </w:rPr>
                      </w:pPr>
                      <w:r>
                        <w:rPr>
                          <w:sz w:val="20"/>
                        </w:rPr>
                        <w:t>Implement agreed action</w:t>
                      </w:r>
                    </w:p>
                  </w:txbxContent>
                </v:textbox>
              </v:shape>
            </w:pict>
          </mc:Fallback>
        </mc:AlternateContent>
      </w:r>
      <w:r>
        <w:rPr>
          <w:noProof/>
          <w:lang w:eastAsia="en-AU"/>
        </w:rPr>
        <mc:AlternateContent>
          <mc:Choice Requires="wps">
            <w:drawing>
              <wp:anchor distT="0" distB="0" distL="114300" distR="114300" simplePos="0" relativeHeight="252136448" behindDoc="0" locked="0" layoutInCell="1" allowOverlap="1">
                <wp:simplePos x="0" y="0"/>
                <wp:positionH relativeFrom="column">
                  <wp:posOffset>2997835</wp:posOffset>
                </wp:positionH>
                <wp:positionV relativeFrom="paragraph">
                  <wp:posOffset>1545590</wp:posOffset>
                </wp:positionV>
                <wp:extent cx="0" cy="179705"/>
                <wp:effectExtent l="12065" t="54610" r="17780" b="59690"/>
                <wp:wrapNone/>
                <wp:docPr id="31"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0" cy="179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4" o:spid="_x0000_s1026" type="#_x0000_t32" style="position:absolute;margin-left:236.05pt;margin-top:121.7pt;width:0;height:14.15pt;rotation:90;flip:x 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">
                <v:stroke endarrow="block"/>
              </v:shape>
            </w:pict>
          </mc:Fallback>
        </mc:AlternateContent>
      </w:r>
      <w:r>
        <w:rPr>
          <w:noProof/>
          <w:lang w:eastAsia="en-AU"/>
        </w:rPr>
        <mc:AlternateContent>
          <mc:Choice Requires="wps">
            <w:drawing>
              <wp:anchor distT="0" distB="0" distL="114300" distR="114300" simplePos="0" relativeHeight="252107776" behindDoc="0" locked="0" layoutInCell="1" allowOverlap="1">
                <wp:simplePos x="0" y="0"/>
                <wp:positionH relativeFrom="column">
                  <wp:posOffset>1369060</wp:posOffset>
                </wp:positionH>
                <wp:positionV relativeFrom="paragraph">
                  <wp:posOffset>927100</wp:posOffset>
                </wp:positionV>
                <wp:extent cx="1007745" cy="255905"/>
                <wp:effectExtent l="6985" t="12700" r="13970" b="7620"/>
                <wp:wrapNone/>
                <wp:docPr id="30"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55905"/>
                        </a:xfrm>
                        <a:prstGeom prst="flowChartProcess">
                          <a:avLst/>
                        </a:prstGeom>
                        <a:solidFill>
                          <a:srgbClr val="FFFFFF"/>
                        </a:solidFill>
                        <a:ln w="9525">
                          <a:solidFill>
                            <a:srgbClr val="000000"/>
                          </a:solidFill>
                          <a:miter lim="800000"/>
                          <a:headEnd/>
                          <a:tailEnd/>
                        </a:ln>
                      </wps:spPr>
                      <wps:txbx>
                        <w:txbxContent>
                          <w:p w:rsidR="009B6D92" w:rsidRPr="00A522BA" w:rsidRDefault="009B6D92" w:rsidP="00F66D06">
                            <w:pPr>
                              <w:jc w:val="left"/>
                              <w:rPr>
                                <w:sz w:val="20"/>
                              </w:rPr>
                            </w:pPr>
                            <w:r>
                              <w:rPr>
                                <w:sz w:val="20"/>
                              </w:rPr>
                              <w:t>Arbitrate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7" o:spid="_x0000_s1123" type="#_x0000_t109" style="position:absolute;left:0;text-align:left;margin-left:107.8pt;margin-top:73pt;width:79.35pt;height:20.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">
                <v:textbox>
                  <w:txbxContent>
                    <w:p w:rsidR="009B6D92" w:rsidRPr="00A522BA" w:rsidRDefault="009B6D92" w:rsidP="00F66D06">
                      <w:pPr>
                        <w:jc w:val="left"/>
                        <w:rPr>
                          <w:sz w:val="20"/>
                        </w:rPr>
                      </w:pPr>
                      <w:r>
                        <w:rPr>
                          <w:sz w:val="20"/>
                        </w:rPr>
                        <w:t>Arbitrate</w:t>
                      </w:r>
                    </w:p>
                  </w:txbxContent>
                </v:textbox>
              </v:shape>
            </w:pict>
          </mc:Fallback>
        </mc:AlternateContent>
      </w:r>
      <w:r>
        <w:rPr>
          <w:noProof/>
          <w:lang w:eastAsia="en-AU"/>
        </w:rPr>
        <mc:AlternateContent>
          <mc:Choice Requires="wps">
            <w:drawing>
              <wp:anchor distT="0" distB="0" distL="114300" distR="114300" simplePos="0" relativeHeight="252131328" behindDoc="0" locked="0" layoutInCell="1" allowOverlap="1">
                <wp:simplePos x="0" y="0"/>
                <wp:positionH relativeFrom="column">
                  <wp:posOffset>3867150</wp:posOffset>
                </wp:positionH>
                <wp:positionV relativeFrom="paragraph">
                  <wp:posOffset>1824355</wp:posOffset>
                </wp:positionV>
                <wp:extent cx="0" cy="198120"/>
                <wp:effectExtent l="9525" t="5080" r="9525" b="6350"/>
                <wp:wrapNone/>
                <wp:docPr id="29"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6" o:spid="_x0000_s1026" type="#_x0000_t32" style="position:absolute;margin-left:304.5pt;margin-top:143.65pt;width:0;height:15.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QfIQ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"/>
            </w:pict>
          </mc:Fallback>
        </mc:AlternateContent>
      </w:r>
      <w:r>
        <w:rPr>
          <w:noProof/>
          <w:lang w:eastAsia="en-AU"/>
        </w:rPr>
        <mc:AlternateContent>
          <mc:Choice Requires="wps">
            <w:drawing>
              <wp:anchor distT="0" distB="0" distL="114300" distR="114300" simplePos="0" relativeHeight="252068864" behindDoc="0" locked="0" layoutInCell="1" allowOverlap="1">
                <wp:simplePos x="0" y="0"/>
                <wp:positionH relativeFrom="column">
                  <wp:posOffset>3833495</wp:posOffset>
                </wp:positionH>
                <wp:positionV relativeFrom="paragraph">
                  <wp:posOffset>128270</wp:posOffset>
                </wp:positionV>
                <wp:extent cx="2303780" cy="721360"/>
                <wp:effectExtent l="13970" t="13970" r="6350" b="7620"/>
                <wp:wrapNone/>
                <wp:docPr id="28"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721360"/>
                        </a:xfrm>
                        <a:prstGeom prst="flowChartProcess">
                          <a:avLst/>
                        </a:prstGeom>
                        <a:solidFill>
                          <a:srgbClr val="FFFFFF"/>
                        </a:solidFill>
                        <a:ln w="9525">
                          <a:solidFill>
                            <a:srgbClr val="000000"/>
                          </a:solidFill>
                          <a:miter lim="800000"/>
                          <a:headEnd/>
                          <a:tailEnd/>
                        </a:ln>
                      </wps:spPr>
                      <wps:txbx>
                        <w:txbxContent>
                          <w:p w:rsidR="009B6D92" w:rsidRPr="00C85428" w:rsidRDefault="009B6D92" w:rsidP="00E61348">
                            <w:pPr>
                              <w:pStyle w:val="ListParagraph"/>
                              <w:numPr>
                                <w:ilvl w:val="0"/>
                                <w:numId w:val="74"/>
                              </w:numPr>
                              <w:ind w:left="360"/>
                              <w:jc w:val="left"/>
                              <w:rPr>
                                <w:sz w:val="20"/>
                              </w:rPr>
                            </w:pPr>
                            <w:r w:rsidRPr="00C85428">
                              <w:rPr>
                                <w:sz w:val="20"/>
                              </w:rPr>
                              <w:t>Give the complainant opportunity to comment.  If complainant provides additional material, refer back to committee.</w:t>
                            </w:r>
                          </w:p>
                        </w:txbxContent>
                      </wps:txbx>
                      <wps:bodyPr rot="0" vert="horz" wrap="square" lIns="91440" tIns="45720" rIns="54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689" o:spid="_x0000_s1124" type="#_x0000_t109" style="position:absolute;left:0;text-align:left;margin-left:301.85pt;margin-top:10.1pt;width:181.4pt;height:56.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">
                <v:textbox style="mso-fit-shape-to-text:t" inset=",,1.5mm">
                  <w:txbxContent>
                    <w:p w:rsidR="009B6D92" w:rsidRPr="00C85428" w:rsidRDefault="009B6D92" w:rsidP="00E61348">
                      <w:pPr>
                        <w:pStyle w:val="ListParagraph"/>
                        <w:numPr>
                          <w:ilvl w:val="0"/>
                          <w:numId w:val="74"/>
                        </w:numPr>
                        <w:ind w:left="360"/>
                        <w:jc w:val="left"/>
                        <w:rPr>
                          <w:sz w:val="20"/>
                        </w:rPr>
                      </w:pPr>
                      <w:r w:rsidRPr="00C85428">
                        <w:rPr>
                          <w:sz w:val="20"/>
                        </w:rPr>
                        <w:t>Give the complainant opportunity to comment.  If complainant provides additional material, refer back to committee.</w:t>
                      </w:r>
                    </w:p>
                  </w:txbxContent>
                </v:textbox>
              </v:shape>
            </w:pict>
          </mc:Fallback>
        </mc:AlternateContent>
      </w:r>
    </w:p>
    <w:p w:rsidR="00F66D06" w:rsidRDefault="00F66D06" w:rsidP="00F66D06"/>
    <w:p w:rsidR="00F66D06" w:rsidRDefault="00D87BD6" w:rsidP="00F66D06">
      <w:r>
        <w:rPr>
          <w:noProof/>
          <w:lang w:eastAsia="en-AU"/>
        </w:rPr>
        <mc:AlternateContent>
          <mc:Choice Requires="wps">
            <w:drawing>
              <wp:anchor distT="0" distB="0" distL="114300" distR="114300" simplePos="0" relativeHeight="252100608" behindDoc="0" locked="0" layoutInCell="1" allowOverlap="1">
                <wp:simplePos x="0" y="0"/>
                <wp:positionH relativeFrom="column">
                  <wp:posOffset>1419860</wp:posOffset>
                </wp:positionH>
                <wp:positionV relativeFrom="paragraph">
                  <wp:posOffset>52070</wp:posOffset>
                </wp:positionV>
                <wp:extent cx="2411730" cy="0"/>
                <wp:effectExtent l="10160" t="13970" r="6985" b="5080"/>
                <wp:wrapNone/>
                <wp:docPr id="27"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0" o:spid="_x0000_s1026" type="#_x0000_t32" style="position:absolute;margin-left:111.8pt;margin-top:4.1pt;width:189.9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">
                <v:stroke dashstyle="dash"/>
              </v:shape>
            </w:pict>
          </mc:Fallback>
        </mc:AlternateContent>
      </w:r>
    </w:p>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Default="00D87BD6" w:rsidP="00F66D06">
      <w:r>
        <w:rPr>
          <w:noProof/>
          <w:lang w:eastAsia="en-AU"/>
        </w:rPr>
        <mc:AlternateContent>
          <mc:Choice Requires="wpg">
            <w:drawing>
              <wp:anchor distT="0" distB="0" distL="114300" distR="114300" simplePos="0" relativeHeight="252130304" behindDoc="0" locked="0" layoutInCell="1" allowOverlap="1">
                <wp:simplePos x="0" y="0"/>
                <wp:positionH relativeFrom="column">
                  <wp:posOffset>3444875</wp:posOffset>
                </wp:positionH>
                <wp:positionV relativeFrom="paragraph">
                  <wp:posOffset>163830</wp:posOffset>
                </wp:positionV>
                <wp:extent cx="864235" cy="226695"/>
                <wp:effectExtent l="6350" t="11430" r="5715" b="9525"/>
                <wp:wrapNone/>
                <wp:docPr id="23"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226695"/>
                          <a:chOff x="2215" y="12744"/>
                          <a:chExt cx="2867" cy="357"/>
                        </a:xfrm>
                      </wpg:grpSpPr>
                      <wps:wsp>
                        <wps:cNvPr id="24" name="AutoShape 753"/>
                        <wps:cNvCnPr>
                          <a:cxnSpLocks noChangeShapeType="1"/>
                        </wps:cNvCnPr>
                        <wps:spPr bwMode="auto">
                          <a:xfrm>
                            <a:off x="2215" y="12744"/>
                            <a:ext cx="286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754"/>
                        <wps:cNvCnPr>
                          <a:cxnSpLocks noChangeShapeType="1"/>
                        </wps:cNvCnPr>
                        <wps:spPr bwMode="auto">
                          <a:xfrm>
                            <a:off x="2215" y="12744"/>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755"/>
                        <wps:cNvCnPr>
                          <a:cxnSpLocks noChangeShapeType="1"/>
                        </wps:cNvCnPr>
                        <wps:spPr bwMode="auto">
                          <a:xfrm>
                            <a:off x="5082" y="12744"/>
                            <a:ext cx="0" cy="3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026" style="position:absolute;margin-left:271.25pt;margin-top:12.9pt;width:68.05pt;height:17.85pt;z-index:252130304" coordorigin="2215,12744" coordsize="286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">
                <v:shape id="AutoShape 753" o:spid="_x0000_s1027" type="#_x0000_t32" style="position:absolute;left:2215;top:12744;width:28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AutoShape 754" o:spid="_x0000_s1028" type="#_x0000_t32" style="position:absolute;left:2215;top:1274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755" o:spid="_x0000_s1029" type="#_x0000_t32" style="position:absolute;left:5082;top:1274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group>
            </w:pict>
          </mc:Fallback>
        </mc:AlternateContent>
      </w:r>
    </w:p>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Default="00F66D06" w:rsidP="00F66D06"/>
    <w:p w:rsidR="00F66D06" w:rsidRPr="00C85428" w:rsidRDefault="00D87BD6" w:rsidP="00F66D06">
      <w:r>
        <w:rPr>
          <w:noProof/>
          <w:lang w:eastAsia="en-AU"/>
        </w:rPr>
        <mc:AlternateContent>
          <mc:Choice Requires="wps">
            <w:drawing>
              <wp:anchor distT="0" distB="0" distL="114300" distR="114300" simplePos="0" relativeHeight="252134400" behindDoc="0" locked="0" layoutInCell="1" allowOverlap="1">
                <wp:simplePos x="0" y="0"/>
                <wp:positionH relativeFrom="column">
                  <wp:posOffset>17780</wp:posOffset>
                </wp:positionH>
                <wp:positionV relativeFrom="paragraph">
                  <wp:posOffset>93345</wp:posOffset>
                </wp:positionV>
                <wp:extent cx="6120130" cy="575945"/>
                <wp:effectExtent l="8255" t="7620" r="5715" b="6985"/>
                <wp:wrapNone/>
                <wp:docPr id="22"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75945"/>
                        </a:xfrm>
                        <a:prstGeom prst="flowChartProcess">
                          <a:avLst/>
                        </a:prstGeom>
                        <a:solidFill>
                          <a:srgbClr val="FFFFFF"/>
                        </a:solidFill>
                        <a:ln w="9525">
                          <a:solidFill>
                            <a:srgbClr val="000000"/>
                          </a:solidFill>
                          <a:miter lim="800000"/>
                          <a:headEnd/>
                          <a:tailEnd/>
                        </a:ln>
                      </wps:spPr>
                      <wps:txbx>
                        <w:txbxContent>
                          <w:p w:rsidR="009B6D92" w:rsidRPr="00743451" w:rsidRDefault="009B6D92" w:rsidP="00F66D06">
                            <w:pPr>
                              <w:jc w:val="left"/>
                              <w:rPr>
                                <w:sz w:val="20"/>
                              </w:rPr>
                            </w:pPr>
                            <w:r w:rsidRPr="00743451">
                              <w:rPr>
                                <w:b/>
                                <w:i/>
                                <w:sz w:val="20"/>
                              </w:rPr>
                              <w:t xml:space="preserve">NOTE:  </w:t>
                            </w:r>
                            <w:r>
                              <w:rPr>
                                <w:sz w:val="20"/>
                              </w:rPr>
                              <w:t>May include but is not restricted to inconsistent application of bus rules, bias, favouritism, lack of respect or courtesy, use of language or behaviour that may intimidate or frighten students (particularly younger students), slovenliness, lack of professionalism, poor or non-performance of service, or a prosecutable offence.</w:t>
                            </w:r>
                          </w:p>
                        </w:txbxContent>
                      </wps:txbx>
                      <wps:bodyPr rot="0" vert="horz" wrap="square" lIns="54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9" o:spid="_x0000_s1125" type="#_x0000_t109" style="position:absolute;left:0;text-align:left;margin-left:1.4pt;margin-top:7.35pt;width:481.9pt;height:45.3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">
                <v:textbox inset="1.5mm,,1mm">
                  <w:txbxContent>
                    <w:p w:rsidR="009B6D92" w:rsidRPr="00743451" w:rsidRDefault="009B6D92" w:rsidP="00F66D06">
                      <w:pPr>
                        <w:jc w:val="left"/>
                        <w:rPr>
                          <w:sz w:val="20"/>
                        </w:rPr>
                      </w:pPr>
                      <w:r w:rsidRPr="00743451">
                        <w:rPr>
                          <w:b/>
                          <w:i/>
                          <w:sz w:val="20"/>
                        </w:rPr>
                        <w:t xml:space="preserve">NOTE:  </w:t>
                      </w:r>
                      <w:r>
                        <w:rPr>
                          <w:sz w:val="20"/>
                        </w:rPr>
                        <w:t>May include but is not restricted to inconsistent application of bus rules, bias, favouritism, lack of respect or courtesy, use of language or behaviour that may intimidate or frighten students (particularly younger students), slovenliness, lack of professionalism, poor or non-performance of service, or a prosecutable offence.</w:t>
                      </w:r>
                    </w:p>
                  </w:txbxContent>
                </v:textbox>
              </v:shape>
            </w:pict>
          </mc:Fallback>
        </mc:AlternateContent>
      </w:r>
    </w:p>
    <w:p w:rsidR="00F66D06" w:rsidRPr="00C85428" w:rsidRDefault="00F66D06" w:rsidP="00F66D06"/>
    <w:p w:rsidR="00F66D06" w:rsidRPr="00C85428" w:rsidRDefault="00F66D06" w:rsidP="00F66D06"/>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967ECE" w:rsidRPr="00AD304A" w:rsidRDefault="00AD304A" w:rsidP="00AD304A">
      <w:pPr>
        <w:pStyle w:val="Heading2"/>
      </w:pPr>
      <w:bookmarkStart w:id="73" w:name="_Toc375489306"/>
      <w:r w:rsidRPr="00AD304A">
        <w:t>PASSENGER TRANSPORT SERVICES REGULATIONS</w:t>
      </w:r>
      <w:bookmarkEnd w:id="73"/>
    </w:p>
    <w:p w:rsidR="00967ECE" w:rsidRDefault="00967ECE" w:rsidP="00967ECE">
      <w:pPr>
        <w:pBdr>
          <w:bottom w:val="single" w:sz="4" w:space="1" w:color="auto"/>
        </w:pBdr>
      </w:pPr>
    </w:p>
    <w:p w:rsidR="00967ECE" w:rsidRPr="00AC3EE6" w:rsidRDefault="00967ECE" w:rsidP="00FD7110"/>
    <w:p w:rsidR="00A64123" w:rsidRPr="00AC3EE6" w:rsidRDefault="00E5625B" w:rsidP="00FD7110">
      <w:r w:rsidRPr="00AC3EE6">
        <w:t>The following conditions are from Part 3 (Travel and Travellers) and Part 4 (Miscellaneous) of the Passenger Transport Services Regulations 2013</w:t>
      </w:r>
      <w:r w:rsidR="00AC3EE6">
        <w:t>.</w:t>
      </w:r>
    </w:p>
    <w:p w:rsidR="00E5625B" w:rsidRPr="00AC3EE6" w:rsidRDefault="00E5625B" w:rsidP="00FD7110"/>
    <w:p w:rsidR="00E5625B" w:rsidRDefault="00E5625B" w:rsidP="00FD7110">
      <w:pPr>
        <w:rPr>
          <w:b/>
        </w:rPr>
      </w:pPr>
      <w:r w:rsidRPr="00AC3EE6">
        <w:rPr>
          <w:b/>
        </w:rPr>
        <w:t>PART 3 - TRAVEL AND TRAVELLERS</w:t>
      </w:r>
    </w:p>
    <w:p w:rsidR="00B65383" w:rsidRPr="00AC3EE6" w:rsidRDefault="00B65383" w:rsidP="00FD7110">
      <w:pPr>
        <w:rPr>
          <w:b/>
        </w:rPr>
      </w:pPr>
    </w:p>
    <w:p w:rsidR="00E5625B" w:rsidRPr="00AD304A" w:rsidRDefault="00E5625B" w:rsidP="007D5DA9">
      <w:pPr>
        <w:pStyle w:val="NormalWeb"/>
        <w:spacing w:before="0" w:beforeAutospacing="0" w:after="240" w:afterAutospacing="0"/>
        <w:jc w:val="both"/>
        <w:rPr>
          <w:rFonts w:asciiTheme="minorHAnsi" w:hAnsiTheme="minorHAnsi"/>
          <w:i/>
          <w:sz w:val="22"/>
        </w:rPr>
      </w:pPr>
      <w:bookmarkStart w:id="74" w:name="GS11@EN"/>
      <w:bookmarkEnd w:id="74"/>
      <w:r w:rsidRPr="00AD304A">
        <w:rPr>
          <w:rFonts w:asciiTheme="minorHAnsi" w:hAnsiTheme="minorHAnsi"/>
          <w:b/>
          <w:bCs/>
          <w:i/>
          <w:sz w:val="22"/>
        </w:rPr>
        <w:t>11.</w:t>
      </w:r>
      <w:r w:rsidR="00AC3EE6" w:rsidRPr="00AD304A">
        <w:rPr>
          <w:rFonts w:asciiTheme="minorHAnsi" w:hAnsiTheme="minorHAnsi"/>
          <w:b/>
          <w:bCs/>
          <w:i/>
          <w:sz w:val="22"/>
        </w:rPr>
        <w:tab/>
      </w:r>
      <w:r w:rsidRPr="00AD304A">
        <w:rPr>
          <w:rFonts w:asciiTheme="minorHAnsi" w:hAnsiTheme="minorHAnsi"/>
          <w:b/>
          <w:bCs/>
          <w:i/>
          <w:sz w:val="22"/>
        </w:rPr>
        <w:t>Conditions of travel</w:t>
      </w:r>
      <w:r w:rsidRPr="00AD304A">
        <w:rPr>
          <w:rFonts w:asciiTheme="minorHAnsi" w:hAnsiTheme="minorHAnsi"/>
          <w:i/>
          <w:sz w:val="22"/>
        </w:rPr>
        <w:t xml:space="preserve"> </w:t>
      </w:r>
    </w:p>
    <w:p w:rsidR="00E5625B" w:rsidRPr="00AD304A" w:rsidRDefault="00E5625B" w:rsidP="007D5DA9">
      <w:pPr>
        <w:pStyle w:val="NormalWeb"/>
        <w:spacing w:before="0" w:beforeAutospacing="0" w:after="240" w:afterAutospacing="0"/>
        <w:ind w:left="851" w:hanging="851"/>
        <w:jc w:val="both"/>
        <w:rPr>
          <w:rFonts w:asciiTheme="minorHAnsi" w:hAnsiTheme="minorHAnsi"/>
          <w:sz w:val="22"/>
        </w:rPr>
      </w:pPr>
      <w:bookmarkStart w:id="75" w:name="GS11@Gs1@EN"/>
      <w:bookmarkEnd w:id="75"/>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Subject to this regulation, an accredited operator of a passenger transport service may make travelling on that passenger transport service subject to any condition the accredited operator thinks appropriate. </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76" w:name="GS11@Gs2@EN"/>
      <w:bookmarkEnd w:id="76"/>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 condition imposed under </w:t>
      </w:r>
      <w:r w:rsidRPr="00AD304A">
        <w:rPr>
          <w:rFonts w:asciiTheme="minorHAnsi" w:eastAsiaTheme="majorEastAsia" w:hAnsiTheme="minorHAnsi"/>
          <w:sz w:val="22"/>
        </w:rPr>
        <w:t>subregulation (1)</w:t>
      </w:r>
      <w:r w:rsidRPr="00AD304A">
        <w:rPr>
          <w:rFonts w:asciiTheme="minorHAnsi" w:hAnsiTheme="minorHAnsi"/>
          <w:sz w:val="22"/>
        </w:rPr>
        <w:t xml:space="preserve"> may relate to, but is not limited to, the following matters:</w:t>
      </w:r>
      <w:bookmarkStart w:id="77" w:name="GS11@Gs2@Hpa@EN"/>
      <w:bookmarkEnd w:id="77"/>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restrictions on eating and drinking;</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78" w:name="GS11@Gs2@Hpb@EN"/>
      <w:bookmarkEnd w:id="78"/>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standards of behaviour while travelling;</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79" w:name="GS11@Gs2@Hpc@EN"/>
      <w:bookmarkEnd w:id="79"/>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personal hygiene;</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80" w:name="GS11@Gs2@Hpd@EN"/>
      <w:bookmarkEnd w:id="80"/>
      <w:r w:rsidRPr="00AD304A">
        <w:rPr>
          <w:rFonts w:asciiTheme="minorHAnsi" w:hAnsiTheme="minorHAnsi"/>
          <w:b/>
          <w:bCs/>
          <w:sz w:val="22"/>
        </w:rPr>
        <w:t>(d</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disposal of litter;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81" w:name="GS11@Gs2@Hpe@EN"/>
      <w:bookmarkEnd w:id="81"/>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restrictions on noise levels and type of noise;</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82" w:name="GS11@Gs2@Hpf@EN"/>
      <w:bookmarkEnd w:id="82"/>
      <w:r w:rsidRPr="00AD304A">
        <w:rPr>
          <w:rFonts w:asciiTheme="minorHAnsi" w:hAnsiTheme="minorHAnsi"/>
          <w:b/>
          <w:bCs/>
          <w:sz w:val="22"/>
        </w:rPr>
        <w:t>(f</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carriage of goods and luggage;</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83" w:name="GS11@Gs2@Hpg@EN"/>
      <w:bookmarkEnd w:id="83"/>
      <w:r w:rsidRPr="00AD304A">
        <w:rPr>
          <w:rFonts w:asciiTheme="minorHAnsi" w:hAnsiTheme="minorHAnsi"/>
          <w:b/>
          <w:bCs/>
          <w:sz w:val="22"/>
        </w:rPr>
        <w:t>(g</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soiling of vehicles;</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bookmarkStart w:id="84" w:name="GS11@Gs2@Hph@EN"/>
      <w:bookmarkEnd w:id="84"/>
      <w:r w:rsidRPr="00AD304A">
        <w:rPr>
          <w:rFonts w:asciiTheme="minorHAnsi" w:hAnsiTheme="minorHAnsi"/>
          <w:b/>
          <w:bCs/>
          <w:sz w:val="22"/>
        </w:rPr>
        <w:t>(h</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occupation of seats.</w:t>
      </w:r>
    </w:p>
    <w:p w:rsidR="00E5625B" w:rsidRPr="00AD304A" w:rsidRDefault="00E5625B" w:rsidP="00FD7110">
      <w:pPr>
        <w:pStyle w:val="NormalWeb"/>
        <w:spacing w:before="0" w:beforeAutospacing="0" w:after="240" w:afterAutospacing="0"/>
        <w:ind w:left="851" w:hanging="851"/>
        <w:jc w:val="both"/>
        <w:rPr>
          <w:rFonts w:asciiTheme="minorHAnsi" w:hAnsiTheme="minorHAnsi"/>
          <w:sz w:val="22"/>
        </w:rPr>
      </w:pPr>
      <w:bookmarkStart w:id="85" w:name="GS11@Gs3@EN"/>
      <w:bookmarkEnd w:id="85"/>
      <w:r w:rsidRPr="00AD304A">
        <w:rPr>
          <w:rFonts w:asciiTheme="minorHAnsi" w:hAnsiTheme="minorHAnsi"/>
          <w:b/>
          <w:bCs/>
          <w:sz w:val="22"/>
        </w:rPr>
        <w:t>(3</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 condition imposed under </w:t>
      </w:r>
      <w:r w:rsidRPr="00AD304A">
        <w:rPr>
          <w:rFonts w:asciiTheme="minorHAnsi" w:eastAsiaTheme="majorEastAsia" w:hAnsiTheme="minorHAnsi"/>
          <w:sz w:val="22"/>
        </w:rPr>
        <w:t>subregulation (1)</w:t>
      </w:r>
      <w:r w:rsidRPr="00AD304A">
        <w:rPr>
          <w:rFonts w:asciiTheme="minorHAnsi" w:hAnsiTheme="minorHAnsi"/>
          <w:sz w:val="22"/>
        </w:rPr>
        <w:t xml:space="preserve"> must not be inconsistent with the Act but may cover any area not covered by the Act.</w:t>
      </w:r>
    </w:p>
    <w:p w:rsidR="00E5625B" w:rsidRPr="00AD304A" w:rsidRDefault="00E5625B" w:rsidP="00FD7110">
      <w:pPr>
        <w:pStyle w:val="NormalWeb"/>
        <w:spacing w:before="0" w:beforeAutospacing="0" w:after="0" w:afterAutospacing="0"/>
        <w:jc w:val="both"/>
        <w:rPr>
          <w:rFonts w:asciiTheme="minorHAnsi" w:hAnsiTheme="minorHAnsi"/>
          <w:sz w:val="22"/>
        </w:rPr>
      </w:pPr>
      <w:bookmarkStart w:id="86" w:name="GS11@Gs4@EN"/>
      <w:bookmarkEnd w:id="86"/>
      <w:r w:rsidRPr="00AD304A">
        <w:rPr>
          <w:rFonts w:asciiTheme="minorHAnsi" w:hAnsiTheme="minorHAnsi"/>
          <w:b/>
          <w:bCs/>
          <w:sz w:val="22"/>
        </w:rPr>
        <w:t>(4</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accredited operator of a passenger transport service must – </w:t>
      </w:r>
      <w:bookmarkStart w:id="87" w:name="GS11@Gs4@Hpa@EN"/>
      <w:bookmarkEnd w:id="87"/>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if practicable, display a copy of each condition of travel on the passenger transport service, imposed under </w:t>
      </w:r>
      <w:r w:rsidRPr="00AD304A">
        <w:rPr>
          <w:rFonts w:asciiTheme="minorHAnsi" w:eastAsiaTheme="majorEastAsia" w:hAnsiTheme="minorHAnsi"/>
          <w:sz w:val="22"/>
        </w:rPr>
        <w:t>subregulation (1)</w:t>
      </w:r>
      <w:r w:rsidRPr="00AD304A">
        <w:rPr>
          <w:rFonts w:asciiTheme="minorHAnsi" w:hAnsiTheme="minorHAnsi"/>
          <w:sz w:val="22"/>
        </w:rPr>
        <w:t>, in a prominent location inside the vehicle used to provide the passenger transport service; or</w:t>
      </w:r>
    </w:p>
    <w:p w:rsidR="00E5625B" w:rsidRPr="00AD304A" w:rsidRDefault="00E5625B" w:rsidP="00FD7110">
      <w:pPr>
        <w:pStyle w:val="NormalWeb"/>
        <w:spacing w:before="0" w:beforeAutospacing="0" w:after="240" w:afterAutospacing="0"/>
        <w:ind w:left="1702" w:hanging="851"/>
        <w:jc w:val="both"/>
        <w:rPr>
          <w:rFonts w:asciiTheme="minorHAnsi" w:hAnsiTheme="minorHAnsi"/>
          <w:sz w:val="22"/>
        </w:rPr>
      </w:pPr>
      <w:bookmarkStart w:id="88" w:name="GS11@Gs4@Hpb@EN"/>
      <w:bookmarkEnd w:id="88"/>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if such a display is impracticable, ensure that a copy is available on request.</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5 penalty units.</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89" w:name="GS11@Gs5@EN"/>
      <w:bookmarkEnd w:id="89"/>
      <w:r w:rsidRPr="00AD304A">
        <w:rPr>
          <w:rFonts w:asciiTheme="minorHAnsi" w:hAnsiTheme="minorHAnsi"/>
          <w:b/>
          <w:bCs/>
          <w:sz w:val="22"/>
        </w:rPr>
        <w:t>(5</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driver of a vehicle providing a passenger transport service may give a direction to a passenger on the vehicle to cease any behaviour the driver reasonably believes contravenes a condition imposed under </w:t>
      </w:r>
      <w:r w:rsidRPr="00AD304A">
        <w:rPr>
          <w:rFonts w:asciiTheme="minorHAnsi" w:eastAsiaTheme="majorEastAsia" w:hAnsiTheme="minorHAnsi"/>
          <w:sz w:val="22"/>
        </w:rPr>
        <w:t>subregulation (1)</w:t>
      </w:r>
      <w:r w:rsidRPr="00AD304A">
        <w:rPr>
          <w:rFonts w:asciiTheme="minorHAnsi" w:hAnsiTheme="minorHAnsi"/>
          <w:sz w:val="22"/>
        </w:rPr>
        <w:t xml:space="preserve"> in respect of the passenger transport service.</w:t>
      </w:r>
    </w:p>
    <w:p w:rsidR="00AC3EE6" w:rsidRPr="00AD304A" w:rsidRDefault="00AC3EE6" w:rsidP="00FD7110">
      <w:pPr>
        <w:rPr>
          <w:rFonts w:asciiTheme="minorHAnsi" w:hAnsiTheme="minorHAnsi"/>
          <w:bCs/>
          <w:szCs w:val="24"/>
          <w:lang w:eastAsia="en-AU"/>
        </w:rPr>
      </w:pPr>
      <w:bookmarkStart w:id="90" w:name="GS12@EN"/>
      <w:bookmarkEnd w:id="90"/>
    </w:p>
    <w:p w:rsidR="00E5625B" w:rsidRPr="00AD304A" w:rsidRDefault="00E5625B" w:rsidP="007D5DA9">
      <w:pPr>
        <w:pStyle w:val="NormalWeb"/>
        <w:spacing w:before="0" w:beforeAutospacing="0" w:after="240" w:afterAutospacing="0"/>
        <w:jc w:val="both"/>
        <w:rPr>
          <w:rFonts w:asciiTheme="minorHAnsi" w:hAnsiTheme="minorHAnsi"/>
          <w:i/>
          <w:sz w:val="22"/>
        </w:rPr>
      </w:pPr>
      <w:r w:rsidRPr="00AD304A">
        <w:rPr>
          <w:rFonts w:asciiTheme="minorHAnsi" w:hAnsiTheme="minorHAnsi"/>
          <w:b/>
          <w:bCs/>
          <w:i/>
          <w:sz w:val="22"/>
        </w:rPr>
        <w:t>12.</w:t>
      </w:r>
      <w:r w:rsidR="00AC3EE6" w:rsidRPr="00AD304A">
        <w:rPr>
          <w:rFonts w:asciiTheme="minorHAnsi" w:hAnsiTheme="minorHAnsi"/>
          <w:b/>
          <w:bCs/>
          <w:i/>
          <w:sz w:val="22"/>
        </w:rPr>
        <w:tab/>
      </w:r>
      <w:r w:rsidRPr="00AD304A">
        <w:rPr>
          <w:rFonts w:asciiTheme="minorHAnsi" w:hAnsiTheme="minorHAnsi"/>
          <w:b/>
          <w:bCs/>
          <w:i/>
          <w:sz w:val="22"/>
        </w:rPr>
        <w:t>Refusal of access to passenger transport services</w:t>
      </w:r>
      <w:r w:rsidRPr="00AD304A">
        <w:rPr>
          <w:rFonts w:asciiTheme="minorHAnsi" w:hAnsiTheme="minorHAnsi"/>
          <w:i/>
          <w:sz w:val="22"/>
        </w:rPr>
        <w:t xml:space="preserve"> </w:t>
      </w:r>
    </w:p>
    <w:p w:rsidR="00E5625B" w:rsidRPr="00AD304A" w:rsidRDefault="00E5625B" w:rsidP="007D5DA9">
      <w:pPr>
        <w:pStyle w:val="NormalWeb"/>
        <w:spacing w:before="0" w:beforeAutospacing="0" w:after="240" w:afterAutospacing="0"/>
        <w:ind w:left="851" w:hanging="851"/>
        <w:jc w:val="both"/>
        <w:rPr>
          <w:rFonts w:asciiTheme="minorHAnsi" w:hAnsiTheme="minorHAnsi"/>
          <w:sz w:val="22"/>
        </w:rPr>
      </w:pPr>
      <w:bookmarkStart w:id="91" w:name="GS12@Gs1@EN"/>
      <w:bookmarkEnd w:id="91"/>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accredited operator of a passenger transport service may refuse to permit a person to travel on the vehicle providing the service if –</w:t>
      </w:r>
      <w:bookmarkStart w:id="92" w:name="GS12@Gs1@Hpa@EN"/>
      <w:bookmarkEnd w:id="92"/>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person has breached the Act or a condition imposed under </w:t>
      </w:r>
      <w:hyperlink r:id="rId33" w:anchor="GS11@EN" w:tgtFrame="_self" w:history="1">
        <w:r w:rsidRPr="00AD304A">
          <w:rPr>
            <w:rStyle w:val="Hyperlink"/>
            <w:rFonts w:asciiTheme="minorHAnsi" w:eastAsiaTheme="majorEastAsia" w:hAnsiTheme="minorHAnsi"/>
            <w:color w:val="333333"/>
            <w:sz w:val="22"/>
          </w:rPr>
          <w:t>regulation 11</w:t>
        </w:r>
      </w:hyperlink>
      <w:r w:rsidRPr="00AD304A">
        <w:rPr>
          <w:rFonts w:asciiTheme="minorHAnsi" w:hAnsiTheme="minorHAnsi"/>
          <w:sz w:val="22"/>
        </w:rPr>
        <w:t>; and</w:t>
      </w:r>
    </w:p>
    <w:p w:rsidR="00E5625B" w:rsidRPr="00AD304A" w:rsidRDefault="00E5625B" w:rsidP="00FD7110">
      <w:pPr>
        <w:pStyle w:val="NormalWeb"/>
        <w:spacing w:before="0" w:beforeAutospacing="0" w:after="240" w:afterAutospacing="0"/>
        <w:ind w:left="1702" w:hanging="851"/>
        <w:jc w:val="both"/>
        <w:rPr>
          <w:rFonts w:asciiTheme="minorHAnsi" w:hAnsiTheme="minorHAnsi"/>
          <w:sz w:val="22"/>
        </w:rPr>
      </w:pPr>
      <w:bookmarkStart w:id="93" w:name="GS12@Gs1@Hpb@EN"/>
      <w:bookmarkEnd w:id="93"/>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 has failed to comply with all directions from the driver of the vehicle under that regulation in respect of the behaviour that is causing, or has caused, the breach.</w:t>
      </w:r>
    </w:p>
    <w:p w:rsidR="00AD304A" w:rsidRDefault="00AD304A">
      <w:pPr>
        <w:spacing w:after="200" w:line="276" w:lineRule="auto"/>
        <w:jc w:val="left"/>
        <w:rPr>
          <w:rFonts w:asciiTheme="minorHAnsi" w:hAnsiTheme="minorHAnsi"/>
          <w:b/>
          <w:bCs/>
          <w:sz w:val="22"/>
          <w:szCs w:val="24"/>
          <w:lang w:eastAsia="en-AU"/>
        </w:rPr>
      </w:pPr>
      <w:bookmarkStart w:id="94" w:name="GS12@Gs2@EN"/>
      <w:bookmarkEnd w:id="94"/>
      <w:r>
        <w:rPr>
          <w:rFonts w:asciiTheme="minorHAnsi" w:hAnsiTheme="minorHAnsi"/>
          <w:b/>
          <w:bCs/>
          <w:sz w:val="22"/>
        </w:rP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PASSENGER TRANSPORT SERVICES REGULATIONS</w:t>
      </w:r>
    </w:p>
    <w:p w:rsidR="00AD304A" w:rsidRDefault="00AD304A" w:rsidP="00AD304A">
      <w:pPr>
        <w:pBdr>
          <w:bottom w:val="single" w:sz="4" w:space="1" w:color="auto"/>
        </w:pBdr>
      </w:pPr>
    </w:p>
    <w:p w:rsidR="00AD304A" w:rsidRPr="00AC3EE6" w:rsidRDefault="00AD304A" w:rsidP="00AD304A"/>
    <w:p w:rsidR="00E5625B" w:rsidRPr="00AD304A" w:rsidRDefault="00E5625B" w:rsidP="00AD304A">
      <w:pPr>
        <w:pStyle w:val="NormalWeb"/>
        <w:spacing w:before="0" w:beforeAutospacing="0" w:after="0" w:afterAutospacing="0"/>
        <w:ind w:left="851" w:hanging="851"/>
        <w:jc w:val="both"/>
        <w:rPr>
          <w:rFonts w:asciiTheme="minorHAnsi" w:hAnsiTheme="minorHAnsi"/>
          <w:sz w:val="22"/>
        </w:rPr>
      </w:pPr>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On refusing to permit a person to travel on a vehicle providing a passenger transport service, the accredited operator of that service must –</w:t>
      </w:r>
      <w:bookmarkStart w:id="95" w:name="GS12@Gs2@Hpa@EN"/>
      <w:bookmarkEnd w:id="95"/>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give the person written notice that he or she cannot travel on the passenger transport service; and</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96" w:name="GS12@Gs2@Hpb@EN"/>
      <w:bookmarkEnd w:id="96"/>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if the accredited operator of the passenger transport service operates more than one passenger transport service, specify in the written notice which passenger transport services the person is unable to travel on while the notice is in effect; and</w:t>
      </w:r>
    </w:p>
    <w:p w:rsidR="00E5625B" w:rsidRPr="00AD304A" w:rsidRDefault="00E5625B" w:rsidP="00FD7110">
      <w:pPr>
        <w:pStyle w:val="NormalWeb"/>
        <w:spacing w:before="0" w:beforeAutospacing="0" w:after="240" w:afterAutospacing="0"/>
        <w:ind w:left="1702" w:hanging="851"/>
        <w:jc w:val="both"/>
        <w:rPr>
          <w:rFonts w:asciiTheme="minorHAnsi" w:hAnsiTheme="minorHAnsi"/>
          <w:sz w:val="22"/>
        </w:rPr>
      </w:pPr>
      <w:bookmarkStart w:id="97" w:name="GS12@Gs2@Hpc@EN"/>
      <w:bookmarkEnd w:id="97"/>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in the written notice, specify the period for which the person will be unable to travel on the passenger transport services specified in </w:t>
      </w:r>
      <w:r w:rsidRPr="00AD304A">
        <w:rPr>
          <w:rFonts w:asciiTheme="minorHAnsi" w:eastAsiaTheme="majorEastAsia" w:hAnsiTheme="minorHAnsi"/>
          <w:sz w:val="22"/>
        </w:rPr>
        <w:t>paragraph (b)</w:t>
      </w:r>
      <w:r w:rsidRPr="00AD304A">
        <w:rPr>
          <w:rFonts w:asciiTheme="minorHAnsi" w:hAnsiTheme="minorHAnsi"/>
          <w:sz w:val="22"/>
        </w:rPr>
        <w:t>.</w:t>
      </w:r>
    </w:p>
    <w:p w:rsidR="00E5625B" w:rsidRPr="00AD304A" w:rsidRDefault="00E5625B" w:rsidP="00FD7110">
      <w:pPr>
        <w:pStyle w:val="NormalWeb"/>
        <w:spacing w:before="0" w:beforeAutospacing="0" w:after="240" w:afterAutospacing="0"/>
        <w:ind w:left="851" w:hanging="851"/>
        <w:jc w:val="both"/>
        <w:rPr>
          <w:rFonts w:asciiTheme="minorHAnsi" w:hAnsiTheme="minorHAnsi"/>
          <w:sz w:val="22"/>
        </w:rPr>
      </w:pPr>
      <w:bookmarkStart w:id="98" w:name="GS12@Gs3@EN"/>
      <w:bookmarkEnd w:id="98"/>
      <w:r w:rsidRPr="00AD304A">
        <w:rPr>
          <w:rFonts w:asciiTheme="minorHAnsi" w:hAnsiTheme="minorHAnsi"/>
          <w:b/>
          <w:bCs/>
          <w:sz w:val="22"/>
        </w:rPr>
        <w:t>(3</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 period specified in a written notice under </w:t>
      </w:r>
      <w:r w:rsidRPr="00AD304A">
        <w:rPr>
          <w:rFonts w:asciiTheme="minorHAnsi" w:eastAsiaTheme="majorEastAsia" w:hAnsiTheme="minorHAnsi"/>
          <w:sz w:val="22"/>
        </w:rPr>
        <w:t>subregulation (2)(c)</w:t>
      </w:r>
      <w:r w:rsidR="00FD7110" w:rsidRPr="00AD304A">
        <w:rPr>
          <w:rFonts w:asciiTheme="minorHAnsi" w:hAnsiTheme="minorHAnsi"/>
          <w:sz w:val="22"/>
        </w:rPr>
        <w:t xml:space="preserve"> must not exceed 3 </w:t>
      </w:r>
      <w:r w:rsidRPr="00AD304A">
        <w:rPr>
          <w:rFonts w:asciiTheme="minorHAnsi" w:hAnsiTheme="minorHAnsi"/>
          <w:sz w:val="22"/>
        </w:rPr>
        <w:t>months.</w:t>
      </w:r>
    </w:p>
    <w:p w:rsidR="00E5625B" w:rsidRPr="00AD304A" w:rsidRDefault="00E5625B" w:rsidP="007D5DA9">
      <w:pPr>
        <w:pStyle w:val="NormalWeb"/>
        <w:spacing w:before="0" w:beforeAutospacing="0" w:after="240" w:afterAutospacing="0"/>
        <w:jc w:val="both"/>
        <w:rPr>
          <w:rFonts w:asciiTheme="minorHAnsi" w:hAnsiTheme="minorHAnsi"/>
          <w:i/>
          <w:sz w:val="22"/>
        </w:rPr>
      </w:pPr>
      <w:bookmarkStart w:id="99" w:name="GS13@EN"/>
      <w:bookmarkEnd w:id="99"/>
      <w:r w:rsidRPr="00AD304A">
        <w:rPr>
          <w:rFonts w:asciiTheme="minorHAnsi" w:hAnsiTheme="minorHAnsi"/>
          <w:b/>
          <w:bCs/>
          <w:i/>
          <w:sz w:val="22"/>
        </w:rPr>
        <w:t>13</w:t>
      </w:r>
      <w:r w:rsidR="00AC3EE6" w:rsidRPr="00AD304A">
        <w:rPr>
          <w:rFonts w:asciiTheme="minorHAnsi" w:hAnsiTheme="minorHAnsi"/>
          <w:b/>
          <w:bCs/>
          <w:i/>
          <w:sz w:val="22"/>
        </w:rPr>
        <w:t>.</w:t>
      </w:r>
      <w:r w:rsidR="00AC3EE6" w:rsidRPr="00AD304A">
        <w:rPr>
          <w:rFonts w:asciiTheme="minorHAnsi" w:hAnsiTheme="minorHAnsi"/>
          <w:b/>
          <w:bCs/>
          <w:i/>
          <w:sz w:val="22"/>
        </w:rPr>
        <w:tab/>
      </w:r>
      <w:r w:rsidRPr="00AD304A">
        <w:rPr>
          <w:rFonts w:asciiTheme="minorHAnsi" w:hAnsiTheme="minorHAnsi"/>
          <w:b/>
          <w:bCs/>
          <w:i/>
          <w:sz w:val="22"/>
        </w:rPr>
        <w:t>Refusal of hiring</w:t>
      </w:r>
      <w:r w:rsidRPr="00AD304A">
        <w:rPr>
          <w:rFonts w:asciiTheme="minorHAnsi" w:hAnsiTheme="minorHAnsi"/>
          <w:i/>
          <w:sz w:val="22"/>
        </w:rPr>
        <w:t xml:space="preserve"> </w:t>
      </w:r>
    </w:p>
    <w:p w:rsidR="00E5625B" w:rsidRPr="00AD304A" w:rsidRDefault="00E5625B" w:rsidP="007D5DA9">
      <w:pPr>
        <w:pStyle w:val="NormalWeb"/>
        <w:spacing w:before="0" w:beforeAutospacing="0" w:after="240" w:afterAutospacing="0"/>
        <w:ind w:left="851" w:hanging="851"/>
        <w:jc w:val="both"/>
        <w:rPr>
          <w:rFonts w:asciiTheme="minorHAnsi" w:hAnsiTheme="minorHAnsi"/>
          <w:sz w:val="22"/>
        </w:rPr>
      </w:pPr>
      <w:bookmarkStart w:id="100" w:name="GS13@Gs1@EN"/>
      <w:bookmarkEnd w:id="100"/>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Subject to </w:t>
      </w:r>
      <w:r w:rsidRPr="00AD304A">
        <w:rPr>
          <w:rFonts w:asciiTheme="minorHAnsi" w:eastAsiaTheme="majorEastAsia" w:hAnsiTheme="minorHAnsi"/>
          <w:sz w:val="22"/>
        </w:rPr>
        <w:t>subregulation (2)</w:t>
      </w:r>
      <w:r w:rsidRPr="00AD304A">
        <w:rPr>
          <w:rFonts w:asciiTheme="minorHAnsi" w:hAnsiTheme="minorHAnsi"/>
          <w:sz w:val="22"/>
        </w:rPr>
        <w:t>, the driver of a vehicle providing a regular passenger service must stop the vehicle providing the service, if safe to do so, and pick up any person indicating to the driver that he or she wishes to travel on the vehicle.</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10 penalty units.</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101" w:name="GS13@Gs2@EN"/>
      <w:bookmarkEnd w:id="101"/>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Despite </w:t>
      </w:r>
      <w:r w:rsidRPr="00AD304A">
        <w:rPr>
          <w:rFonts w:asciiTheme="minorHAnsi" w:eastAsiaTheme="majorEastAsia" w:hAnsiTheme="minorHAnsi"/>
          <w:sz w:val="22"/>
        </w:rPr>
        <w:t>subregulation (1)</w:t>
      </w:r>
      <w:r w:rsidRPr="00AD304A">
        <w:rPr>
          <w:rFonts w:asciiTheme="minorHAnsi" w:hAnsiTheme="minorHAnsi"/>
          <w:sz w:val="22"/>
        </w:rPr>
        <w:t>, the driver of a vehicle providing a regular passenger service may refuse a person travel on the vehicle if –</w:t>
      </w:r>
      <w:bookmarkStart w:id="102" w:name="GS13@Gs2@Hpa@EN"/>
      <w:bookmarkEnd w:id="102"/>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to allow the person to travel on the vehicle would breach a condition of –</w:t>
      </w:r>
      <w:bookmarkStart w:id="103" w:name="GS13@Gs2@Hpa@Hqi@EN"/>
      <w:bookmarkEnd w:id="103"/>
    </w:p>
    <w:p w:rsidR="00E5625B" w:rsidRPr="00AD304A" w:rsidRDefault="00E5625B" w:rsidP="00FD7110">
      <w:pPr>
        <w:pStyle w:val="NormalWeb"/>
        <w:spacing w:before="0" w:beforeAutospacing="0" w:after="0" w:afterAutospacing="0"/>
        <w:ind w:left="2553" w:hanging="851"/>
        <w:jc w:val="both"/>
        <w:rPr>
          <w:rFonts w:asciiTheme="minorHAnsi" w:hAnsiTheme="minorHAnsi"/>
          <w:sz w:val="22"/>
        </w:rPr>
      </w:pPr>
      <w:r w:rsidRPr="00AD304A">
        <w:rPr>
          <w:rFonts w:asciiTheme="minorHAnsi" w:hAnsiTheme="minorHAnsi"/>
          <w:b/>
          <w:bCs/>
          <w:sz w:val="22"/>
        </w:rPr>
        <w:t>(i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an authorisation under which the regular passenger service is operating; or</w:t>
      </w:r>
    </w:p>
    <w:p w:rsidR="00E5625B" w:rsidRPr="00AD304A" w:rsidRDefault="00E5625B" w:rsidP="00FD7110">
      <w:pPr>
        <w:pStyle w:val="NormalWeb"/>
        <w:spacing w:before="0" w:beforeAutospacing="0" w:after="0" w:afterAutospacing="0"/>
        <w:ind w:left="2553" w:hanging="851"/>
        <w:jc w:val="both"/>
        <w:rPr>
          <w:rFonts w:asciiTheme="minorHAnsi" w:hAnsiTheme="minorHAnsi"/>
          <w:sz w:val="22"/>
        </w:rPr>
      </w:pPr>
      <w:bookmarkStart w:id="104" w:name="GS13@Gs2@Hpa@Hqii@EN"/>
      <w:bookmarkEnd w:id="104"/>
      <w:r w:rsidRPr="00AD304A">
        <w:rPr>
          <w:rFonts w:asciiTheme="minorHAnsi" w:hAnsiTheme="minorHAnsi"/>
          <w:b/>
          <w:bCs/>
          <w:sz w:val="22"/>
        </w:rPr>
        <w:t>(ii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passenger service contract under which the regular passenger service is operating; or</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105" w:name="GS13@Gs2@Hpb@EN"/>
      <w:bookmarkEnd w:id="105"/>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person fails to comply with a request made by the driver in accordance with </w:t>
      </w:r>
      <w:r w:rsidRPr="00AD304A">
        <w:rPr>
          <w:rFonts w:asciiTheme="minorHAnsi" w:eastAsiaTheme="majorEastAsia" w:hAnsiTheme="minorHAnsi"/>
          <w:sz w:val="22"/>
        </w:rPr>
        <w:t>regulation 15(1)</w:t>
      </w:r>
      <w:r w:rsidRPr="00AD304A">
        <w:rPr>
          <w:rFonts w:asciiTheme="minorHAnsi" w:hAnsiTheme="minorHAnsi"/>
          <w:sz w:val="22"/>
        </w:rPr>
        <w:t>; or</w:t>
      </w:r>
    </w:p>
    <w:p w:rsidR="00E56E19" w:rsidRPr="00AD304A" w:rsidRDefault="00E56E19"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(c)</w:t>
      </w:r>
      <w:r w:rsidRPr="00AD304A">
        <w:rPr>
          <w:rFonts w:asciiTheme="minorHAnsi" w:hAnsiTheme="minorHAnsi"/>
          <w:b/>
          <w:bCs/>
          <w:sz w:val="22"/>
        </w:rPr>
        <w:tab/>
      </w:r>
      <w:r w:rsidRPr="00AD304A">
        <w:rPr>
          <w:rFonts w:asciiTheme="minorHAnsi" w:hAnsiTheme="minorHAnsi"/>
          <w:sz w:val="22"/>
        </w:rPr>
        <w:t xml:space="preserve">the person is the subject of a notice under </w:t>
      </w:r>
      <w:r w:rsidRPr="00AD304A">
        <w:rPr>
          <w:rFonts w:asciiTheme="minorHAnsi" w:eastAsiaTheme="majorEastAsia" w:hAnsiTheme="minorHAnsi"/>
          <w:sz w:val="22"/>
        </w:rPr>
        <w:t>regulation 12(2)</w:t>
      </w:r>
      <w:r w:rsidRPr="00AD304A">
        <w:rPr>
          <w:rFonts w:asciiTheme="minorHAnsi" w:hAnsiTheme="minorHAnsi"/>
          <w:sz w:val="22"/>
        </w:rPr>
        <w:t xml:space="preserve"> that is still in effect; or</w:t>
      </w:r>
    </w:p>
    <w:p w:rsidR="00AD304A" w:rsidRDefault="00E56E19"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(d)</w:t>
      </w:r>
      <w:r w:rsidRPr="00AD304A">
        <w:rPr>
          <w:rFonts w:asciiTheme="minorHAnsi" w:hAnsiTheme="minorHAnsi"/>
          <w:b/>
          <w:bCs/>
          <w:sz w:val="22"/>
        </w:rPr>
        <w:tab/>
      </w:r>
      <w:r w:rsidRPr="00AD304A">
        <w:rPr>
          <w:rFonts w:asciiTheme="minorHAnsi" w:hAnsiTheme="minorHAnsi"/>
          <w:sz w:val="22"/>
        </w:rPr>
        <w:t>the person, who is not a school-aged student, refuses to pay the required fare; or</w:t>
      </w:r>
      <w:bookmarkStart w:id="106" w:name="GS13@Gs2@Hpc@EN"/>
      <w:bookmarkStart w:id="107" w:name="GS13@Gs2@Hpd@EN"/>
      <w:bookmarkStart w:id="108" w:name="GS13@Gs2@Hpe@EN"/>
      <w:bookmarkEnd w:id="106"/>
      <w:bookmarkEnd w:id="107"/>
      <w:bookmarkEnd w:id="108"/>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driver reasonably believes that –</w:t>
      </w:r>
      <w:bookmarkStart w:id="109" w:name="GS13@Gs2@Hpe@Hqi@EN"/>
      <w:bookmarkEnd w:id="109"/>
    </w:p>
    <w:p w:rsidR="00E5625B" w:rsidRPr="00AD304A" w:rsidRDefault="00E5625B" w:rsidP="00FD7110">
      <w:pPr>
        <w:pStyle w:val="NormalWeb"/>
        <w:spacing w:before="0" w:beforeAutospacing="0" w:after="0" w:afterAutospacing="0"/>
        <w:ind w:left="1701"/>
        <w:jc w:val="both"/>
        <w:rPr>
          <w:rFonts w:asciiTheme="minorHAnsi" w:hAnsiTheme="minorHAnsi"/>
          <w:sz w:val="22"/>
        </w:rPr>
      </w:pPr>
      <w:r w:rsidRPr="00AD304A">
        <w:rPr>
          <w:rFonts w:asciiTheme="minorHAnsi" w:hAnsiTheme="minorHAnsi"/>
          <w:b/>
          <w:bCs/>
          <w:sz w:val="22"/>
        </w:rPr>
        <w:t>(i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 does not intend to comply with the Act; or</w:t>
      </w:r>
    </w:p>
    <w:p w:rsidR="00E5625B" w:rsidRPr="00AD304A" w:rsidRDefault="00E5625B" w:rsidP="00FD7110">
      <w:pPr>
        <w:pStyle w:val="NormalWeb"/>
        <w:spacing w:before="0" w:beforeAutospacing="0" w:after="0" w:afterAutospacing="0"/>
        <w:ind w:left="1701"/>
        <w:jc w:val="both"/>
        <w:rPr>
          <w:rFonts w:asciiTheme="minorHAnsi" w:hAnsiTheme="minorHAnsi"/>
          <w:sz w:val="22"/>
        </w:rPr>
      </w:pPr>
      <w:bookmarkStart w:id="110" w:name="GS13@Gs2@Hpe@Hqii@EN"/>
      <w:bookmarkEnd w:id="110"/>
      <w:r w:rsidRPr="00AD304A">
        <w:rPr>
          <w:rFonts w:asciiTheme="minorHAnsi" w:hAnsiTheme="minorHAnsi"/>
          <w:b/>
          <w:bCs/>
          <w:sz w:val="22"/>
        </w:rPr>
        <w:t>(ii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person's luggage cannot be safely stowed on the vehicle; or</w:t>
      </w:r>
    </w:p>
    <w:p w:rsidR="00E5625B" w:rsidRPr="00AD304A" w:rsidRDefault="00E5625B" w:rsidP="00FD7110">
      <w:pPr>
        <w:pStyle w:val="NormalWeb"/>
        <w:spacing w:before="0" w:beforeAutospacing="0" w:after="0" w:afterAutospacing="0"/>
        <w:ind w:left="2553" w:hanging="852"/>
        <w:jc w:val="both"/>
        <w:rPr>
          <w:rFonts w:asciiTheme="minorHAnsi" w:hAnsiTheme="minorHAnsi"/>
          <w:sz w:val="22"/>
        </w:rPr>
      </w:pPr>
      <w:bookmarkStart w:id="111" w:name="GS13@Gs2@Hpe@Hqiii@EN"/>
      <w:bookmarkEnd w:id="111"/>
      <w:r w:rsidRPr="00AD304A">
        <w:rPr>
          <w:rFonts w:asciiTheme="minorHAnsi" w:hAnsiTheme="minorHAnsi"/>
          <w:b/>
          <w:bCs/>
          <w:sz w:val="22"/>
        </w:rPr>
        <w:t>(iii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allowing the person entry would cause the vehicle to exceed its operational capacity as determined under </w:t>
      </w:r>
      <w:r w:rsidRPr="00AD304A">
        <w:rPr>
          <w:rFonts w:asciiTheme="minorHAnsi" w:eastAsiaTheme="majorEastAsia" w:hAnsiTheme="minorHAnsi"/>
          <w:sz w:val="22"/>
        </w:rPr>
        <w:t>Schedule 1</w:t>
      </w:r>
      <w:r w:rsidRPr="00AD304A">
        <w:rPr>
          <w:rFonts w:asciiTheme="minorHAnsi" w:hAnsiTheme="minorHAnsi"/>
          <w:sz w:val="22"/>
        </w:rPr>
        <w:t>; or</w:t>
      </w:r>
    </w:p>
    <w:p w:rsidR="00E5625B" w:rsidRPr="00AD304A" w:rsidRDefault="00E5625B" w:rsidP="00FD7110">
      <w:pPr>
        <w:pStyle w:val="NormalWeb"/>
        <w:spacing w:before="0" w:beforeAutospacing="0" w:after="0" w:afterAutospacing="0"/>
        <w:ind w:left="2553" w:hanging="852"/>
        <w:jc w:val="both"/>
        <w:rPr>
          <w:rFonts w:asciiTheme="minorHAnsi" w:hAnsiTheme="minorHAnsi"/>
          <w:sz w:val="22"/>
        </w:rPr>
      </w:pPr>
      <w:bookmarkStart w:id="112" w:name="GS13@Gs2@Hpe@Hqiv@EN"/>
      <w:bookmarkEnd w:id="112"/>
      <w:r w:rsidRPr="00AD304A">
        <w:rPr>
          <w:rFonts w:asciiTheme="minorHAnsi" w:hAnsiTheme="minorHAnsi"/>
          <w:b/>
          <w:bCs/>
          <w:sz w:val="22"/>
        </w:rPr>
        <w:t>(iv</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there is some other lawful </w:t>
      </w:r>
      <w:r w:rsidR="00AC3EE6" w:rsidRPr="00AD304A">
        <w:rPr>
          <w:rFonts w:asciiTheme="minorHAnsi" w:hAnsiTheme="minorHAnsi"/>
          <w:sz w:val="22"/>
        </w:rPr>
        <w:t xml:space="preserve">excuse for refusing the hiring </w:t>
      </w:r>
      <w:r w:rsidRPr="00AD304A">
        <w:rPr>
          <w:rFonts w:asciiTheme="minorHAnsi" w:hAnsiTheme="minorHAnsi"/>
          <w:sz w:val="22"/>
        </w:rPr>
        <w:t>and the driver informs the person of alternative means of transportation that may be available.</w:t>
      </w:r>
    </w:p>
    <w:p w:rsidR="00E5625B" w:rsidRPr="00AD304A" w:rsidRDefault="00E5625B" w:rsidP="00FD7110">
      <w:pPr>
        <w:rPr>
          <w:rFonts w:asciiTheme="minorHAnsi" w:hAnsiTheme="minorHAnsi"/>
          <w:sz w:val="22"/>
        </w:rPr>
      </w:pPr>
    </w:p>
    <w:p w:rsidR="00E5625B" w:rsidRPr="00AD304A" w:rsidRDefault="00E5625B" w:rsidP="007D5DA9">
      <w:pPr>
        <w:pStyle w:val="NormalWeb"/>
        <w:spacing w:before="0" w:beforeAutospacing="0" w:after="240" w:afterAutospacing="0"/>
        <w:jc w:val="both"/>
        <w:rPr>
          <w:rFonts w:asciiTheme="minorHAnsi" w:hAnsiTheme="minorHAnsi"/>
          <w:i/>
          <w:sz w:val="22"/>
        </w:rPr>
      </w:pPr>
      <w:bookmarkStart w:id="113" w:name="GS14@EN"/>
      <w:bookmarkEnd w:id="113"/>
      <w:r w:rsidRPr="00AD304A">
        <w:rPr>
          <w:rFonts w:asciiTheme="minorHAnsi" w:hAnsiTheme="minorHAnsi"/>
          <w:b/>
          <w:bCs/>
          <w:i/>
          <w:sz w:val="22"/>
        </w:rPr>
        <w:t>14</w:t>
      </w:r>
      <w:r w:rsidR="00AC3EE6" w:rsidRPr="00AD304A">
        <w:rPr>
          <w:rFonts w:asciiTheme="minorHAnsi" w:hAnsiTheme="minorHAnsi"/>
          <w:b/>
          <w:bCs/>
          <w:i/>
          <w:sz w:val="22"/>
        </w:rPr>
        <w:t>.</w:t>
      </w:r>
      <w:r w:rsidR="00AC3EE6" w:rsidRPr="00AD304A">
        <w:rPr>
          <w:rFonts w:asciiTheme="minorHAnsi" w:hAnsiTheme="minorHAnsi"/>
          <w:b/>
          <w:bCs/>
          <w:i/>
          <w:sz w:val="22"/>
        </w:rPr>
        <w:tab/>
      </w:r>
      <w:r w:rsidRPr="00AD304A">
        <w:rPr>
          <w:rFonts w:asciiTheme="minorHAnsi" w:hAnsiTheme="minorHAnsi"/>
          <w:b/>
          <w:bCs/>
          <w:i/>
          <w:sz w:val="22"/>
        </w:rPr>
        <w:t>Not setting down passenger at nominated place</w:t>
      </w:r>
      <w:r w:rsidRPr="00AD304A">
        <w:rPr>
          <w:rFonts w:asciiTheme="minorHAnsi" w:hAnsiTheme="minorHAnsi"/>
          <w:i/>
          <w:sz w:val="22"/>
        </w:rPr>
        <w:t xml:space="preserve"> </w:t>
      </w:r>
    </w:p>
    <w:p w:rsidR="00E5625B" w:rsidRPr="00AD304A" w:rsidRDefault="00E5625B" w:rsidP="007D5DA9">
      <w:pPr>
        <w:pStyle w:val="NormalWeb"/>
        <w:spacing w:before="0" w:beforeAutospacing="0" w:after="240" w:afterAutospacing="0"/>
        <w:ind w:left="851" w:hanging="851"/>
        <w:jc w:val="both"/>
        <w:rPr>
          <w:rFonts w:asciiTheme="minorHAnsi" w:hAnsiTheme="minorHAnsi"/>
          <w:sz w:val="22"/>
        </w:rPr>
      </w:pPr>
      <w:bookmarkStart w:id="114" w:name="GS14@Gs1@EN"/>
      <w:bookmarkEnd w:id="114"/>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driver of a vehicle providing a regular passenger service must not set down a passenger at a place other than the destination nominated by the passenger.</w:t>
      </w:r>
    </w:p>
    <w:p w:rsidR="00E5625B" w:rsidRPr="00AD304A" w:rsidRDefault="00E5625B" w:rsidP="002518B3">
      <w:pPr>
        <w:pStyle w:val="NormalWeb"/>
        <w:spacing w:before="120" w:beforeAutospacing="0" w:after="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10 penalty units.</w:t>
      </w:r>
    </w:p>
    <w:p w:rsidR="002518B3" w:rsidRPr="00AD304A" w:rsidRDefault="002518B3" w:rsidP="002518B3">
      <w:pPr>
        <w:pStyle w:val="NormalWeb"/>
        <w:spacing w:before="0" w:beforeAutospacing="0" w:after="0" w:afterAutospacing="0"/>
        <w:ind w:left="851"/>
        <w:jc w:val="both"/>
        <w:rPr>
          <w:rFonts w:asciiTheme="minorHAnsi" w:hAnsiTheme="minorHAnsi"/>
          <w:sz w:val="22"/>
        </w:rPr>
      </w:pPr>
    </w:p>
    <w:p w:rsidR="00AD304A" w:rsidRDefault="00AD304A">
      <w:pPr>
        <w:spacing w:after="200" w:line="276" w:lineRule="auto"/>
        <w:jc w:val="left"/>
        <w:rPr>
          <w:rFonts w:asciiTheme="minorHAnsi" w:hAnsiTheme="minorHAnsi"/>
          <w:b/>
          <w:bCs/>
          <w:sz w:val="22"/>
          <w:szCs w:val="24"/>
          <w:lang w:eastAsia="en-AU"/>
        </w:rPr>
      </w:pPr>
      <w:bookmarkStart w:id="115" w:name="GS14@Gs2@EN"/>
      <w:bookmarkEnd w:id="115"/>
      <w:r>
        <w:rPr>
          <w:rFonts w:asciiTheme="minorHAnsi" w:hAnsiTheme="minorHAnsi"/>
          <w:b/>
          <w:bCs/>
          <w:sz w:val="22"/>
        </w:rP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PASSENGER TRANSPORT SERVICES REGULATIONS</w:t>
      </w:r>
    </w:p>
    <w:p w:rsidR="00AD304A" w:rsidRDefault="00AD304A" w:rsidP="00AD304A">
      <w:pPr>
        <w:pBdr>
          <w:bottom w:val="single" w:sz="4" w:space="1" w:color="auto"/>
        </w:pBdr>
      </w:pPr>
    </w:p>
    <w:p w:rsidR="00AD304A" w:rsidRPr="00AC3EE6" w:rsidRDefault="00AD304A" w:rsidP="00AD304A"/>
    <w:p w:rsidR="00E5625B" w:rsidRPr="00AD304A" w:rsidRDefault="00E5625B" w:rsidP="00AD304A">
      <w:pPr>
        <w:pStyle w:val="NormalWeb"/>
        <w:spacing w:before="0" w:beforeAutospacing="0" w:after="0" w:afterAutospacing="0"/>
        <w:jc w:val="both"/>
        <w:rPr>
          <w:rFonts w:asciiTheme="minorHAnsi" w:hAnsiTheme="minorHAnsi"/>
          <w:sz w:val="22"/>
        </w:rPr>
      </w:pPr>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It is a defence in proceedings under </w:t>
      </w:r>
      <w:r w:rsidRPr="00AD304A">
        <w:rPr>
          <w:rFonts w:asciiTheme="minorHAnsi" w:eastAsiaTheme="majorEastAsia" w:hAnsiTheme="minorHAnsi"/>
          <w:sz w:val="22"/>
        </w:rPr>
        <w:t>subregulation (1)</w:t>
      </w:r>
      <w:r w:rsidRPr="00AD304A">
        <w:rPr>
          <w:rFonts w:asciiTheme="minorHAnsi" w:hAnsiTheme="minorHAnsi"/>
          <w:sz w:val="22"/>
        </w:rPr>
        <w:t xml:space="preserve"> for the defendant to show that –</w:t>
      </w:r>
      <w:bookmarkStart w:id="116" w:name="GS14@Gs2@Hpa@EN"/>
      <w:bookmarkEnd w:id="116"/>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passenger was set down elsewhere pursuant to a direction given in accordance with </w:t>
      </w:r>
      <w:r w:rsidRPr="00AD304A">
        <w:rPr>
          <w:rFonts w:asciiTheme="minorHAnsi" w:eastAsiaTheme="majorEastAsia" w:hAnsiTheme="minorHAnsi"/>
          <w:sz w:val="22"/>
        </w:rPr>
        <w:t>regulation 17(1)</w:t>
      </w:r>
      <w:r w:rsidRPr="00AD304A">
        <w:rPr>
          <w:rFonts w:asciiTheme="minorHAnsi" w:hAnsiTheme="minorHAnsi"/>
          <w:sz w:val="22"/>
        </w:rPr>
        <w:t>;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17" w:name="GS14@Gs2@Hpb@EN"/>
      <w:bookmarkEnd w:id="117"/>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passenger was set down elsewhere –</w:t>
      </w:r>
      <w:bookmarkStart w:id="118" w:name="GS14@Gs2@Hpb@Hqi@EN"/>
      <w:bookmarkEnd w:id="118"/>
    </w:p>
    <w:p w:rsidR="00E5625B" w:rsidRPr="00AD304A" w:rsidRDefault="00E5625B" w:rsidP="00FD7110">
      <w:pPr>
        <w:pStyle w:val="NormalWeb"/>
        <w:spacing w:before="0" w:beforeAutospacing="0" w:after="0" w:afterAutospacing="0"/>
        <w:ind w:left="1702"/>
        <w:jc w:val="both"/>
        <w:rPr>
          <w:rFonts w:asciiTheme="minorHAnsi" w:hAnsiTheme="minorHAnsi"/>
          <w:sz w:val="22"/>
        </w:rPr>
      </w:pPr>
      <w:r w:rsidRPr="00AD304A">
        <w:rPr>
          <w:rFonts w:asciiTheme="minorHAnsi" w:hAnsiTheme="minorHAnsi"/>
          <w:b/>
          <w:bCs/>
          <w:sz w:val="22"/>
        </w:rPr>
        <w:t>(i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in an emergency; or</w:t>
      </w:r>
    </w:p>
    <w:p w:rsidR="00E5625B" w:rsidRPr="00AD304A" w:rsidRDefault="00E5625B" w:rsidP="00FD7110">
      <w:pPr>
        <w:pStyle w:val="NormalWeb"/>
        <w:spacing w:before="0" w:beforeAutospacing="0" w:after="0" w:afterAutospacing="0"/>
        <w:ind w:left="1702"/>
        <w:jc w:val="both"/>
        <w:rPr>
          <w:rFonts w:asciiTheme="minorHAnsi" w:hAnsiTheme="minorHAnsi"/>
          <w:sz w:val="22"/>
        </w:rPr>
      </w:pPr>
      <w:bookmarkStart w:id="119" w:name="GS14@Gs2@Hpb@Hqii@EN"/>
      <w:bookmarkEnd w:id="119"/>
      <w:r w:rsidRPr="00AD304A">
        <w:rPr>
          <w:rFonts w:asciiTheme="minorHAnsi" w:hAnsiTheme="minorHAnsi"/>
          <w:b/>
          <w:bCs/>
          <w:sz w:val="22"/>
        </w:rPr>
        <w:t>(ii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for safety reasons; or</w:t>
      </w:r>
    </w:p>
    <w:p w:rsidR="00E5625B" w:rsidRPr="00AD304A" w:rsidRDefault="00E5625B" w:rsidP="00FD7110">
      <w:pPr>
        <w:pStyle w:val="NormalWeb"/>
        <w:spacing w:before="0" w:beforeAutospacing="0" w:after="0" w:afterAutospacing="0"/>
        <w:ind w:left="1702"/>
        <w:jc w:val="both"/>
        <w:rPr>
          <w:rFonts w:asciiTheme="minorHAnsi" w:hAnsiTheme="minorHAnsi"/>
          <w:sz w:val="22"/>
        </w:rPr>
      </w:pPr>
      <w:bookmarkStart w:id="120" w:name="GS14@Gs2@Hpb@Hqiii@EN"/>
      <w:bookmarkEnd w:id="120"/>
      <w:r w:rsidRPr="00AD304A">
        <w:rPr>
          <w:rFonts w:asciiTheme="minorHAnsi" w:hAnsiTheme="minorHAnsi"/>
          <w:b/>
          <w:bCs/>
          <w:sz w:val="22"/>
        </w:rPr>
        <w:t>(iii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on other reasonable grounds; or</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121" w:name="GS14@Gs2@Hpc@EN"/>
      <w:bookmarkEnd w:id="121"/>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destination nominated by the passenger was not on the route of the regular passenger service; or</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122" w:name="GS14@Gs2@Hpd@EN"/>
      <w:bookmarkEnd w:id="122"/>
      <w:r w:rsidRPr="00AD304A">
        <w:rPr>
          <w:rFonts w:asciiTheme="minorHAnsi" w:hAnsiTheme="minorHAnsi"/>
          <w:b/>
          <w:bCs/>
          <w:sz w:val="22"/>
        </w:rPr>
        <w:t>(d</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in the case of a regular passenger service having designated stopping places for the picking up and setting down of passengers, the passenger was set down at the stop nearest to the nominated destination; or</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123" w:name="GS14@Gs2@Hpe@EN"/>
      <w:bookmarkEnd w:id="123"/>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in the case of a school bus service being provided under a contract with the Commission, the passenger, being a schoolchild, was set down elsewhere in accordance with the terms of that contract.</w:t>
      </w:r>
    </w:p>
    <w:p w:rsidR="00E5625B" w:rsidRPr="00AD304A" w:rsidRDefault="00E5625B" w:rsidP="00FD7110">
      <w:pPr>
        <w:tabs>
          <w:tab w:val="left" w:pos="709"/>
          <w:tab w:val="left" w:pos="1078"/>
          <w:tab w:val="left" w:pos="1985"/>
        </w:tabs>
        <w:rPr>
          <w:rFonts w:asciiTheme="minorHAnsi" w:hAnsiTheme="minorHAnsi"/>
          <w:sz w:val="22"/>
        </w:rPr>
      </w:pPr>
    </w:p>
    <w:p w:rsidR="00E5625B" w:rsidRPr="00AD304A" w:rsidRDefault="00E5625B" w:rsidP="007D5DA9">
      <w:pPr>
        <w:pStyle w:val="NormalWeb"/>
        <w:spacing w:before="0" w:beforeAutospacing="0" w:after="240" w:afterAutospacing="0"/>
        <w:jc w:val="both"/>
        <w:rPr>
          <w:rFonts w:asciiTheme="minorHAnsi" w:hAnsiTheme="minorHAnsi"/>
          <w:i/>
          <w:sz w:val="22"/>
        </w:rPr>
      </w:pPr>
      <w:bookmarkStart w:id="124" w:name="GS15@EN"/>
      <w:bookmarkEnd w:id="124"/>
      <w:r w:rsidRPr="00AD304A">
        <w:rPr>
          <w:rFonts w:asciiTheme="minorHAnsi" w:hAnsiTheme="minorHAnsi"/>
          <w:b/>
          <w:bCs/>
          <w:i/>
          <w:sz w:val="22"/>
        </w:rPr>
        <w:t>15</w:t>
      </w:r>
      <w:r w:rsidR="00AC3EE6" w:rsidRPr="00AD304A">
        <w:rPr>
          <w:rFonts w:asciiTheme="minorHAnsi" w:hAnsiTheme="minorHAnsi"/>
          <w:b/>
          <w:bCs/>
          <w:i/>
          <w:sz w:val="22"/>
        </w:rPr>
        <w:t>.</w:t>
      </w:r>
      <w:r w:rsidR="00AC3EE6" w:rsidRPr="00AD304A">
        <w:rPr>
          <w:rFonts w:asciiTheme="minorHAnsi" w:hAnsiTheme="minorHAnsi"/>
          <w:b/>
          <w:bCs/>
          <w:i/>
          <w:sz w:val="22"/>
        </w:rPr>
        <w:tab/>
      </w:r>
      <w:r w:rsidRPr="00AD304A">
        <w:rPr>
          <w:rFonts w:asciiTheme="minorHAnsi" w:hAnsiTheme="minorHAnsi"/>
          <w:b/>
          <w:bCs/>
          <w:i/>
          <w:sz w:val="22"/>
        </w:rPr>
        <w:t>Identity of passengers</w:t>
      </w:r>
      <w:r w:rsidRPr="00AD304A">
        <w:rPr>
          <w:rFonts w:asciiTheme="minorHAnsi" w:hAnsiTheme="minorHAnsi"/>
          <w:i/>
          <w:sz w:val="22"/>
        </w:rPr>
        <w:t xml:space="preserve"> </w:t>
      </w:r>
    </w:p>
    <w:p w:rsidR="00E5625B" w:rsidRPr="00AD304A" w:rsidRDefault="00E5625B" w:rsidP="007D5DA9">
      <w:pPr>
        <w:pStyle w:val="NormalWeb"/>
        <w:spacing w:before="0" w:beforeAutospacing="0" w:after="240" w:afterAutospacing="0"/>
        <w:ind w:left="851" w:hanging="851"/>
        <w:jc w:val="both"/>
        <w:rPr>
          <w:rFonts w:asciiTheme="minorHAnsi" w:hAnsiTheme="minorHAnsi"/>
          <w:sz w:val="22"/>
        </w:rPr>
      </w:pPr>
      <w:bookmarkStart w:id="125" w:name="GS15@Gs1@EN"/>
      <w:bookmarkEnd w:id="125"/>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driver of, or an authorised officer on, a vehicle providing a passenger transport service may request a person to state his or her name and address if –</w:t>
      </w:r>
      <w:bookmarkStart w:id="126" w:name="GS15@Gs1@Hpa@EN"/>
      <w:bookmarkEnd w:id="126"/>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driver, or authorised officer, reasonably believes that the person has committed, or may intend to commit, an offence under </w:t>
      </w:r>
      <w:r w:rsidRPr="00AD304A">
        <w:rPr>
          <w:rFonts w:asciiTheme="minorHAnsi" w:eastAsiaTheme="majorEastAsia" w:hAnsiTheme="minorHAnsi"/>
          <w:sz w:val="22"/>
        </w:rPr>
        <w:t>regulation 16</w:t>
      </w:r>
      <w:r w:rsidRPr="00AD304A">
        <w:rPr>
          <w:rFonts w:asciiTheme="minorHAnsi" w:hAnsiTheme="minorHAnsi"/>
          <w:sz w:val="22"/>
        </w:rPr>
        <w:t xml:space="preserve"> or </w:t>
      </w:r>
      <w:r w:rsidRPr="00AD304A">
        <w:rPr>
          <w:rFonts w:asciiTheme="minorHAnsi" w:eastAsiaTheme="majorEastAsia" w:hAnsiTheme="minorHAnsi"/>
          <w:sz w:val="22"/>
        </w:rPr>
        <w:t>17</w:t>
      </w:r>
      <w:r w:rsidRPr="00AD304A">
        <w:rPr>
          <w:rFonts w:asciiTheme="minorHAnsi" w:hAnsiTheme="minorHAnsi"/>
          <w:sz w:val="22"/>
        </w:rPr>
        <w:t>; or</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127" w:name="GS15@Gs1@Hpb@EN"/>
      <w:bookmarkEnd w:id="127"/>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driver, or authorised officer, reasonably believes that the person has breached a condition of travel imposed under </w:t>
      </w:r>
      <w:r w:rsidRPr="00AD304A">
        <w:rPr>
          <w:rFonts w:asciiTheme="minorHAnsi" w:eastAsiaTheme="majorEastAsia" w:hAnsiTheme="minorHAnsi"/>
          <w:sz w:val="22"/>
        </w:rPr>
        <w:t>regulation 11</w:t>
      </w:r>
      <w:r w:rsidRPr="00AD304A">
        <w:rPr>
          <w:rFonts w:asciiTheme="minorHAnsi" w:hAnsiTheme="minorHAnsi"/>
          <w:sz w:val="22"/>
        </w:rPr>
        <w:t>; or</w:t>
      </w:r>
    </w:p>
    <w:p w:rsidR="00AD304A" w:rsidRPr="00AD304A" w:rsidRDefault="00E5625B" w:rsidP="00FD7110">
      <w:pPr>
        <w:pStyle w:val="NormalWeb"/>
        <w:spacing w:before="0" w:beforeAutospacing="0" w:after="240" w:afterAutospacing="0"/>
        <w:ind w:left="1702" w:hanging="851"/>
        <w:jc w:val="both"/>
        <w:rPr>
          <w:rFonts w:asciiTheme="minorHAnsi" w:hAnsiTheme="minorHAnsi"/>
          <w:sz w:val="22"/>
        </w:rPr>
      </w:pPr>
      <w:bookmarkStart w:id="128" w:name="GS15@Gs1@Hpc@EN"/>
      <w:bookmarkEnd w:id="128"/>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 has indicated that he or she wishes to travel on the vehicle but pay for that travel at a later time.</w:t>
      </w:r>
    </w:p>
    <w:p w:rsidR="00E5625B" w:rsidRPr="00AD304A" w:rsidRDefault="00E5625B" w:rsidP="00AD304A">
      <w:pPr>
        <w:pStyle w:val="NormalWeb"/>
        <w:spacing w:before="0" w:beforeAutospacing="0" w:after="0" w:afterAutospacing="0"/>
        <w:jc w:val="both"/>
        <w:rPr>
          <w:rFonts w:asciiTheme="minorHAnsi" w:hAnsiTheme="minorHAnsi"/>
          <w:sz w:val="22"/>
        </w:rPr>
      </w:pPr>
      <w:bookmarkStart w:id="129" w:name="GS15@Gs2@EN"/>
      <w:bookmarkEnd w:id="129"/>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 person must comply with a request under </w:t>
      </w:r>
      <w:r w:rsidRPr="00AD304A">
        <w:rPr>
          <w:rFonts w:asciiTheme="minorHAnsi" w:eastAsiaTheme="majorEastAsia" w:hAnsiTheme="minorHAnsi"/>
          <w:sz w:val="22"/>
        </w:rPr>
        <w:t>subregulation (1)</w:t>
      </w:r>
      <w:r w:rsidRPr="00AD304A">
        <w:rPr>
          <w:rFonts w:asciiTheme="minorHAnsi" w:hAnsiTheme="minorHAnsi"/>
          <w:sz w:val="22"/>
        </w:rPr>
        <w:t xml:space="preserve"> as soon as possible.</w:t>
      </w:r>
    </w:p>
    <w:p w:rsidR="00E5625B" w:rsidRPr="00AD304A" w:rsidRDefault="00E5625B" w:rsidP="002518B3">
      <w:pPr>
        <w:pStyle w:val="NormalWeb"/>
        <w:spacing w:before="120" w:beforeAutospacing="0" w:after="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10 penalty units.</w:t>
      </w:r>
    </w:p>
    <w:p w:rsidR="00AD304A" w:rsidRPr="00AD304A" w:rsidRDefault="00AD304A" w:rsidP="002518B3">
      <w:pPr>
        <w:pStyle w:val="NormalWeb"/>
        <w:spacing w:before="120" w:beforeAutospacing="0" w:after="0" w:afterAutospacing="0"/>
        <w:ind w:left="851"/>
        <w:jc w:val="both"/>
        <w:rPr>
          <w:rFonts w:asciiTheme="minorHAnsi" w:hAnsiTheme="minorHAnsi"/>
          <w:sz w:val="22"/>
        </w:rPr>
      </w:pPr>
    </w:p>
    <w:p w:rsidR="00E5625B" w:rsidRPr="00AD304A" w:rsidRDefault="00E5625B" w:rsidP="007D5DA9">
      <w:pPr>
        <w:pStyle w:val="NormalWeb"/>
        <w:spacing w:before="0" w:beforeAutospacing="0" w:after="240" w:afterAutospacing="0"/>
        <w:jc w:val="both"/>
        <w:rPr>
          <w:rFonts w:asciiTheme="minorHAnsi" w:hAnsiTheme="minorHAnsi"/>
          <w:i/>
          <w:sz w:val="22"/>
        </w:rPr>
      </w:pPr>
      <w:bookmarkStart w:id="130" w:name="GS16@EN"/>
      <w:bookmarkEnd w:id="130"/>
      <w:r w:rsidRPr="00AD304A">
        <w:rPr>
          <w:rFonts w:asciiTheme="minorHAnsi" w:hAnsiTheme="minorHAnsi"/>
          <w:b/>
          <w:bCs/>
          <w:i/>
          <w:sz w:val="22"/>
        </w:rPr>
        <w:t>16</w:t>
      </w:r>
      <w:r w:rsidR="00AC3EE6" w:rsidRPr="00AD304A">
        <w:rPr>
          <w:rFonts w:asciiTheme="minorHAnsi" w:hAnsiTheme="minorHAnsi"/>
          <w:b/>
          <w:bCs/>
          <w:i/>
          <w:sz w:val="22"/>
        </w:rPr>
        <w:t>.</w:t>
      </w:r>
      <w:r w:rsidR="00AC3EE6" w:rsidRPr="00AD304A">
        <w:rPr>
          <w:rFonts w:asciiTheme="minorHAnsi" w:hAnsiTheme="minorHAnsi"/>
          <w:b/>
          <w:bCs/>
          <w:i/>
          <w:sz w:val="22"/>
        </w:rPr>
        <w:tab/>
      </w:r>
      <w:r w:rsidRPr="00AD304A">
        <w:rPr>
          <w:rFonts w:asciiTheme="minorHAnsi" w:hAnsiTheme="minorHAnsi"/>
          <w:b/>
          <w:bCs/>
          <w:i/>
          <w:sz w:val="22"/>
        </w:rPr>
        <w:t>Offences by travellers</w:t>
      </w:r>
      <w:r w:rsidRPr="00AD304A">
        <w:rPr>
          <w:rFonts w:asciiTheme="minorHAnsi" w:hAnsiTheme="minorHAnsi"/>
          <w:i/>
          <w:sz w:val="22"/>
        </w:rPr>
        <w:t xml:space="preserve"> </w:t>
      </w:r>
    </w:p>
    <w:p w:rsidR="00E5625B" w:rsidRPr="00AD304A" w:rsidRDefault="00E5625B" w:rsidP="007D5DA9">
      <w:pPr>
        <w:pStyle w:val="NormalWeb"/>
        <w:spacing w:before="0" w:beforeAutospacing="0" w:after="240" w:afterAutospacing="0"/>
        <w:jc w:val="both"/>
        <w:rPr>
          <w:rFonts w:asciiTheme="minorHAnsi" w:hAnsiTheme="minorHAnsi"/>
          <w:sz w:val="22"/>
        </w:rPr>
      </w:pPr>
      <w:bookmarkStart w:id="131" w:name="GS16@Gs1@EN"/>
      <w:bookmarkEnd w:id="131"/>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person travelling on a vehicle providing a passenger transport service must not –</w:t>
      </w:r>
      <w:bookmarkStart w:id="132" w:name="GS16@Gs1@Hpa@EN"/>
      <w:bookmarkEnd w:id="132"/>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do anything to endanger the safety of –</w:t>
      </w:r>
      <w:bookmarkStart w:id="133" w:name="GS16@Gs1@Hpa@Hqi@EN"/>
      <w:bookmarkEnd w:id="133"/>
    </w:p>
    <w:p w:rsidR="00E5625B" w:rsidRPr="00AD304A" w:rsidRDefault="00E5625B" w:rsidP="00FD7110">
      <w:pPr>
        <w:pStyle w:val="NormalWeb"/>
        <w:spacing w:before="0" w:beforeAutospacing="0" w:after="0" w:afterAutospacing="0"/>
        <w:ind w:left="1702"/>
        <w:jc w:val="both"/>
        <w:rPr>
          <w:rFonts w:asciiTheme="minorHAnsi" w:hAnsiTheme="minorHAnsi"/>
          <w:sz w:val="22"/>
        </w:rPr>
      </w:pPr>
      <w:r w:rsidRPr="00AD304A">
        <w:rPr>
          <w:rFonts w:asciiTheme="minorHAnsi" w:hAnsiTheme="minorHAnsi"/>
          <w:b/>
          <w:bCs/>
          <w:sz w:val="22"/>
        </w:rPr>
        <w:t>(i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himself or herself; or</w:t>
      </w:r>
    </w:p>
    <w:p w:rsidR="00E5625B" w:rsidRPr="00AD304A" w:rsidRDefault="00E5625B" w:rsidP="00FD7110">
      <w:pPr>
        <w:pStyle w:val="NormalWeb"/>
        <w:spacing w:before="0" w:beforeAutospacing="0" w:after="0" w:afterAutospacing="0"/>
        <w:ind w:left="1702"/>
        <w:jc w:val="both"/>
        <w:rPr>
          <w:rFonts w:asciiTheme="minorHAnsi" w:hAnsiTheme="minorHAnsi"/>
          <w:sz w:val="22"/>
        </w:rPr>
      </w:pPr>
      <w:bookmarkStart w:id="134" w:name="GS16@Gs1@Hpa@Hqii@EN"/>
      <w:bookmarkEnd w:id="134"/>
      <w:r w:rsidRPr="00AD304A">
        <w:rPr>
          <w:rFonts w:asciiTheme="minorHAnsi" w:hAnsiTheme="minorHAnsi"/>
          <w:b/>
          <w:bCs/>
          <w:sz w:val="22"/>
        </w:rPr>
        <w:t>(ii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another person; or</w:t>
      </w:r>
    </w:p>
    <w:p w:rsidR="00E5625B" w:rsidRPr="00AD304A" w:rsidRDefault="00E5625B" w:rsidP="00FD7110">
      <w:pPr>
        <w:pStyle w:val="NormalWeb"/>
        <w:spacing w:before="0" w:beforeAutospacing="0" w:after="0" w:afterAutospacing="0"/>
        <w:ind w:left="1702"/>
        <w:jc w:val="both"/>
        <w:rPr>
          <w:rFonts w:asciiTheme="minorHAnsi" w:hAnsiTheme="minorHAnsi"/>
          <w:sz w:val="22"/>
        </w:rPr>
      </w:pPr>
      <w:bookmarkStart w:id="135" w:name="GS16@Gs1@Hpa@Hqiii@EN"/>
      <w:bookmarkEnd w:id="135"/>
      <w:r w:rsidRPr="00AD304A">
        <w:rPr>
          <w:rFonts w:asciiTheme="minorHAnsi" w:hAnsiTheme="minorHAnsi"/>
          <w:b/>
          <w:bCs/>
          <w:sz w:val="22"/>
        </w:rPr>
        <w:t>(iii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vehicle;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36" w:name="GS16@Gs1@Hpb@EN"/>
      <w:bookmarkEnd w:id="136"/>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threaten, harass or attempt to intimidate another person;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37" w:name="GS16@Gs1@Hpc@EN"/>
      <w:bookmarkEnd w:id="137"/>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wilfully obstruct or hinder another person;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38" w:name="GS16@Gs1@Hpd@EN"/>
      <w:bookmarkEnd w:id="138"/>
      <w:r w:rsidRPr="00AD304A">
        <w:rPr>
          <w:rFonts w:asciiTheme="minorHAnsi" w:hAnsiTheme="minorHAnsi"/>
          <w:b/>
          <w:bCs/>
          <w:sz w:val="22"/>
        </w:rPr>
        <w:t>(d</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wilfully disturb the comfort or convenience of another person;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39" w:name="GS16@Gs1@Hpe@EN"/>
      <w:bookmarkEnd w:id="139"/>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soil, damage or deface – </w:t>
      </w:r>
      <w:bookmarkStart w:id="140" w:name="GS16@Gs1@Hpe@Hqi@EN"/>
      <w:bookmarkEnd w:id="140"/>
    </w:p>
    <w:p w:rsidR="00E5625B" w:rsidRPr="00AD304A" w:rsidRDefault="00E5625B" w:rsidP="00FD7110">
      <w:pPr>
        <w:pStyle w:val="NormalWeb"/>
        <w:spacing w:before="0" w:beforeAutospacing="0" w:after="0" w:afterAutospacing="0"/>
        <w:ind w:left="1702"/>
        <w:jc w:val="both"/>
        <w:rPr>
          <w:rFonts w:asciiTheme="minorHAnsi" w:hAnsiTheme="minorHAnsi"/>
          <w:sz w:val="22"/>
        </w:rPr>
      </w:pPr>
      <w:r w:rsidRPr="00AD304A">
        <w:rPr>
          <w:rFonts w:asciiTheme="minorHAnsi" w:hAnsiTheme="minorHAnsi"/>
          <w:b/>
          <w:bCs/>
          <w:sz w:val="22"/>
        </w:rPr>
        <w:t>(i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vehicle; or </w:t>
      </w:r>
    </w:p>
    <w:p w:rsidR="00E5625B" w:rsidRPr="00AD304A" w:rsidRDefault="00E5625B" w:rsidP="00FD7110">
      <w:pPr>
        <w:pStyle w:val="NormalWeb"/>
        <w:spacing w:before="0" w:beforeAutospacing="0" w:after="0" w:afterAutospacing="0"/>
        <w:ind w:left="1702"/>
        <w:jc w:val="both"/>
        <w:rPr>
          <w:rFonts w:asciiTheme="minorHAnsi" w:hAnsiTheme="minorHAnsi"/>
          <w:sz w:val="22"/>
        </w:rPr>
      </w:pPr>
      <w:bookmarkStart w:id="141" w:name="GS16@Gs1@Hpe@Hqii@EN"/>
      <w:bookmarkEnd w:id="141"/>
      <w:r w:rsidRPr="00AD304A">
        <w:rPr>
          <w:rFonts w:asciiTheme="minorHAnsi" w:hAnsiTheme="minorHAnsi"/>
          <w:b/>
          <w:bCs/>
          <w:sz w:val="22"/>
        </w:rPr>
        <w:t>(ii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any of the vehicle's fittings; or </w:t>
      </w:r>
    </w:p>
    <w:p w:rsidR="007D5DA9" w:rsidRDefault="00E5625B" w:rsidP="007D5DA9">
      <w:pPr>
        <w:pStyle w:val="NormalWeb"/>
        <w:spacing w:before="0" w:beforeAutospacing="0" w:after="0" w:afterAutospacing="0"/>
        <w:ind w:left="1702"/>
        <w:jc w:val="both"/>
        <w:rPr>
          <w:rFonts w:asciiTheme="minorHAnsi" w:hAnsiTheme="minorHAnsi"/>
          <w:b/>
          <w:bCs/>
          <w:sz w:val="22"/>
        </w:rPr>
      </w:pPr>
      <w:bookmarkStart w:id="142" w:name="GS16@Gs1@Hpe@Hqiii@EN"/>
      <w:bookmarkEnd w:id="142"/>
      <w:r w:rsidRPr="00AD304A">
        <w:rPr>
          <w:rFonts w:asciiTheme="minorHAnsi" w:hAnsiTheme="minorHAnsi"/>
          <w:b/>
          <w:bCs/>
          <w:sz w:val="22"/>
        </w:rPr>
        <w:t>(iii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property of another person; or</w:t>
      </w:r>
      <w:bookmarkStart w:id="143" w:name="GS16@Gs1@Hpf@EN"/>
      <w:bookmarkEnd w:id="143"/>
      <w:r w:rsidR="007D5DA9">
        <w:rPr>
          <w:rFonts w:asciiTheme="minorHAnsi" w:hAnsiTheme="minorHAnsi"/>
          <w:b/>
          <w:bCs/>
          <w:sz w:val="22"/>
        </w:rP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PASSENGER TRANSPORT SERVICES REGULATIONS</w:t>
      </w:r>
    </w:p>
    <w:p w:rsidR="007D5DA9" w:rsidRDefault="007D5DA9" w:rsidP="007D5DA9">
      <w:pPr>
        <w:pBdr>
          <w:bottom w:val="single" w:sz="4" w:space="1" w:color="auto"/>
        </w:pBdr>
      </w:pPr>
    </w:p>
    <w:p w:rsidR="007D5DA9" w:rsidRPr="00AC3EE6" w:rsidRDefault="007D5DA9" w:rsidP="007D5DA9"/>
    <w:p w:rsidR="00E5625B" w:rsidRPr="00AD304A" w:rsidRDefault="00E5625B" w:rsidP="007D5DA9">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(f</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behave in an offensive or indecent manner;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44" w:name="GS16@Gs1@Hpg@EN"/>
      <w:bookmarkEnd w:id="144"/>
      <w:r w:rsidRPr="00AD304A">
        <w:rPr>
          <w:rFonts w:asciiTheme="minorHAnsi" w:hAnsiTheme="minorHAnsi"/>
          <w:b/>
          <w:bCs/>
          <w:sz w:val="22"/>
        </w:rPr>
        <w:t>(g</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use any profane, indecent, obscene, offensive or blasphemous language; or</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bookmarkStart w:id="145" w:name="GS16@Gs1@Hph@EN"/>
      <w:bookmarkEnd w:id="145"/>
      <w:r w:rsidRPr="00AD304A">
        <w:rPr>
          <w:rFonts w:asciiTheme="minorHAnsi" w:hAnsiTheme="minorHAnsi"/>
          <w:b/>
          <w:bCs/>
          <w:sz w:val="22"/>
        </w:rPr>
        <w:t>(h</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throw anything inside, or from, the vehicle.</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20 penalty units.</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146" w:name="GS16@Gs2@EN"/>
      <w:bookmarkEnd w:id="146"/>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person travelling as a passenger on a vehicle providing a regular passenger service must not –</w:t>
      </w:r>
      <w:bookmarkStart w:id="147" w:name="GS16@Gs2@Hpa@EN"/>
      <w:bookmarkEnd w:id="147"/>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smoke;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48" w:name="GS16@Gs2@Hpb@EN"/>
      <w:bookmarkEnd w:id="148"/>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consume alcohol;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49" w:name="GS16@Gs2@Hpc@EN"/>
      <w:bookmarkEnd w:id="149"/>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possess an open container of alcohol;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0" w:name="GS16@Gs2@Hpd@EN"/>
      <w:bookmarkEnd w:id="150"/>
      <w:r w:rsidRPr="00AD304A">
        <w:rPr>
          <w:rFonts w:asciiTheme="minorHAnsi" w:hAnsiTheme="minorHAnsi"/>
          <w:b/>
          <w:bCs/>
          <w:sz w:val="22"/>
        </w:rPr>
        <w:t>(d</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litter;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1" w:name="GS16@Gs2@Hpe@EN"/>
      <w:bookmarkEnd w:id="151"/>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have an animal on board the vehicle, other than an animal permitted by law;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2" w:name="GS16@Gs2@Hpf@EN"/>
      <w:bookmarkEnd w:id="152"/>
      <w:r w:rsidRPr="00AD304A">
        <w:rPr>
          <w:rFonts w:asciiTheme="minorHAnsi" w:hAnsiTheme="minorHAnsi"/>
          <w:b/>
          <w:bCs/>
          <w:sz w:val="22"/>
        </w:rPr>
        <w:t>(f</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place his or her feet on the seats of the vehicle;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3" w:name="GS16@Gs2@Hpg@EN"/>
      <w:bookmarkEnd w:id="153"/>
      <w:r w:rsidRPr="00AD304A">
        <w:rPr>
          <w:rFonts w:asciiTheme="minorHAnsi" w:hAnsiTheme="minorHAnsi"/>
          <w:b/>
          <w:bCs/>
          <w:sz w:val="22"/>
        </w:rPr>
        <w:t>(g</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spit on any part of the vehicle;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4" w:name="GS16@Gs2@Hph@EN"/>
      <w:bookmarkEnd w:id="154"/>
      <w:r w:rsidRPr="00AD304A">
        <w:rPr>
          <w:rFonts w:asciiTheme="minorHAnsi" w:hAnsiTheme="minorHAnsi"/>
          <w:b/>
          <w:bCs/>
          <w:sz w:val="22"/>
        </w:rPr>
        <w:t>(h</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play an instrument; or</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bookmarkStart w:id="155" w:name="GS16@Gs2@Hpi@EN"/>
      <w:bookmarkEnd w:id="155"/>
      <w:r w:rsidRPr="00AD304A">
        <w:rPr>
          <w:rFonts w:asciiTheme="minorHAnsi" w:hAnsiTheme="minorHAnsi"/>
          <w:b/>
          <w:bCs/>
          <w:sz w:val="22"/>
        </w:rPr>
        <w:t>(i</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busk.</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t>F</w:t>
      </w:r>
      <w:r w:rsidRPr="00AD304A">
        <w:rPr>
          <w:rFonts w:asciiTheme="minorHAnsi" w:hAnsiTheme="minorHAnsi"/>
          <w:sz w:val="22"/>
        </w:rPr>
        <w:t>ine not exceeding 5 penalty units.</w:t>
      </w:r>
    </w:p>
    <w:p w:rsidR="00E5625B" w:rsidRPr="00AD304A" w:rsidRDefault="00E5625B" w:rsidP="00AD304A">
      <w:pPr>
        <w:pStyle w:val="NormalWeb"/>
        <w:spacing w:before="0" w:beforeAutospacing="0" w:after="0" w:afterAutospacing="0"/>
        <w:ind w:left="851" w:hanging="851"/>
        <w:jc w:val="both"/>
        <w:rPr>
          <w:rFonts w:asciiTheme="minorHAnsi" w:hAnsiTheme="minorHAnsi"/>
          <w:sz w:val="22"/>
        </w:rPr>
      </w:pPr>
      <w:bookmarkStart w:id="156" w:name="GS16@Gs3@EN"/>
      <w:bookmarkEnd w:id="156"/>
      <w:r w:rsidRPr="00AD304A">
        <w:rPr>
          <w:rFonts w:asciiTheme="minorHAnsi" w:hAnsiTheme="minorHAnsi"/>
          <w:b/>
          <w:bCs/>
          <w:sz w:val="22"/>
        </w:rPr>
        <w:t>(3</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Subject to </w:t>
      </w:r>
      <w:r w:rsidRPr="00AD304A">
        <w:rPr>
          <w:rFonts w:asciiTheme="minorHAnsi" w:eastAsiaTheme="majorEastAsia" w:hAnsiTheme="minorHAnsi"/>
          <w:sz w:val="22"/>
        </w:rPr>
        <w:t>subregulation (4)</w:t>
      </w:r>
      <w:r w:rsidRPr="00AD304A">
        <w:rPr>
          <w:rFonts w:asciiTheme="minorHAnsi" w:hAnsiTheme="minorHAnsi"/>
          <w:sz w:val="22"/>
        </w:rPr>
        <w:t>, a person travelling as a passenger on a vehicle providing a regular passenger service must, if no other seat is available on the vehicle, vacate his or her seat or offer to vacate his or her seat for –</w:t>
      </w:r>
      <w:bookmarkStart w:id="157" w:name="GS16@Gs3@Hpa@EN"/>
      <w:bookmarkEnd w:id="157"/>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person who appears to have a disability or injury;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8" w:name="GS16@Gs3@Hpb@EN"/>
      <w:bookmarkEnd w:id="158"/>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an elderly person;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59" w:name="GS16@Gs3@Hpc@EN"/>
      <w:bookmarkEnd w:id="159"/>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woman who is visibly pregnant; or</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60" w:name="GS16@Gs3@Hpd@EN"/>
      <w:bookmarkEnd w:id="160"/>
      <w:r w:rsidRPr="00AD304A">
        <w:rPr>
          <w:rFonts w:asciiTheme="minorHAnsi" w:hAnsiTheme="minorHAnsi"/>
          <w:b/>
          <w:bCs/>
          <w:sz w:val="22"/>
        </w:rPr>
        <w:t>(d</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person accompanying a child less than 5 years of age; or</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bookmarkStart w:id="161" w:name="GS16@Gs3@Hpe@EN"/>
      <w:bookmarkEnd w:id="161"/>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any other person who appears to have special needs.</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5 penalty units.</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162" w:name="GS16@Gs4@EN"/>
      <w:bookmarkEnd w:id="162"/>
      <w:r w:rsidRPr="00AD304A">
        <w:rPr>
          <w:rFonts w:asciiTheme="minorHAnsi" w:hAnsiTheme="minorHAnsi"/>
          <w:b/>
          <w:bCs/>
          <w:sz w:val="22"/>
        </w:rPr>
        <w:t>(4</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eastAsiaTheme="majorEastAsia" w:hAnsiTheme="minorHAnsi"/>
          <w:sz w:val="22"/>
        </w:rPr>
        <w:t>Subregulation (3)</w:t>
      </w:r>
      <w:r w:rsidRPr="00AD304A">
        <w:rPr>
          <w:rFonts w:asciiTheme="minorHAnsi" w:hAnsiTheme="minorHAnsi"/>
          <w:sz w:val="22"/>
        </w:rPr>
        <w:t xml:space="preserve"> does not apply to a passenger on a vehicle providing a regular passenger service who is referred to in the paragraphs of that subregulation.</w:t>
      </w:r>
    </w:p>
    <w:p w:rsidR="00AD304A" w:rsidRPr="00AD304A" w:rsidRDefault="00AD304A" w:rsidP="00FD7110">
      <w:pPr>
        <w:pStyle w:val="NormalWeb"/>
        <w:spacing w:before="0" w:beforeAutospacing="0" w:after="0" w:afterAutospacing="0"/>
        <w:ind w:left="851" w:hanging="851"/>
        <w:jc w:val="both"/>
        <w:rPr>
          <w:rFonts w:asciiTheme="minorHAnsi" w:hAnsiTheme="minorHAnsi"/>
          <w:sz w:val="22"/>
        </w:rPr>
      </w:pP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163" w:name="GS16@Gs5@EN"/>
      <w:bookmarkEnd w:id="163"/>
      <w:r w:rsidRPr="00AD304A">
        <w:rPr>
          <w:rFonts w:asciiTheme="minorHAnsi" w:hAnsiTheme="minorHAnsi"/>
          <w:b/>
          <w:bCs/>
          <w:sz w:val="22"/>
        </w:rPr>
        <w:t>(5</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person travelling as a passenger on a vehicle providing a regular passenger service must not do any of the following without the permission of the driver of the vehicle or an authorised officer:</w:t>
      </w:r>
      <w:bookmarkStart w:id="164" w:name="GS16@Gs5@Hpa@EN"/>
      <w:bookmarkEnd w:id="164"/>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eat or drink other than water, unless eating or drinking for a clear, or diagnosed, medical reason;</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65" w:name="GS16@Gs5@Hpb@EN"/>
      <w:bookmarkEnd w:id="165"/>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occupy more than one seat;</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66" w:name="GS16@Gs5@Hpc@EN"/>
      <w:bookmarkEnd w:id="166"/>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sell or distribute, or attempt to sell or distribute, anything;</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67" w:name="GS16@Gs5@Hpd@EN"/>
      <w:bookmarkEnd w:id="167"/>
      <w:r w:rsidRPr="00AD304A">
        <w:rPr>
          <w:rFonts w:asciiTheme="minorHAnsi" w:hAnsiTheme="minorHAnsi"/>
          <w:b/>
          <w:bCs/>
          <w:sz w:val="22"/>
        </w:rPr>
        <w:t>(d</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display, or attempt to display, any sign;</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bookmarkStart w:id="168" w:name="GS16@Gs5@Hpe@EN"/>
      <w:bookmarkEnd w:id="168"/>
      <w:r w:rsidRPr="00AD304A">
        <w:rPr>
          <w:rFonts w:asciiTheme="minorHAnsi" w:hAnsiTheme="minorHAnsi"/>
          <w:b/>
          <w:bCs/>
          <w:sz w:val="22"/>
        </w:rPr>
        <w:t>(e</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affix, or attempt to affix, anything to the vehicle.</w:t>
      </w:r>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5 penalty units.</w:t>
      </w:r>
    </w:p>
    <w:p w:rsidR="00E5625B" w:rsidRPr="00AD304A" w:rsidRDefault="00E5625B" w:rsidP="00FD7110">
      <w:pPr>
        <w:tabs>
          <w:tab w:val="left" w:pos="709"/>
          <w:tab w:val="left" w:pos="1078"/>
          <w:tab w:val="left" w:pos="1985"/>
        </w:tabs>
        <w:rPr>
          <w:rFonts w:asciiTheme="minorHAnsi" w:hAnsiTheme="minorHAnsi"/>
          <w:sz w:val="22"/>
        </w:rPr>
      </w:pPr>
    </w:p>
    <w:p w:rsidR="007D5DA9" w:rsidRDefault="007D5DA9">
      <w:pPr>
        <w:spacing w:after="200" w:line="276" w:lineRule="auto"/>
        <w:jc w:val="left"/>
        <w:rPr>
          <w:rFonts w:asciiTheme="minorHAnsi" w:hAnsiTheme="minorHAnsi"/>
          <w:b/>
          <w:bCs/>
          <w:i/>
          <w:sz w:val="22"/>
          <w:szCs w:val="24"/>
          <w:lang w:eastAsia="en-AU"/>
        </w:rPr>
      </w:pPr>
      <w:bookmarkStart w:id="169" w:name="GS17@EN"/>
      <w:bookmarkEnd w:id="169"/>
      <w:r>
        <w:rPr>
          <w:rFonts w:asciiTheme="minorHAnsi" w:hAnsiTheme="minorHAnsi"/>
          <w:b/>
          <w:bCs/>
          <w:i/>
          <w:sz w:val="22"/>
        </w:rP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PASSENGER TRANSPORT SERVICES REGULATIONS</w:t>
      </w:r>
    </w:p>
    <w:p w:rsidR="007D5DA9" w:rsidRDefault="007D5DA9" w:rsidP="007D5DA9">
      <w:pPr>
        <w:pBdr>
          <w:bottom w:val="single" w:sz="4" w:space="1" w:color="auto"/>
        </w:pBdr>
      </w:pPr>
    </w:p>
    <w:p w:rsidR="007D5DA9" w:rsidRPr="00AC3EE6" w:rsidRDefault="007D5DA9" w:rsidP="007D5DA9"/>
    <w:p w:rsidR="00E5625B" w:rsidRPr="00AD304A" w:rsidRDefault="00E5625B" w:rsidP="00FD7110">
      <w:pPr>
        <w:pStyle w:val="NormalWeb"/>
        <w:spacing w:before="0" w:beforeAutospacing="0" w:after="240" w:afterAutospacing="0"/>
        <w:jc w:val="both"/>
        <w:rPr>
          <w:rFonts w:asciiTheme="minorHAnsi" w:hAnsiTheme="minorHAnsi"/>
          <w:i/>
          <w:sz w:val="22"/>
        </w:rPr>
      </w:pPr>
      <w:r w:rsidRPr="00AD304A">
        <w:rPr>
          <w:rFonts w:asciiTheme="minorHAnsi" w:hAnsiTheme="minorHAnsi"/>
          <w:b/>
          <w:bCs/>
          <w:i/>
          <w:sz w:val="22"/>
        </w:rPr>
        <w:t>17</w:t>
      </w:r>
      <w:r w:rsidR="00AC3EE6" w:rsidRPr="00AD304A">
        <w:rPr>
          <w:rFonts w:asciiTheme="minorHAnsi" w:hAnsiTheme="minorHAnsi"/>
          <w:b/>
          <w:bCs/>
          <w:i/>
          <w:sz w:val="22"/>
        </w:rPr>
        <w:t>.</w:t>
      </w:r>
      <w:r w:rsidR="00AC3EE6" w:rsidRPr="00AD304A">
        <w:rPr>
          <w:rFonts w:asciiTheme="minorHAnsi" w:hAnsiTheme="minorHAnsi"/>
          <w:b/>
          <w:bCs/>
          <w:i/>
          <w:sz w:val="22"/>
        </w:rPr>
        <w:tab/>
      </w:r>
      <w:r w:rsidRPr="00AD304A">
        <w:rPr>
          <w:rFonts w:asciiTheme="minorHAnsi" w:hAnsiTheme="minorHAnsi"/>
          <w:b/>
          <w:bCs/>
          <w:i/>
          <w:sz w:val="22"/>
        </w:rPr>
        <w:t>Travellers causing nuisance or danger</w:t>
      </w:r>
      <w:r w:rsidRPr="00AD304A">
        <w:rPr>
          <w:rFonts w:asciiTheme="minorHAnsi" w:hAnsiTheme="minorHAnsi"/>
          <w:i/>
          <w:sz w:val="22"/>
        </w:rPr>
        <w:t xml:space="preserve"> </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170" w:name="GS17@Gs1@EN"/>
      <w:bookmarkEnd w:id="170"/>
      <w:r w:rsidRPr="00AD304A">
        <w:rPr>
          <w:rFonts w:asciiTheme="minorHAnsi" w:hAnsiTheme="minorHAnsi"/>
          <w:b/>
          <w:bCs/>
          <w:sz w:val="22"/>
        </w:rPr>
        <w:t>(1</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driver of, or an authorised officer on, a vehicle providing a passenger transport service may stop the vehicle, if safe to do so, and direct any person to leave the vehicle if the driver or authorised officer reasonably believes that the person is –</w:t>
      </w:r>
      <w:bookmarkStart w:id="171" w:name="GS17@Gs1@Hpa@EN"/>
      <w:bookmarkEnd w:id="171"/>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committing an offence under </w:t>
      </w:r>
      <w:r w:rsidRPr="00AD304A">
        <w:rPr>
          <w:rFonts w:asciiTheme="minorHAnsi" w:eastAsiaTheme="majorEastAsia" w:hAnsiTheme="minorHAnsi"/>
          <w:sz w:val="22"/>
        </w:rPr>
        <w:t>regulation 16(1)</w:t>
      </w:r>
      <w:r w:rsidRPr="00AD304A">
        <w:rPr>
          <w:rFonts w:asciiTheme="minorHAnsi" w:hAnsiTheme="minorHAnsi"/>
          <w:sz w:val="22"/>
        </w:rPr>
        <w:t>; or</w:t>
      </w:r>
    </w:p>
    <w:p w:rsidR="00E5625B" w:rsidRPr="00AD304A" w:rsidRDefault="00E5625B" w:rsidP="00FD7110">
      <w:pPr>
        <w:pStyle w:val="NormalWeb"/>
        <w:spacing w:before="0" w:beforeAutospacing="0" w:after="0" w:afterAutospacing="0"/>
        <w:ind w:left="1702" w:hanging="851"/>
        <w:jc w:val="both"/>
        <w:rPr>
          <w:rFonts w:asciiTheme="minorHAnsi" w:hAnsiTheme="minorHAnsi"/>
          <w:sz w:val="22"/>
        </w:rPr>
      </w:pPr>
      <w:bookmarkStart w:id="172" w:name="GS17@Gs1@Hpb@EN"/>
      <w:bookmarkEnd w:id="172"/>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committing an offence under </w:t>
      </w:r>
      <w:r w:rsidRPr="00AD304A">
        <w:rPr>
          <w:rFonts w:asciiTheme="minorHAnsi" w:eastAsiaTheme="majorEastAsia" w:hAnsiTheme="minorHAnsi"/>
          <w:sz w:val="22"/>
        </w:rPr>
        <w:t>regulation 16(2)</w:t>
      </w:r>
      <w:r w:rsidRPr="00AD304A">
        <w:rPr>
          <w:rFonts w:asciiTheme="minorHAnsi" w:hAnsiTheme="minorHAnsi"/>
          <w:sz w:val="22"/>
        </w:rPr>
        <w:t xml:space="preserve">, </w:t>
      </w:r>
      <w:r w:rsidRPr="00AD304A">
        <w:rPr>
          <w:rFonts w:asciiTheme="minorHAnsi" w:eastAsiaTheme="majorEastAsia" w:hAnsiTheme="minorHAnsi"/>
          <w:sz w:val="22"/>
        </w:rPr>
        <w:t>(3)</w:t>
      </w:r>
      <w:r w:rsidRPr="00AD304A">
        <w:rPr>
          <w:rFonts w:asciiTheme="minorHAnsi" w:hAnsiTheme="minorHAnsi"/>
          <w:sz w:val="22"/>
        </w:rPr>
        <w:t xml:space="preserve"> or </w:t>
      </w:r>
      <w:r w:rsidRPr="00AD304A">
        <w:rPr>
          <w:rFonts w:asciiTheme="minorHAnsi" w:eastAsiaTheme="majorEastAsia" w:hAnsiTheme="minorHAnsi"/>
          <w:sz w:val="22"/>
        </w:rPr>
        <w:t>(5)</w:t>
      </w:r>
      <w:r w:rsidRPr="00AD304A">
        <w:rPr>
          <w:rFonts w:asciiTheme="minorHAnsi" w:hAnsiTheme="minorHAnsi"/>
          <w:sz w:val="22"/>
        </w:rPr>
        <w:t xml:space="preserve"> and has failed to comply with any direction from the driver to cease to commit the offence.</w:t>
      </w:r>
    </w:p>
    <w:p w:rsidR="00E5625B" w:rsidRPr="00AD304A" w:rsidRDefault="00E5625B" w:rsidP="00FD7110">
      <w:pPr>
        <w:pStyle w:val="NormalWeb"/>
        <w:spacing w:before="0" w:beforeAutospacing="0" w:after="240" w:afterAutospacing="0"/>
        <w:jc w:val="both"/>
        <w:rPr>
          <w:rFonts w:asciiTheme="minorHAnsi" w:hAnsiTheme="minorHAnsi"/>
          <w:sz w:val="22"/>
        </w:rPr>
      </w:pPr>
      <w:bookmarkStart w:id="173" w:name="GS17@Gs2@EN"/>
      <w:bookmarkEnd w:id="173"/>
      <w:r w:rsidRPr="00AD304A">
        <w:rPr>
          <w:rFonts w:asciiTheme="minorHAnsi" w:hAnsiTheme="minorHAnsi"/>
          <w:b/>
          <w:bCs/>
          <w:sz w:val="22"/>
        </w:rPr>
        <w:t>(2</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A person must comply with a direction under </w:t>
      </w:r>
      <w:hyperlink r:id="rId34" w:anchor="GS17@Gs1@EN" w:tgtFrame="_self" w:history="1">
        <w:r w:rsidRPr="00AD304A">
          <w:rPr>
            <w:rStyle w:val="Hyperlink"/>
            <w:rFonts w:asciiTheme="minorHAnsi" w:eastAsiaTheme="majorEastAsia" w:hAnsiTheme="minorHAnsi"/>
            <w:color w:val="333333"/>
            <w:sz w:val="22"/>
          </w:rPr>
          <w:t>subregulation (1)</w:t>
        </w:r>
      </w:hyperlink>
      <w:r w:rsidRPr="00AD304A">
        <w:rPr>
          <w:rFonts w:asciiTheme="minorHAnsi" w:hAnsiTheme="minorHAnsi"/>
          <w:sz w:val="22"/>
        </w:rPr>
        <w:t xml:space="preserve"> immediately.</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r w:rsidRPr="00AD304A">
        <w:rPr>
          <w:rFonts w:asciiTheme="minorHAnsi" w:hAnsiTheme="minorHAnsi"/>
          <w:sz w:val="22"/>
        </w:rPr>
        <w:t xml:space="preserve">Penalty: </w:t>
      </w:r>
      <w:r w:rsidR="00AC3EE6" w:rsidRPr="00AD304A">
        <w:rPr>
          <w:rFonts w:asciiTheme="minorHAnsi" w:hAnsiTheme="minorHAnsi"/>
          <w:sz w:val="22"/>
        </w:rPr>
        <w:tab/>
      </w:r>
      <w:r w:rsidR="00AC3EE6" w:rsidRPr="00AD304A">
        <w:rPr>
          <w:rFonts w:asciiTheme="minorHAnsi" w:hAnsiTheme="minorHAnsi"/>
          <w:sz w:val="22"/>
        </w:rPr>
        <w:tab/>
      </w:r>
      <w:r w:rsidRPr="00AD304A">
        <w:rPr>
          <w:rFonts w:asciiTheme="minorHAnsi" w:hAnsiTheme="minorHAnsi"/>
          <w:sz w:val="22"/>
        </w:rPr>
        <w:t>Fine not exceeding 10 penalty units.</w:t>
      </w:r>
    </w:p>
    <w:p w:rsidR="00E5625B" w:rsidRPr="00AD304A" w:rsidRDefault="00E5625B" w:rsidP="00FD7110">
      <w:pPr>
        <w:pStyle w:val="NormalWeb"/>
        <w:spacing w:before="0" w:beforeAutospacing="0" w:after="0" w:afterAutospacing="0"/>
        <w:ind w:left="851" w:hanging="851"/>
        <w:jc w:val="both"/>
        <w:rPr>
          <w:rFonts w:asciiTheme="minorHAnsi" w:hAnsiTheme="minorHAnsi"/>
          <w:sz w:val="22"/>
        </w:rPr>
      </w:pPr>
      <w:bookmarkStart w:id="174" w:name="GS17@Gs3@EN"/>
      <w:bookmarkEnd w:id="174"/>
      <w:r w:rsidRPr="00AD304A">
        <w:rPr>
          <w:rFonts w:asciiTheme="minorHAnsi" w:hAnsiTheme="minorHAnsi"/>
          <w:b/>
          <w:bCs/>
          <w:sz w:val="22"/>
        </w:rPr>
        <w:t>(3</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A police officer, using only such force as may reasonably be necessary in the circumstances, may remove a person from a vehicle providing a passenger transport service if the police officer is satisfied that –</w:t>
      </w:r>
      <w:bookmarkStart w:id="175" w:name="GS17@Gs3@Hpa@EN"/>
      <w:bookmarkEnd w:id="175"/>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the person has been given a direction under </w:t>
      </w:r>
      <w:r w:rsidRPr="00AD304A">
        <w:rPr>
          <w:rFonts w:asciiTheme="minorHAnsi" w:eastAsiaTheme="majorEastAsia" w:hAnsiTheme="minorHAnsi"/>
          <w:sz w:val="22"/>
        </w:rPr>
        <w:t>subregulation (1)</w:t>
      </w:r>
      <w:r w:rsidRPr="00AD304A">
        <w:rPr>
          <w:rFonts w:asciiTheme="minorHAnsi" w:hAnsiTheme="minorHAnsi"/>
          <w:sz w:val="22"/>
        </w:rPr>
        <w:t>; and</w:t>
      </w:r>
    </w:p>
    <w:p w:rsidR="00E5625B" w:rsidRPr="00AD304A" w:rsidRDefault="00E5625B" w:rsidP="00FD7110">
      <w:pPr>
        <w:pStyle w:val="NormalWeb"/>
        <w:spacing w:before="0" w:beforeAutospacing="0" w:after="0" w:afterAutospacing="0"/>
        <w:ind w:left="851"/>
        <w:jc w:val="both"/>
        <w:rPr>
          <w:rFonts w:asciiTheme="minorHAnsi" w:hAnsiTheme="minorHAnsi"/>
          <w:sz w:val="22"/>
        </w:rPr>
      </w:pPr>
      <w:bookmarkStart w:id="176" w:name="GS17@Gs3@Hpb@EN"/>
      <w:bookmarkEnd w:id="176"/>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there were reasonable grounds for issuing the direction; and</w:t>
      </w:r>
    </w:p>
    <w:p w:rsidR="00E5625B" w:rsidRPr="00AD304A" w:rsidRDefault="00E5625B" w:rsidP="00FD7110">
      <w:pPr>
        <w:pStyle w:val="NormalWeb"/>
        <w:spacing w:before="0" w:beforeAutospacing="0" w:after="240" w:afterAutospacing="0"/>
        <w:ind w:left="851"/>
        <w:jc w:val="both"/>
        <w:rPr>
          <w:rFonts w:asciiTheme="minorHAnsi" w:hAnsiTheme="minorHAnsi"/>
          <w:sz w:val="22"/>
        </w:rPr>
      </w:pPr>
      <w:bookmarkStart w:id="177" w:name="GS17@Gs3@Hpc@EN"/>
      <w:bookmarkEnd w:id="177"/>
      <w:r w:rsidRPr="00AD304A">
        <w:rPr>
          <w:rFonts w:asciiTheme="minorHAnsi" w:hAnsiTheme="minorHAnsi"/>
          <w:b/>
          <w:bCs/>
          <w:sz w:val="22"/>
        </w:rPr>
        <w:t>(c</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 has failed to comply with the direction.</w:t>
      </w:r>
    </w:p>
    <w:p w:rsidR="00AD304A" w:rsidRPr="00AD304A" w:rsidRDefault="00AD304A" w:rsidP="00AD304A">
      <w:pPr>
        <w:rPr>
          <w:sz w:val="22"/>
        </w:rPr>
      </w:pPr>
      <w:bookmarkStart w:id="178" w:name="GS17@Gs4@EN"/>
      <w:bookmarkEnd w:id="178"/>
    </w:p>
    <w:p w:rsidR="00E5625B" w:rsidRPr="00AD304A" w:rsidRDefault="00E5625B" w:rsidP="00AD304A">
      <w:pPr>
        <w:pStyle w:val="NormalWeb"/>
        <w:spacing w:before="0" w:beforeAutospacing="0" w:after="0" w:afterAutospacing="0"/>
        <w:ind w:left="851" w:hanging="851"/>
        <w:jc w:val="both"/>
        <w:rPr>
          <w:rFonts w:asciiTheme="minorHAnsi" w:hAnsiTheme="minorHAnsi"/>
          <w:sz w:val="22"/>
        </w:rPr>
      </w:pPr>
      <w:r w:rsidRPr="00AD304A">
        <w:rPr>
          <w:rFonts w:asciiTheme="minorHAnsi" w:hAnsiTheme="minorHAnsi"/>
          <w:b/>
          <w:bCs/>
          <w:sz w:val="22"/>
        </w:rPr>
        <w:t>(4</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 xml:space="preserve">Notwithstanding </w:t>
      </w:r>
      <w:r w:rsidRPr="00AD304A">
        <w:rPr>
          <w:rFonts w:asciiTheme="minorHAnsi" w:eastAsiaTheme="majorEastAsia" w:hAnsiTheme="minorHAnsi"/>
          <w:sz w:val="22"/>
        </w:rPr>
        <w:t>subregulation (1)</w:t>
      </w:r>
      <w:r w:rsidRPr="00AD304A">
        <w:rPr>
          <w:rFonts w:asciiTheme="minorHAnsi" w:hAnsiTheme="minorHAnsi"/>
          <w:sz w:val="22"/>
        </w:rPr>
        <w:t>, a driver or authorised officer must not direct a person under that subregulation to leave a vehicle providing a passenger transport service if, in the circumstances –</w:t>
      </w:r>
      <w:bookmarkStart w:id="179" w:name="GS17@Gs4@Hpa@EN"/>
      <w:bookmarkEnd w:id="179"/>
    </w:p>
    <w:p w:rsidR="00E5625B" w:rsidRPr="00AD304A" w:rsidRDefault="00E5625B" w:rsidP="00FD7110">
      <w:pPr>
        <w:pStyle w:val="NormalWeb"/>
        <w:spacing w:before="0" w:beforeAutospacing="0" w:after="0" w:afterAutospacing="0"/>
        <w:ind w:left="851"/>
        <w:jc w:val="both"/>
        <w:rPr>
          <w:rFonts w:asciiTheme="minorHAnsi" w:hAnsiTheme="minorHAnsi"/>
          <w:sz w:val="22"/>
        </w:rPr>
      </w:pPr>
      <w:r w:rsidRPr="00AD304A">
        <w:rPr>
          <w:rFonts w:asciiTheme="minorHAnsi" w:hAnsiTheme="minorHAnsi"/>
          <w:b/>
          <w:bCs/>
          <w:sz w:val="22"/>
        </w:rPr>
        <w:t>(a</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person's safety is to be put at unreasonable risk; or</w:t>
      </w:r>
    </w:p>
    <w:p w:rsidR="00E5625B" w:rsidRDefault="00E5625B" w:rsidP="00FD7110">
      <w:pPr>
        <w:pStyle w:val="NormalWeb"/>
        <w:spacing w:before="0" w:beforeAutospacing="0" w:after="0" w:afterAutospacing="0"/>
        <w:ind w:left="1702" w:hanging="851"/>
        <w:jc w:val="both"/>
        <w:rPr>
          <w:rFonts w:asciiTheme="minorHAnsi" w:hAnsiTheme="minorHAnsi"/>
          <w:sz w:val="22"/>
        </w:rPr>
      </w:pPr>
      <w:bookmarkStart w:id="180" w:name="GS17@Gs4@Hpb@EN"/>
      <w:bookmarkEnd w:id="180"/>
      <w:r w:rsidRPr="00AD304A">
        <w:rPr>
          <w:rFonts w:asciiTheme="minorHAnsi" w:hAnsiTheme="minorHAnsi"/>
          <w:b/>
          <w:bCs/>
          <w:sz w:val="22"/>
        </w:rPr>
        <w:t>(b</w:t>
      </w:r>
      <w:r w:rsidR="00AC3EE6" w:rsidRPr="00AD304A">
        <w:rPr>
          <w:rFonts w:asciiTheme="minorHAnsi" w:hAnsiTheme="minorHAnsi"/>
          <w:b/>
          <w:bCs/>
          <w:sz w:val="22"/>
        </w:rPr>
        <w:t>)</w:t>
      </w:r>
      <w:r w:rsidR="00AC3EE6" w:rsidRPr="00AD304A">
        <w:rPr>
          <w:rFonts w:asciiTheme="minorHAnsi" w:hAnsiTheme="minorHAnsi"/>
          <w:b/>
          <w:bCs/>
          <w:sz w:val="22"/>
        </w:rPr>
        <w:tab/>
      </w:r>
      <w:r w:rsidRPr="00AD304A">
        <w:rPr>
          <w:rFonts w:asciiTheme="minorHAnsi" w:hAnsiTheme="minorHAnsi"/>
          <w:sz w:val="22"/>
        </w:rPr>
        <w:t>the person is a schoolchild and the direction would be inconsistent with any directions of the Commission concerning the transport of schoolchildren on regular passenger services.</w:t>
      </w:r>
    </w:p>
    <w:p w:rsidR="007D5DA9" w:rsidRPr="00513920" w:rsidRDefault="007D5DA9" w:rsidP="00FD7110">
      <w:pPr>
        <w:pStyle w:val="NormalWeb"/>
        <w:spacing w:before="0" w:beforeAutospacing="0" w:after="0" w:afterAutospacing="0"/>
        <w:ind w:left="1702" w:hanging="851"/>
        <w:jc w:val="both"/>
        <w:rPr>
          <w:rFonts w:asciiTheme="minorHAnsi" w:hAnsiTheme="minorHAnsi"/>
          <w:sz w:val="20"/>
        </w:rPr>
      </w:pPr>
    </w:p>
    <w:p w:rsidR="00E5625B" w:rsidRPr="00513920" w:rsidRDefault="00E5625B" w:rsidP="00FD7110">
      <w:pPr>
        <w:pStyle w:val="NormalWeb"/>
        <w:spacing w:before="0" w:beforeAutospacing="0" w:after="240" w:afterAutospacing="0"/>
        <w:jc w:val="both"/>
        <w:rPr>
          <w:rFonts w:asciiTheme="minorHAnsi" w:hAnsiTheme="minorHAnsi"/>
          <w:i/>
          <w:sz w:val="22"/>
        </w:rPr>
      </w:pPr>
      <w:r w:rsidRPr="00513920">
        <w:rPr>
          <w:rFonts w:asciiTheme="minorHAnsi" w:hAnsiTheme="minorHAnsi"/>
          <w:b/>
          <w:bCs/>
          <w:i/>
          <w:sz w:val="22"/>
        </w:rPr>
        <w:t>18</w:t>
      </w:r>
      <w:r w:rsidR="00AC3EE6" w:rsidRPr="00513920">
        <w:rPr>
          <w:rFonts w:asciiTheme="minorHAnsi" w:hAnsiTheme="minorHAnsi"/>
          <w:b/>
          <w:bCs/>
          <w:i/>
          <w:sz w:val="22"/>
        </w:rPr>
        <w:t>.</w:t>
      </w:r>
      <w:r w:rsidR="00AC3EE6" w:rsidRPr="00513920">
        <w:rPr>
          <w:rFonts w:asciiTheme="minorHAnsi" w:hAnsiTheme="minorHAnsi"/>
          <w:b/>
          <w:bCs/>
          <w:i/>
          <w:sz w:val="22"/>
        </w:rPr>
        <w:tab/>
      </w:r>
      <w:r w:rsidRPr="00513920">
        <w:rPr>
          <w:rFonts w:asciiTheme="minorHAnsi" w:hAnsiTheme="minorHAnsi"/>
          <w:b/>
          <w:bCs/>
          <w:i/>
          <w:sz w:val="22"/>
        </w:rPr>
        <w:t>Requirement to pay fares</w:t>
      </w:r>
      <w:r w:rsidRPr="00513920">
        <w:rPr>
          <w:rFonts w:asciiTheme="minorHAnsi" w:hAnsiTheme="minorHAnsi"/>
          <w:i/>
          <w:sz w:val="22"/>
        </w:rPr>
        <w:t xml:space="preserve"> </w:t>
      </w:r>
    </w:p>
    <w:p w:rsidR="00E5625B" w:rsidRPr="00513920" w:rsidRDefault="00E5625B" w:rsidP="00FD7110">
      <w:pPr>
        <w:pStyle w:val="NormalWeb"/>
        <w:spacing w:before="0" w:beforeAutospacing="0" w:after="0" w:afterAutospacing="0"/>
        <w:ind w:left="851" w:hanging="851"/>
        <w:jc w:val="both"/>
        <w:rPr>
          <w:rFonts w:asciiTheme="minorHAnsi" w:hAnsiTheme="minorHAnsi"/>
          <w:sz w:val="22"/>
        </w:rPr>
      </w:pPr>
      <w:bookmarkStart w:id="181" w:name="GS18@Gs1@EN"/>
      <w:bookmarkEnd w:id="181"/>
      <w:r w:rsidRPr="00513920">
        <w:rPr>
          <w:rFonts w:asciiTheme="minorHAnsi" w:hAnsiTheme="minorHAnsi"/>
          <w:b/>
          <w:bCs/>
          <w:sz w:val="22"/>
        </w:rPr>
        <w:t>(1</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A person must not travel as a passenger on a vehicle providing a regular passenger service unless –</w:t>
      </w:r>
      <w:bookmarkStart w:id="182" w:name="GS18@Gs1@Hpa@EN"/>
      <w:bookmarkEnd w:id="182"/>
    </w:p>
    <w:p w:rsidR="00E5625B" w:rsidRPr="00513920" w:rsidRDefault="00E5625B" w:rsidP="00FD7110">
      <w:pPr>
        <w:pStyle w:val="NormalWeb"/>
        <w:spacing w:before="0" w:beforeAutospacing="0" w:after="0" w:afterAutospacing="0"/>
        <w:ind w:left="1702" w:hanging="851"/>
        <w:jc w:val="both"/>
        <w:rPr>
          <w:rFonts w:asciiTheme="minorHAnsi" w:hAnsiTheme="minorHAnsi"/>
          <w:sz w:val="22"/>
        </w:rPr>
      </w:pPr>
      <w:r w:rsidRPr="00513920">
        <w:rPr>
          <w:rFonts w:asciiTheme="minorHAnsi" w:hAnsiTheme="minorHAnsi"/>
          <w:b/>
          <w:bCs/>
          <w:sz w:val="22"/>
        </w:rPr>
        <w:t>(a</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the person has paid any required fare or holds a ticket that entitles the person to travel on the vehicle at that time and for the journey the person is making; or</w:t>
      </w:r>
    </w:p>
    <w:p w:rsidR="00E5625B" w:rsidRPr="00513920" w:rsidRDefault="00E5625B" w:rsidP="00FD7110">
      <w:pPr>
        <w:pStyle w:val="NormalWeb"/>
        <w:spacing w:before="0" w:beforeAutospacing="0" w:after="0" w:afterAutospacing="0"/>
        <w:ind w:left="1702" w:hanging="851"/>
        <w:jc w:val="both"/>
        <w:rPr>
          <w:rFonts w:asciiTheme="minorHAnsi" w:hAnsiTheme="minorHAnsi"/>
          <w:sz w:val="22"/>
        </w:rPr>
      </w:pPr>
      <w:bookmarkStart w:id="183" w:name="GS18@Gs1@Hpb@EN"/>
      <w:bookmarkEnd w:id="183"/>
      <w:r w:rsidRPr="00513920">
        <w:rPr>
          <w:rFonts w:asciiTheme="minorHAnsi" w:hAnsiTheme="minorHAnsi"/>
          <w:b/>
          <w:bCs/>
          <w:sz w:val="22"/>
        </w:rPr>
        <w:t>(b</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the person holds a valid pass, issued or approved by the Commission, entitling the person to travel on the vehicle at that time without paying a fare; or</w:t>
      </w:r>
    </w:p>
    <w:p w:rsidR="00E5625B" w:rsidRPr="00513920" w:rsidRDefault="00E5625B" w:rsidP="00FD7110">
      <w:pPr>
        <w:pStyle w:val="NormalWeb"/>
        <w:spacing w:before="0" w:beforeAutospacing="0" w:after="0" w:afterAutospacing="0"/>
        <w:ind w:left="1702" w:hanging="851"/>
        <w:jc w:val="both"/>
        <w:rPr>
          <w:rFonts w:asciiTheme="minorHAnsi" w:hAnsiTheme="minorHAnsi"/>
          <w:sz w:val="22"/>
        </w:rPr>
      </w:pPr>
      <w:bookmarkStart w:id="184" w:name="GS18@Gs1@Hpc@EN"/>
      <w:bookmarkEnd w:id="184"/>
      <w:r w:rsidRPr="00513920">
        <w:rPr>
          <w:rFonts w:asciiTheme="minorHAnsi" w:hAnsiTheme="minorHAnsi"/>
          <w:b/>
          <w:bCs/>
          <w:sz w:val="22"/>
        </w:rPr>
        <w:t>(c</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the person has been given permission by the driver of, or by an authorised officer on, the vehicle to pay the fare for the person's journey at a later time; or</w:t>
      </w:r>
    </w:p>
    <w:p w:rsidR="00E5625B" w:rsidRPr="00513920" w:rsidRDefault="00E5625B" w:rsidP="00FD7110">
      <w:pPr>
        <w:pStyle w:val="NormalWeb"/>
        <w:spacing w:before="0" w:beforeAutospacing="0" w:after="240" w:afterAutospacing="0"/>
        <w:ind w:left="1702" w:hanging="851"/>
        <w:jc w:val="both"/>
        <w:rPr>
          <w:rFonts w:asciiTheme="minorHAnsi" w:hAnsiTheme="minorHAnsi"/>
          <w:sz w:val="22"/>
        </w:rPr>
      </w:pPr>
      <w:bookmarkStart w:id="185" w:name="GS18@Gs1@Hpd@EN"/>
      <w:bookmarkEnd w:id="185"/>
      <w:r w:rsidRPr="00513920">
        <w:rPr>
          <w:rFonts w:asciiTheme="minorHAnsi" w:hAnsiTheme="minorHAnsi"/>
          <w:b/>
          <w:bCs/>
          <w:sz w:val="22"/>
        </w:rPr>
        <w:t>(d</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the person is a schoolchild and the service being provided is a school bus service that, under the terms of the contract with the Commission, does not require passengers to pay fares.</w:t>
      </w:r>
    </w:p>
    <w:p w:rsidR="00E5625B" w:rsidRPr="00513920" w:rsidRDefault="00E5625B" w:rsidP="00FD7110">
      <w:pPr>
        <w:pStyle w:val="NormalWeb"/>
        <w:spacing w:before="0" w:beforeAutospacing="0" w:after="240" w:afterAutospacing="0"/>
        <w:ind w:left="851"/>
        <w:jc w:val="both"/>
        <w:rPr>
          <w:rFonts w:asciiTheme="minorHAnsi" w:hAnsiTheme="minorHAnsi"/>
          <w:sz w:val="22"/>
        </w:rPr>
      </w:pPr>
      <w:r w:rsidRPr="00513920">
        <w:rPr>
          <w:rFonts w:asciiTheme="minorHAnsi" w:hAnsiTheme="minorHAnsi"/>
          <w:sz w:val="22"/>
        </w:rPr>
        <w:t xml:space="preserve">Penalty: </w:t>
      </w:r>
      <w:r w:rsidR="00AC3EE6" w:rsidRPr="00513920">
        <w:rPr>
          <w:rFonts w:asciiTheme="minorHAnsi" w:hAnsiTheme="minorHAnsi"/>
          <w:sz w:val="22"/>
        </w:rPr>
        <w:tab/>
      </w:r>
      <w:r w:rsidR="00AC3EE6" w:rsidRPr="00513920">
        <w:rPr>
          <w:rFonts w:asciiTheme="minorHAnsi" w:hAnsiTheme="minorHAnsi"/>
          <w:sz w:val="22"/>
        </w:rPr>
        <w:tab/>
      </w:r>
      <w:r w:rsidRPr="00513920">
        <w:rPr>
          <w:rFonts w:asciiTheme="minorHAnsi" w:hAnsiTheme="minorHAnsi"/>
          <w:sz w:val="22"/>
        </w:rPr>
        <w:t>Fine not exceeding 10 penalty units.</w:t>
      </w:r>
    </w:p>
    <w:p w:rsidR="007D5DA9" w:rsidRDefault="007D5DA9">
      <w:pPr>
        <w:spacing w:after="200" w:line="276" w:lineRule="auto"/>
        <w:jc w:val="left"/>
        <w:rPr>
          <w:rFonts w:asciiTheme="minorHAnsi" w:hAnsiTheme="minorHAnsi"/>
          <w:b/>
          <w:bCs/>
          <w:szCs w:val="24"/>
          <w:lang w:eastAsia="en-AU"/>
        </w:rPr>
      </w:pPr>
      <w:bookmarkStart w:id="186" w:name="GS18@Gs2@EN"/>
      <w:bookmarkEnd w:id="186"/>
      <w:r>
        <w:rPr>
          <w:rFonts w:asciiTheme="minorHAnsi" w:hAnsiTheme="minorHAnsi"/>
          <w:b/>
          <w:bCs/>
        </w:rP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354697" w:rsidRPr="00354697" w:rsidRDefault="00354697" w:rsidP="00354697">
      <w:pPr>
        <w:rPr>
          <w:b/>
          <w:color w:val="595959" w:themeColor="text1" w:themeTint="A6"/>
          <w:sz w:val="28"/>
          <w:szCs w:val="28"/>
        </w:rPr>
      </w:pPr>
      <w:r w:rsidRPr="00354697">
        <w:rPr>
          <w:b/>
          <w:color w:val="595959" w:themeColor="text1" w:themeTint="A6"/>
          <w:sz w:val="28"/>
          <w:szCs w:val="28"/>
        </w:rPr>
        <w:t>PASSENGER TRANSPORT SERVICES REGULATIONS</w:t>
      </w:r>
    </w:p>
    <w:p w:rsidR="00513920" w:rsidRDefault="00513920" w:rsidP="00513920">
      <w:pPr>
        <w:pBdr>
          <w:bottom w:val="single" w:sz="4" w:space="1" w:color="auto"/>
        </w:pBdr>
      </w:pPr>
    </w:p>
    <w:p w:rsidR="00513920" w:rsidRPr="00AC3EE6" w:rsidRDefault="00513920" w:rsidP="00513920"/>
    <w:p w:rsidR="00E5625B" w:rsidRPr="00513920" w:rsidRDefault="00E5625B" w:rsidP="00513920">
      <w:pPr>
        <w:pStyle w:val="NormalWeb"/>
        <w:spacing w:before="0" w:beforeAutospacing="0" w:after="0" w:afterAutospacing="0"/>
        <w:ind w:left="851" w:hanging="851"/>
        <w:jc w:val="both"/>
        <w:rPr>
          <w:rFonts w:asciiTheme="minorHAnsi" w:hAnsiTheme="minorHAnsi"/>
          <w:sz w:val="22"/>
        </w:rPr>
      </w:pPr>
      <w:r w:rsidRPr="00513920">
        <w:rPr>
          <w:rFonts w:asciiTheme="minorHAnsi" w:hAnsiTheme="minorHAnsi"/>
          <w:b/>
          <w:bCs/>
          <w:sz w:val="22"/>
        </w:rPr>
        <w:t>(2</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The driver of, or an authorised officer on, a vehicle providing a regular passenger service may –</w:t>
      </w:r>
      <w:bookmarkStart w:id="187" w:name="GS18@Gs2@Hpa@EN"/>
      <w:bookmarkEnd w:id="187"/>
    </w:p>
    <w:p w:rsidR="00E5625B" w:rsidRPr="00513920" w:rsidRDefault="00E5625B" w:rsidP="00FD7110">
      <w:pPr>
        <w:pStyle w:val="NormalWeb"/>
        <w:spacing w:before="0" w:beforeAutospacing="0" w:after="0" w:afterAutospacing="0"/>
        <w:ind w:left="1702" w:hanging="851"/>
        <w:jc w:val="both"/>
        <w:rPr>
          <w:rFonts w:asciiTheme="minorHAnsi" w:hAnsiTheme="minorHAnsi"/>
          <w:sz w:val="22"/>
        </w:rPr>
      </w:pPr>
      <w:r w:rsidRPr="00513920">
        <w:rPr>
          <w:rFonts w:asciiTheme="minorHAnsi" w:hAnsiTheme="minorHAnsi"/>
          <w:b/>
          <w:bCs/>
          <w:sz w:val="22"/>
        </w:rPr>
        <w:t>(a</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request any person on the vehicle to produce for inspection the ticket or pass that entitles the person to travel on the vehicle at that time and for the journey the person has made or is apparently making; and</w:t>
      </w:r>
    </w:p>
    <w:p w:rsidR="00E5625B" w:rsidRPr="00513920" w:rsidRDefault="00E5625B" w:rsidP="00FD7110">
      <w:pPr>
        <w:pStyle w:val="NormalWeb"/>
        <w:spacing w:before="0" w:beforeAutospacing="0" w:after="240" w:afterAutospacing="0"/>
        <w:ind w:left="1702" w:hanging="851"/>
        <w:jc w:val="both"/>
        <w:rPr>
          <w:rFonts w:asciiTheme="minorHAnsi" w:hAnsiTheme="minorHAnsi"/>
          <w:sz w:val="22"/>
        </w:rPr>
      </w:pPr>
      <w:bookmarkStart w:id="188" w:name="GS18@Gs2@Hpb@EN"/>
      <w:bookmarkEnd w:id="188"/>
      <w:r w:rsidRPr="00513920">
        <w:rPr>
          <w:rFonts w:asciiTheme="minorHAnsi" w:hAnsiTheme="minorHAnsi"/>
          <w:b/>
          <w:bCs/>
          <w:sz w:val="22"/>
        </w:rPr>
        <w:t>(b</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if the driver or authorised officer reasonably believes that a person on the vehicle has not paid the correct fare for the journey the person has made or is apparently making, request that person on the vehicle to pay that fare or, if applicable, the amount of that fare that is outstanding.</w:t>
      </w:r>
    </w:p>
    <w:p w:rsidR="00E5625B" w:rsidRPr="00513920" w:rsidRDefault="00E5625B" w:rsidP="00FD7110">
      <w:pPr>
        <w:pStyle w:val="NormalWeb"/>
        <w:spacing w:before="0" w:beforeAutospacing="0" w:after="240" w:afterAutospacing="0"/>
        <w:jc w:val="both"/>
        <w:rPr>
          <w:rFonts w:asciiTheme="minorHAnsi" w:hAnsiTheme="minorHAnsi"/>
          <w:sz w:val="22"/>
        </w:rPr>
      </w:pPr>
      <w:bookmarkStart w:id="189" w:name="GS18@Gs3@EN"/>
      <w:bookmarkEnd w:id="189"/>
      <w:r w:rsidRPr="00513920">
        <w:rPr>
          <w:rFonts w:asciiTheme="minorHAnsi" w:hAnsiTheme="minorHAnsi"/>
          <w:b/>
          <w:bCs/>
          <w:sz w:val="22"/>
        </w:rPr>
        <w:t>(3</w:t>
      </w:r>
      <w:r w:rsidR="00AC3EE6" w:rsidRPr="00513920">
        <w:rPr>
          <w:rFonts w:asciiTheme="minorHAnsi" w:hAnsiTheme="minorHAnsi"/>
          <w:b/>
          <w:bCs/>
          <w:sz w:val="22"/>
        </w:rPr>
        <w:t>)</w:t>
      </w:r>
      <w:r w:rsidR="00AC3EE6" w:rsidRPr="00513920">
        <w:rPr>
          <w:rFonts w:asciiTheme="minorHAnsi" w:hAnsiTheme="minorHAnsi"/>
          <w:b/>
          <w:bCs/>
          <w:sz w:val="22"/>
        </w:rPr>
        <w:tab/>
      </w:r>
      <w:r w:rsidRPr="00513920">
        <w:rPr>
          <w:rFonts w:asciiTheme="minorHAnsi" w:hAnsiTheme="minorHAnsi"/>
          <w:sz w:val="22"/>
        </w:rPr>
        <w:t xml:space="preserve">A person must comply with a request under </w:t>
      </w:r>
      <w:r w:rsidRPr="00513920">
        <w:rPr>
          <w:rFonts w:asciiTheme="minorHAnsi" w:eastAsiaTheme="majorEastAsia" w:hAnsiTheme="minorHAnsi"/>
          <w:sz w:val="22"/>
        </w:rPr>
        <w:t>subregulation (2)</w:t>
      </w:r>
      <w:r w:rsidRPr="00513920">
        <w:rPr>
          <w:rFonts w:asciiTheme="minorHAnsi" w:hAnsiTheme="minorHAnsi"/>
          <w:sz w:val="22"/>
        </w:rPr>
        <w:t xml:space="preserve"> immediately.</w:t>
      </w:r>
    </w:p>
    <w:p w:rsidR="00E5625B" w:rsidRPr="00513920" w:rsidRDefault="00E5625B" w:rsidP="00FD7110">
      <w:pPr>
        <w:pStyle w:val="NormalWeb"/>
        <w:spacing w:before="0" w:beforeAutospacing="0" w:after="0" w:afterAutospacing="0"/>
        <w:ind w:left="851"/>
        <w:jc w:val="both"/>
        <w:rPr>
          <w:rFonts w:asciiTheme="minorHAnsi" w:hAnsiTheme="minorHAnsi"/>
          <w:sz w:val="22"/>
        </w:rPr>
      </w:pPr>
      <w:r w:rsidRPr="00513920">
        <w:rPr>
          <w:rFonts w:asciiTheme="minorHAnsi" w:hAnsiTheme="minorHAnsi"/>
          <w:sz w:val="22"/>
        </w:rPr>
        <w:t xml:space="preserve">Penalty: </w:t>
      </w:r>
      <w:r w:rsidR="00AC3EE6" w:rsidRPr="00513920">
        <w:rPr>
          <w:rFonts w:asciiTheme="minorHAnsi" w:hAnsiTheme="minorHAnsi"/>
          <w:sz w:val="22"/>
        </w:rPr>
        <w:tab/>
      </w:r>
      <w:r w:rsidR="00AC3EE6" w:rsidRPr="00513920">
        <w:rPr>
          <w:rFonts w:asciiTheme="minorHAnsi" w:hAnsiTheme="minorHAnsi"/>
          <w:sz w:val="22"/>
        </w:rPr>
        <w:tab/>
      </w:r>
      <w:r w:rsidRPr="00513920">
        <w:rPr>
          <w:rFonts w:asciiTheme="minorHAnsi" w:hAnsiTheme="minorHAnsi"/>
          <w:sz w:val="22"/>
        </w:rPr>
        <w:t>Fine not exceeding 10 penalty units.</w:t>
      </w:r>
    </w:p>
    <w:p w:rsidR="00E5625B" w:rsidRPr="00513920" w:rsidRDefault="00E5625B" w:rsidP="00FD7110">
      <w:pPr>
        <w:rPr>
          <w:sz w:val="22"/>
        </w:rPr>
      </w:pPr>
    </w:p>
    <w:p w:rsidR="007D5DA9" w:rsidRPr="00513920" w:rsidRDefault="007D5DA9" w:rsidP="00FD7110">
      <w:pPr>
        <w:rPr>
          <w:sz w:val="22"/>
        </w:rPr>
      </w:pPr>
    </w:p>
    <w:p w:rsidR="00E5625B" w:rsidRPr="00AC3EE6" w:rsidRDefault="00E5625B" w:rsidP="00FD7110">
      <w:pPr>
        <w:rPr>
          <w:b/>
        </w:rPr>
      </w:pPr>
      <w:r w:rsidRPr="00AC3EE6">
        <w:rPr>
          <w:b/>
        </w:rPr>
        <w:t>PART 4 – MISCELLANEOUS</w:t>
      </w:r>
    </w:p>
    <w:p w:rsidR="00E5625B" w:rsidRPr="00513920" w:rsidRDefault="00E5625B" w:rsidP="00FD7110">
      <w:pPr>
        <w:rPr>
          <w:sz w:val="22"/>
        </w:rPr>
      </w:pPr>
    </w:p>
    <w:p w:rsidR="00AC3EE6" w:rsidRPr="00513920" w:rsidRDefault="00AC3EE6" w:rsidP="00FD7110">
      <w:pPr>
        <w:pStyle w:val="NormalWeb"/>
        <w:spacing w:before="0" w:beforeAutospacing="0" w:after="240" w:afterAutospacing="0"/>
        <w:jc w:val="both"/>
        <w:rPr>
          <w:rFonts w:asciiTheme="minorHAnsi" w:hAnsiTheme="minorHAnsi"/>
          <w:i/>
          <w:sz w:val="22"/>
        </w:rPr>
      </w:pPr>
      <w:bookmarkStart w:id="190" w:name="HP4@EN"/>
      <w:bookmarkStart w:id="191" w:name="GS19@EN"/>
      <w:bookmarkEnd w:id="190"/>
      <w:bookmarkEnd w:id="191"/>
      <w:r w:rsidRPr="00513920">
        <w:rPr>
          <w:rFonts w:asciiTheme="minorHAnsi" w:hAnsiTheme="minorHAnsi"/>
          <w:b/>
          <w:bCs/>
          <w:i/>
          <w:sz w:val="22"/>
        </w:rPr>
        <w:t>19.</w:t>
      </w:r>
      <w:r w:rsidRPr="00513920">
        <w:rPr>
          <w:rFonts w:asciiTheme="minorHAnsi" w:hAnsiTheme="minorHAnsi"/>
          <w:b/>
          <w:bCs/>
          <w:i/>
          <w:sz w:val="22"/>
        </w:rPr>
        <w:tab/>
        <w:t>Requirements in relation to standing passengers</w:t>
      </w:r>
      <w:r w:rsidRPr="00513920">
        <w:rPr>
          <w:rFonts w:asciiTheme="minorHAnsi" w:hAnsiTheme="minorHAnsi"/>
          <w:i/>
          <w:sz w:val="22"/>
        </w:rPr>
        <w:t xml:space="preserve"> </w:t>
      </w:r>
    </w:p>
    <w:p w:rsidR="00AC3EE6" w:rsidRPr="00513920" w:rsidRDefault="00AC3EE6" w:rsidP="00FD7110">
      <w:pPr>
        <w:pStyle w:val="NormalWeb"/>
        <w:spacing w:before="0" w:beforeAutospacing="0" w:after="0" w:afterAutospacing="0"/>
        <w:ind w:left="851"/>
        <w:jc w:val="both"/>
        <w:rPr>
          <w:rFonts w:asciiTheme="minorHAnsi" w:hAnsiTheme="minorHAnsi"/>
          <w:sz w:val="22"/>
        </w:rPr>
      </w:pPr>
      <w:r w:rsidRPr="00513920">
        <w:rPr>
          <w:rFonts w:asciiTheme="minorHAnsi" w:hAnsiTheme="minorHAnsi"/>
          <w:sz w:val="22"/>
        </w:rPr>
        <w:t>A driver who is operating a vehicle as a passenger transport service must not –</w:t>
      </w:r>
      <w:bookmarkStart w:id="192" w:name="GS19@Hpa@EN"/>
      <w:bookmarkEnd w:id="192"/>
    </w:p>
    <w:p w:rsidR="00AC3EE6" w:rsidRPr="00513920" w:rsidRDefault="00AC3EE6" w:rsidP="00FD7110">
      <w:pPr>
        <w:pStyle w:val="NormalWeb"/>
        <w:spacing w:before="0" w:beforeAutospacing="0" w:after="0" w:afterAutospacing="0"/>
        <w:ind w:left="1702" w:hanging="851"/>
        <w:jc w:val="both"/>
        <w:rPr>
          <w:rFonts w:asciiTheme="minorHAnsi" w:hAnsiTheme="minorHAnsi"/>
          <w:sz w:val="22"/>
        </w:rPr>
      </w:pPr>
      <w:r w:rsidRPr="00513920">
        <w:rPr>
          <w:rFonts w:asciiTheme="minorHAnsi" w:hAnsiTheme="minorHAnsi"/>
          <w:b/>
          <w:bCs/>
          <w:sz w:val="22"/>
        </w:rPr>
        <w:t>(a)</w:t>
      </w:r>
      <w:r w:rsidRPr="00513920">
        <w:rPr>
          <w:rFonts w:asciiTheme="minorHAnsi" w:hAnsiTheme="minorHAnsi"/>
          <w:b/>
          <w:bCs/>
          <w:sz w:val="22"/>
        </w:rPr>
        <w:tab/>
      </w:r>
      <w:r w:rsidRPr="00513920">
        <w:rPr>
          <w:rFonts w:asciiTheme="minorHAnsi" w:hAnsiTheme="minorHAnsi"/>
          <w:sz w:val="22"/>
        </w:rPr>
        <w:t>cause or allow a passenger on the vehicle who is travelling in a standing position to obstruct an entrance or exit on the vehicle; or</w:t>
      </w:r>
    </w:p>
    <w:p w:rsidR="00AC3EE6" w:rsidRPr="00513920" w:rsidRDefault="00AC3EE6" w:rsidP="00FD7110">
      <w:pPr>
        <w:pStyle w:val="NormalWeb"/>
        <w:spacing w:before="0" w:beforeAutospacing="0" w:after="240" w:afterAutospacing="0"/>
        <w:ind w:left="1702" w:hanging="851"/>
        <w:jc w:val="both"/>
        <w:rPr>
          <w:rFonts w:asciiTheme="minorHAnsi" w:hAnsiTheme="minorHAnsi"/>
          <w:sz w:val="22"/>
        </w:rPr>
      </w:pPr>
      <w:bookmarkStart w:id="193" w:name="GS19@Hpb@EN"/>
      <w:bookmarkEnd w:id="193"/>
      <w:r w:rsidRPr="00513920">
        <w:rPr>
          <w:rFonts w:asciiTheme="minorHAnsi" w:hAnsiTheme="minorHAnsi"/>
          <w:b/>
          <w:bCs/>
          <w:sz w:val="22"/>
        </w:rPr>
        <w:t>(b)</w:t>
      </w:r>
      <w:r w:rsidRPr="00513920">
        <w:rPr>
          <w:rFonts w:asciiTheme="minorHAnsi" w:hAnsiTheme="minorHAnsi"/>
          <w:b/>
          <w:bCs/>
          <w:sz w:val="22"/>
        </w:rPr>
        <w:tab/>
      </w:r>
      <w:r w:rsidRPr="00513920">
        <w:rPr>
          <w:rFonts w:asciiTheme="minorHAnsi" w:hAnsiTheme="minorHAnsi"/>
          <w:sz w:val="22"/>
        </w:rPr>
        <w:t>cause or allow a passenger on the vehicle to travel in a standing position to the danger or discomfort of another passenger or the driver.</w:t>
      </w:r>
    </w:p>
    <w:p w:rsidR="00AC3EE6" w:rsidRPr="00513920" w:rsidRDefault="00AC3EE6" w:rsidP="00FD7110">
      <w:pPr>
        <w:pStyle w:val="NormalWeb"/>
        <w:spacing w:before="0" w:beforeAutospacing="0" w:after="240" w:afterAutospacing="0"/>
        <w:ind w:left="851"/>
        <w:jc w:val="both"/>
        <w:rPr>
          <w:rFonts w:asciiTheme="minorHAnsi" w:hAnsiTheme="minorHAnsi"/>
          <w:sz w:val="22"/>
        </w:rPr>
      </w:pPr>
      <w:r w:rsidRPr="00513920">
        <w:rPr>
          <w:rFonts w:asciiTheme="minorHAnsi" w:hAnsiTheme="minorHAnsi"/>
          <w:sz w:val="22"/>
        </w:rPr>
        <w:t xml:space="preserve">Penalty: </w:t>
      </w:r>
      <w:r w:rsidRPr="00513920">
        <w:rPr>
          <w:rFonts w:asciiTheme="minorHAnsi" w:hAnsiTheme="minorHAnsi"/>
          <w:sz w:val="22"/>
        </w:rPr>
        <w:tab/>
      </w:r>
      <w:r w:rsidRPr="00513920">
        <w:rPr>
          <w:rFonts w:asciiTheme="minorHAnsi" w:hAnsiTheme="minorHAnsi"/>
          <w:sz w:val="22"/>
        </w:rPr>
        <w:tab/>
        <w:t>Fine not exceeding 10 penalty units.</w:t>
      </w:r>
    </w:p>
    <w:p w:rsidR="00AC3EE6" w:rsidRPr="00513920" w:rsidRDefault="00AC3EE6" w:rsidP="00FD7110">
      <w:pPr>
        <w:pStyle w:val="NormalWeb"/>
        <w:spacing w:before="0" w:beforeAutospacing="0" w:after="240" w:afterAutospacing="0"/>
        <w:jc w:val="both"/>
        <w:rPr>
          <w:rFonts w:asciiTheme="minorHAnsi" w:hAnsiTheme="minorHAnsi"/>
          <w:i/>
          <w:sz w:val="22"/>
        </w:rPr>
      </w:pPr>
      <w:bookmarkStart w:id="194" w:name="GS20@EN"/>
      <w:bookmarkEnd w:id="194"/>
      <w:r w:rsidRPr="00513920">
        <w:rPr>
          <w:rFonts w:asciiTheme="minorHAnsi" w:hAnsiTheme="minorHAnsi"/>
          <w:b/>
          <w:bCs/>
          <w:i/>
          <w:sz w:val="22"/>
        </w:rPr>
        <w:t>20.</w:t>
      </w:r>
      <w:r w:rsidRPr="00513920">
        <w:rPr>
          <w:rFonts w:asciiTheme="minorHAnsi" w:hAnsiTheme="minorHAnsi"/>
          <w:b/>
          <w:bCs/>
          <w:i/>
          <w:sz w:val="22"/>
        </w:rPr>
        <w:tab/>
        <w:t xml:space="preserve">Requirements in relation to freight and luggage </w:t>
      </w:r>
    </w:p>
    <w:p w:rsidR="00AC3EE6" w:rsidRPr="00513920" w:rsidRDefault="00AC3EE6" w:rsidP="00FD7110">
      <w:pPr>
        <w:pStyle w:val="NormalWeb"/>
        <w:spacing w:before="0" w:beforeAutospacing="0" w:after="0" w:afterAutospacing="0"/>
        <w:ind w:left="851"/>
        <w:jc w:val="both"/>
        <w:rPr>
          <w:rFonts w:asciiTheme="minorHAnsi" w:hAnsiTheme="minorHAnsi"/>
          <w:sz w:val="22"/>
        </w:rPr>
      </w:pPr>
      <w:r w:rsidRPr="00513920">
        <w:rPr>
          <w:rFonts w:asciiTheme="minorHAnsi" w:hAnsiTheme="minorHAnsi"/>
          <w:sz w:val="22"/>
        </w:rPr>
        <w:t>A driver must not operate a vehicle as a passenger transport service if –</w:t>
      </w:r>
      <w:bookmarkStart w:id="195" w:name="GS20@Hpa@EN"/>
      <w:bookmarkEnd w:id="195"/>
    </w:p>
    <w:p w:rsidR="00AC3EE6" w:rsidRPr="00513920" w:rsidRDefault="00AC3EE6" w:rsidP="00FD7110">
      <w:pPr>
        <w:pStyle w:val="NormalWeb"/>
        <w:spacing w:before="0" w:beforeAutospacing="0" w:after="0" w:afterAutospacing="0"/>
        <w:ind w:left="851"/>
        <w:jc w:val="both"/>
        <w:rPr>
          <w:rFonts w:asciiTheme="minorHAnsi" w:hAnsiTheme="minorHAnsi"/>
          <w:sz w:val="22"/>
        </w:rPr>
      </w:pPr>
      <w:r w:rsidRPr="00513920">
        <w:rPr>
          <w:rFonts w:asciiTheme="minorHAnsi" w:hAnsiTheme="minorHAnsi"/>
          <w:b/>
          <w:bCs/>
          <w:sz w:val="22"/>
        </w:rPr>
        <w:t>(a)</w:t>
      </w:r>
      <w:r w:rsidRPr="00513920">
        <w:rPr>
          <w:rFonts w:asciiTheme="minorHAnsi" w:hAnsiTheme="minorHAnsi"/>
          <w:b/>
          <w:bCs/>
          <w:sz w:val="22"/>
        </w:rPr>
        <w:tab/>
      </w:r>
      <w:r w:rsidRPr="00513920">
        <w:rPr>
          <w:rFonts w:asciiTheme="minorHAnsi" w:hAnsiTheme="minorHAnsi"/>
          <w:sz w:val="22"/>
        </w:rPr>
        <w:t>any freight or luggage being carried on the vehicle is not safely stowed; or</w:t>
      </w:r>
    </w:p>
    <w:p w:rsidR="00AC3EE6" w:rsidRPr="00513920" w:rsidRDefault="00AC3EE6" w:rsidP="00FD7110">
      <w:pPr>
        <w:pStyle w:val="NormalWeb"/>
        <w:spacing w:before="0" w:beforeAutospacing="0" w:after="240" w:afterAutospacing="0"/>
        <w:ind w:left="1702" w:hanging="851"/>
        <w:jc w:val="both"/>
        <w:rPr>
          <w:rFonts w:asciiTheme="minorHAnsi" w:hAnsiTheme="minorHAnsi"/>
          <w:sz w:val="22"/>
        </w:rPr>
      </w:pPr>
      <w:bookmarkStart w:id="196" w:name="GS20@Hpb@EN"/>
      <w:bookmarkEnd w:id="196"/>
      <w:r w:rsidRPr="00513920">
        <w:rPr>
          <w:rFonts w:asciiTheme="minorHAnsi" w:hAnsiTheme="minorHAnsi"/>
          <w:b/>
          <w:bCs/>
          <w:sz w:val="22"/>
        </w:rPr>
        <w:t>(b)</w:t>
      </w:r>
      <w:r w:rsidRPr="00513920">
        <w:rPr>
          <w:rFonts w:asciiTheme="minorHAnsi" w:hAnsiTheme="minorHAnsi"/>
          <w:b/>
          <w:bCs/>
          <w:sz w:val="22"/>
        </w:rPr>
        <w:tab/>
      </w:r>
      <w:r w:rsidRPr="00513920">
        <w:rPr>
          <w:rFonts w:asciiTheme="minorHAnsi" w:hAnsiTheme="minorHAnsi"/>
          <w:sz w:val="22"/>
        </w:rPr>
        <w:t>any aisle, entrance or emergency exit on the vehicle is obstructed by freight or luggage.</w:t>
      </w:r>
    </w:p>
    <w:p w:rsidR="00AC3EE6" w:rsidRPr="00513920" w:rsidRDefault="00AC3EE6" w:rsidP="00FD7110">
      <w:pPr>
        <w:pStyle w:val="NormalWeb"/>
        <w:tabs>
          <w:tab w:val="left" w:pos="1272"/>
        </w:tabs>
        <w:spacing w:before="0" w:beforeAutospacing="0" w:after="240" w:afterAutospacing="0"/>
        <w:ind w:left="851"/>
        <w:jc w:val="both"/>
        <w:rPr>
          <w:rFonts w:asciiTheme="minorHAnsi" w:hAnsiTheme="minorHAnsi"/>
          <w:sz w:val="22"/>
        </w:rPr>
      </w:pPr>
      <w:r w:rsidRPr="00513920">
        <w:rPr>
          <w:rFonts w:asciiTheme="minorHAnsi" w:hAnsiTheme="minorHAnsi"/>
          <w:sz w:val="22"/>
        </w:rPr>
        <w:t xml:space="preserve">Penalty: </w:t>
      </w:r>
      <w:r w:rsidRPr="00513920">
        <w:rPr>
          <w:rFonts w:asciiTheme="minorHAnsi" w:hAnsiTheme="minorHAnsi"/>
          <w:sz w:val="22"/>
        </w:rPr>
        <w:tab/>
      </w:r>
      <w:r w:rsidR="00E56E19" w:rsidRPr="00513920">
        <w:rPr>
          <w:rFonts w:asciiTheme="minorHAnsi" w:hAnsiTheme="minorHAnsi"/>
          <w:sz w:val="22"/>
        </w:rPr>
        <w:tab/>
      </w:r>
      <w:r w:rsidRPr="00513920">
        <w:rPr>
          <w:rFonts w:asciiTheme="minorHAnsi" w:hAnsiTheme="minorHAnsi"/>
          <w:sz w:val="22"/>
        </w:rPr>
        <w:t>Fine not exceeding 10 penalty units.</w:t>
      </w:r>
    </w:p>
    <w:p w:rsidR="00AC3EE6" w:rsidRPr="004D10D0" w:rsidRDefault="00AC3EE6" w:rsidP="00FD7110">
      <w:pPr>
        <w:pStyle w:val="NormalWeb"/>
        <w:spacing w:before="0" w:beforeAutospacing="0" w:after="0" w:afterAutospacing="0"/>
        <w:jc w:val="both"/>
        <w:rPr>
          <w:rFonts w:asciiTheme="minorHAnsi" w:hAnsiTheme="minorHAnsi"/>
          <w:i/>
          <w:sz w:val="22"/>
        </w:rPr>
      </w:pPr>
      <w:bookmarkStart w:id="197" w:name="GS21@EN"/>
      <w:bookmarkEnd w:id="197"/>
      <w:r w:rsidRPr="004D10D0">
        <w:rPr>
          <w:rFonts w:asciiTheme="minorHAnsi" w:hAnsiTheme="minorHAnsi"/>
          <w:b/>
          <w:bCs/>
          <w:i/>
          <w:sz w:val="22"/>
        </w:rPr>
        <w:t>21.</w:t>
      </w:r>
      <w:r w:rsidRPr="004D10D0">
        <w:rPr>
          <w:rFonts w:asciiTheme="minorHAnsi" w:hAnsiTheme="minorHAnsi"/>
          <w:b/>
          <w:bCs/>
          <w:i/>
          <w:sz w:val="22"/>
        </w:rPr>
        <w:tab/>
        <w:t xml:space="preserve">Safety restrictions on standing and parking </w:t>
      </w:r>
    </w:p>
    <w:p w:rsidR="00AC3EE6" w:rsidRPr="004D10D0" w:rsidRDefault="00AC3EE6" w:rsidP="00FD7110">
      <w:pPr>
        <w:pStyle w:val="NormalWeb"/>
        <w:spacing w:before="0" w:beforeAutospacing="0" w:after="0" w:afterAutospacing="0"/>
        <w:ind w:left="851"/>
        <w:jc w:val="both"/>
        <w:rPr>
          <w:rFonts w:asciiTheme="minorHAnsi" w:hAnsiTheme="minorHAnsi"/>
          <w:sz w:val="22"/>
        </w:rPr>
      </w:pPr>
      <w:r w:rsidRPr="004D10D0">
        <w:rPr>
          <w:rFonts w:asciiTheme="minorHAnsi" w:hAnsiTheme="minorHAnsi"/>
          <w:sz w:val="22"/>
        </w:rPr>
        <w:t>A driver must not stand, or park, a vehicle providing a passenger transport service to pick up or set down passengers, or cause or allow a vehicle providing a passenger transport service to stand or park for that purpose, if by so doing the driver would be likely to –</w:t>
      </w:r>
      <w:bookmarkStart w:id="198" w:name="GS21@Hpa@EN"/>
      <w:bookmarkEnd w:id="198"/>
    </w:p>
    <w:p w:rsidR="00AC3EE6" w:rsidRPr="004D10D0" w:rsidRDefault="00AC3EE6" w:rsidP="00FD7110">
      <w:pPr>
        <w:pStyle w:val="NormalWeb"/>
        <w:spacing w:before="0" w:beforeAutospacing="0" w:after="0" w:afterAutospacing="0"/>
        <w:ind w:left="851"/>
        <w:jc w:val="both"/>
        <w:rPr>
          <w:rFonts w:asciiTheme="minorHAnsi" w:hAnsiTheme="minorHAnsi"/>
          <w:sz w:val="22"/>
        </w:rPr>
      </w:pPr>
      <w:r w:rsidRPr="004D10D0">
        <w:rPr>
          <w:rFonts w:asciiTheme="minorHAnsi" w:hAnsiTheme="minorHAnsi"/>
          <w:b/>
          <w:bCs/>
          <w:sz w:val="22"/>
        </w:rPr>
        <w:t>(a)</w:t>
      </w:r>
      <w:r w:rsidRPr="004D10D0">
        <w:rPr>
          <w:rFonts w:asciiTheme="minorHAnsi" w:hAnsiTheme="minorHAnsi"/>
          <w:b/>
          <w:bCs/>
          <w:sz w:val="22"/>
        </w:rPr>
        <w:tab/>
      </w:r>
      <w:r w:rsidRPr="004D10D0">
        <w:rPr>
          <w:rFonts w:asciiTheme="minorHAnsi" w:hAnsiTheme="minorHAnsi"/>
          <w:sz w:val="22"/>
        </w:rPr>
        <w:t xml:space="preserve">create an unreasonable risk to the safety of – </w:t>
      </w:r>
      <w:bookmarkStart w:id="199" w:name="GS21@Hpa@Hqi@EN"/>
      <w:bookmarkEnd w:id="199"/>
    </w:p>
    <w:p w:rsidR="00AC3EE6" w:rsidRPr="004D10D0" w:rsidRDefault="00AC3EE6" w:rsidP="00FD7110">
      <w:pPr>
        <w:pStyle w:val="NormalWeb"/>
        <w:spacing w:before="0" w:beforeAutospacing="0" w:after="0" w:afterAutospacing="0"/>
        <w:ind w:left="1702"/>
        <w:jc w:val="both"/>
        <w:rPr>
          <w:rFonts w:asciiTheme="minorHAnsi" w:hAnsiTheme="minorHAnsi"/>
          <w:sz w:val="22"/>
        </w:rPr>
      </w:pPr>
      <w:r w:rsidRPr="004D10D0">
        <w:rPr>
          <w:rFonts w:asciiTheme="minorHAnsi" w:hAnsiTheme="minorHAnsi"/>
          <w:b/>
          <w:bCs/>
          <w:sz w:val="22"/>
        </w:rPr>
        <w:t>(i)</w:t>
      </w:r>
      <w:r w:rsidRPr="004D10D0">
        <w:rPr>
          <w:rFonts w:asciiTheme="minorHAnsi" w:hAnsiTheme="minorHAnsi"/>
          <w:b/>
          <w:bCs/>
          <w:sz w:val="22"/>
        </w:rPr>
        <w:tab/>
      </w:r>
      <w:r w:rsidRPr="004D10D0">
        <w:rPr>
          <w:rFonts w:asciiTheme="minorHAnsi" w:hAnsiTheme="minorHAnsi"/>
          <w:sz w:val="22"/>
        </w:rPr>
        <w:t>the passengers being picked up or set down; or</w:t>
      </w:r>
    </w:p>
    <w:p w:rsidR="00AC3EE6" w:rsidRPr="004D10D0" w:rsidRDefault="00AC3EE6" w:rsidP="00FD7110">
      <w:pPr>
        <w:pStyle w:val="NormalWeb"/>
        <w:spacing w:before="0" w:beforeAutospacing="0" w:after="0" w:afterAutospacing="0"/>
        <w:ind w:left="1702"/>
        <w:jc w:val="both"/>
        <w:rPr>
          <w:rFonts w:asciiTheme="minorHAnsi" w:hAnsiTheme="minorHAnsi"/>
          <w:sz w:val="22"/>
        </w:rPr>
      </w:pPr>
      <w:bookmarkStart w:id="200" w:name="GS21@Hpa@Hqii@EN"/>
      <w:bookmarkEnd w:id="200"/>
      <w:r w:rsidRPr="004D10D0">
        <w:rPr>
          <w:rFonts w:asciiTheme="minorHAnsi" w:hAnsiTheme="minorHAnsi"/>
          <w:b/>
          <w:bCs/>
          <w:sz w:val="22"/>
        </w:rPr>
        <w:t>(ii)</w:t>
      </w:r>
      <w:r w:rsidRPr="004D10D0">
        <w:rPr>
          <w:rFonts w:asciiTheme="minorHAnsi" w:hAnsiTheme="minorHAnsi"/>
          <w:b/>
          <w:bCs/>
          <w:sz w:val="22"/>
        </w:rPr>
        <w:tab/>
      </w:r>
      <w:r w:rsidRPr="004D10D0">
        <w:rPr>
          <w:rFonts w:asciiTheme="minorHAnsi" w:hAnsiTheme="minorHAnsi"/>
          <w:sz w:val="22"/>
        </w:rPr>
        <w:t>the driver of, or other passengers on, the vehicle; or</w:t>
      </w:r>
    </w:p>
    <w:p w:rsidR="00AC3EE6" w:rsidRPr="004D10D0" w:rsidRDefault="00AC3EE6" w:rsidP="00FD7110">
      <w:pPr>
        <w:pStyle w:val="NormalWeb"/>
        <w:spacing w:before="0" w:beforeAutospacing="0" w:after="0" w:afterAutospacing="0"/>
        <w:ind w:left="2553" w:hanging="851"/>
        <w:jc w:val="both"/>
        <w:rPr>
          <w:rFonts w:asciiTheme="minorHAnsi" w:hAnsiTheme="minorHAnsi"/>
          <w:sz w:val="22"/>
        </w:rPr>
      </w:pPr>
      <w:bookmarkStart w:id="201" w:name="GS21@Hpa@Hqiii@EN"/>
      <w:bookmarkEnd w:id="201"/>
      <w:r w:rsidRPr="004D10D0">
        <w:rPr>
          <w:rFonts w:asciiTheme="minorHAnsi" w:hAnsiTheme="minorHAnsi"/>
          <w:b/>
          <w:bCs/>
          <w:sz w:val="22"/>
        </w:rPr>
        <w:t>(iii)</w:t>
      </w:r>
      <w:r w:rsidRPr="004D10D0">
        <w:rPr>
          <w:rFonts w:asciiTheme="minorHAnsi" w:hAnsiTheme="minorHAnsi"/>
          <w:b/>
          <w:bCs/>
          <w:sz w:val="22"/>
        </w:rPr>
        <w:tab/>
      </w:r>
      <w:r w:rsidRPr="004D10D0">
        <w:rPr>
          <w:rFonts w:asciiTheme="minorHAnsi" w:hAnsiTheme="minorHAnsi"/>
          <w:sz w:val="22"/>
        </w:rPr>
        <w:t>other persons who may lawfully use that street, whether in other vehicles or as pedestrians; or</w:t>
      </w:r>
    </w:p>
    <w:p w:rsidR="00AC3EE6" w:rsidRPr="004D10D0" w:rsidRDefault="00AC3EE6" w:rsidP="00FD7110">
      <w:pPr>
        <w:pStyle w:val="NormalWeb"/>
        <w:spacing w:before="0" w:beforeAutospacing="0" w:after="240" w:afterAutospacing="0"/>
        <w:ind w:left="851"/>
        <w:jc w:val="both"/>
        <w:rPr>
          <w:rFonts w:asciiTheme="minorHAnsi" w:hAnsiTheme="minorHAnsi"/>
          <w:sz w:val="22"/>
        </w:rPr>
      </w:pPr>
      <w:bookmarkStart w:id="202" w:name="GS21@Hpb@EN"/>
      <w:bookmarkEnd w:id="202"/>
      <w:r w:rsidRPr="004D10D0">
        <w:rPr>
          <w:rFonts w:asciiTheme="minorHAnsi" w:hAnsiTheme="minorHAnsi"/>
          <w:b/>
          <w:bCs/>
          <w:sz w:val="22"/>
        </w:rPr>
        <w:t>(b)</w:t>
      </w:r>
      <w:r w:rsidRPr="004D10D0">
        <w:rPr>
          <w:rFonts w:asciiTheme="minorHAnsi" w:hAnsiTheme="minorHAnsi"/>
          <w:b/>
          <w:bCs/>
          <w:sz w:val="22"/>
        </w:rPr>
        <w:tab/>
      </w:r>
      <w:r w:rsidRPr="004D10D0">
        <w:rPr>
          <w:rFonts w:asciiTheme="minorHAnsi" w:hAnsiTheme="minorHAnsi"/>
          <w:sz w:val="22"/>
        </w:rPr>
        <w:t>unreasonably disrupt the lawful movement of traffic.</w:t>
      </w:r>
    </w:p>
    <w:p w:rsidR="00AC3EE6" w:rsidRPr="004D10D0" w:rsidRDefault="00AC3EE6" w:rsidP="00FD7110">
      <w:pPr>
        <w:pStyle w:val="NormalWeb"/>
        <w:spacing w:before="0" w:beforeAutospacing="0" w:after="240" w:afterAutospacing="0"/>
        <w:ind w:left="851"/>
        <w:jc w:val="both"/>
        <w:rPr>
          <w:rFonts w:asciiTheme="minorHAnsi" w:hAnsiTheme="minorHAnsi"/>
          <w:sz w:val="22"/>
        </w:rPr>
      </w:pPr>
      <w:r w:rsidRPr="004D10D0">
        <w:rPr>
          <w:rFonts w:asciiTheme="minorHAnsi" w:hAnsiTheme="minorHAnsi"/>
          <w:sz w:val="22"/>
        </w:rPr>
        <w:t xml:space="preserve">Penalty: </w:t>
      </w:r>
      <w:r w:rsidRPr="004D10D0">
        <w:rPr>
          <w:rFonts w:asciiTheme="minorHAnsi" w:hAnsiTheme="minorHAnsi"/>
          <w:sz w:val="22"/>
        </w:rPr>
        <w:tab/>
      </w:r>
      <w:r w:rsidRPr="004D10D0">
        <w:rPr>
          <w:rFonts w:asciiTheme="minorHAnsi" w:hAnsiTheme="minorHAnsi"/>
          <w:sz w:val="22"/>
        </w:rPr>
        <w:tab/>
        <w:t>Fine not exceeding 25 penalty units.</w:t>
      </w:r>
    </w:p>
    <w:p w:rsidR="000F4408" w:rsidRDefault="000F4408">
      <w:pPr>
        <w:spacing w:after="200" w:line="276" w:lineRule="auto"/>
        <w:jc w:val="left"/>
        <w:rPr>
          <w:b/>
          <w:sz w:val="32"/>
          <w:szCs w:val="32"/>
        </w:rPr>
      </w:pPr>
      <w:bookmarkStart w:id="203" w:name="GS22@EN"/>
      <w:bookmarkEnd w:id="203"/>
      <w:r>
        <w:rPr>
          <w:b/>
          <w:sz w:val="32"/>
          <w:szCs w:val="32"/>
        </w:rP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9C3733" w:rsidRPr="00354697" w:rsidRDefault="009C3733" w:rsidP="00354697">
      <w:pPr>
        <w:rPr>
          <w:b/>
          <w:color w:val="595959" w:themeColor="text1" w:themeTint="A6"/>
          <w:sz w:val="28"/>
          <w:szCs w:val="28"/>
        </w:rPr>
      </w:pPr>
      <w:r w:rsidRPr="00354697">
        <w:rPr>
          <w:b/>
          <w:color w:val="595959" w:themeColor="text1" w:themeTint="A6"/>
          <w:sz w:val="28"/>
          <w:szCs w:val="28"/>
        </w:rPr>
        <w:t xml:space="preserve">Standard 3.4 - PASSENGER BEHAVIOUR MANAGEMENT </w:t>
      </w:r>
    </w:p>
    <w:p w:rsidR="009C3733" w:rsidRPr="00354697" w:rsidRDefault="009C3733" w:rsidP="00354697">
      <w:pPr>
        <w:rPr>
          <w:b/>
          <w:color w:val="595959" w:themeColor="text1" w:themeTint="A6"/>
          <w:sz w:val="28"/>
          <w:szCs w:val="28"/>
        </w:rPr>
      </w:pPr>
      <w:r w:rsidRPr="00354697">
        <w:rPr>
          <w:b/>
          <w:color w:val="595959" w:themeColor="text1" w:themeTint="A6"/>
          <w:sz w:val="28"/>
          <w:szCs w:val="28"/>
        </w:rPr>
        <w:t>PASSENGER TRANSPORT SERVICES REGULATIONS</w:t>
      </w:r>
    </w:p>
    <w:p w:rsidR="00513920" w:rsidRDefault="00513920" w:rsidP="00513920">
      <w:pPr>
        <w:pBdr>
          <w:bottom w:val="single" w:sz="4" w:space="1" w:color="auto"/>
        </w:pBdr>
      </w:pPr>
    </w:p>
    <w:p w:rsidR="00513920" w:rsidRPr="00AC3EE6" w:rsidRDefault="00513920" w:rsidP="00513920"/>
    <w:p w:rsidR="00AC3EE6" w:rsidRPr="004D10D0" w:rsidRDefault="00AC3EE6" w:rsidP="00FD7110">
      <w:pPr>
        <w:pStyle w:val="NormalWeb"/>
        <w:spacing w:before="0" w:beforeAutospacing="0" w:after="240" w:afterAutospacing="0"/>
        <w:jc w:val="both"/>
        <w:rPr>
          <w:rFonts w:asciiTheme="minorHAnsi" w:hAnsiTheme="minorHAnsi"/>
          <w:i/>
          <w:sz w:val="22"/>
        </w:rPr>
      </w:pPr>
      <w:r w:rsidRPr="004D10D0">
        <w:rPr>
          <w:rFonts w:asciiTheme="minorHAnsi" w:hAnsiTheme="minorHAnsi"/>
          <w:b/>
          <w:bCs/>
          <w:i/>
          <w:sz w:val="22"/>
        </w:rPr>
        <w:t>22.</w:t>
      </w:r>
      <w:r w:rsidRPr="004D10D0">
        <w:rPr>
          <w:rFonts w:asciiTheme="minorHAnsi" w:hAnsiTheme="minorHAnsi"/>
          <w:b/>
          <w:bCs/>
          <w:i/>
          <w:sz w:val="22"/>
        </w:rPr>
        <w:tab/>
        <w:t>Prescribed fees</w:t>
      </w:r>
    </w:p>
    <w:p w:rsidR="00AC3EE6" w:rsidRPr="004D10D0" w:rsidRDefault="00AC3EE6" w:rsidP="00FD7110">
      <w:pPr>
        <w:pStyle w:val="NormalWeb"/>
        <w:spacing w:before="0" w:beforeAutospacing="0" w:after="240" w:afterAutospacing="0"/>
        <w:ind w:left="851"/>
        <w:jc w:val="both"/>
        <w:rPr>
          <w:rFonts w:asciiTheme="minorHAnsi" w:hAnsiTheme="minorHAnsi"/>
          <w:sz w:val="22"/>
        </w:rPr>
      </w:pPr>
      <w:r w:rsidRPr="004D10D0">
        <w:rPr>
          <w:rFonts w:asciiTheme="minorHAnsi" w:hAnsiTheme="minorHAnsi"/>
          <w:sz w:val="22"/>
        </w:rPr>
        <w:t xml:space="preserve">The fees specified in </w:t>
      </w:r>
      <w:r w:rsidRPr="004D10D0">
        <w:rPr>
          <w:rFonts w:asciiTheme="minorHAnsi" w:eastAsiaTheme="majorEastAsia" w:hAnsiTheme="minorHAnsi"/>
          <w:sz w:val="22"/>
        </w:rPr>
        <w:t>Schedule 2</w:t>
      </w:r>
      <w:r w:rsidRPr="004D10D0">
        <w:rPr>
          <w:rFonts w:asciiTheme="minorHAnsi" w:hAnsiTheme="minorHAnsi"/>
          <w:sz w:val="22"/>
        </w:rPr>
        <w:t xml:space="preserve"> are prescribed as the fees that are payable for the matters to which they respectively relate.</w:t>
      </w:r>
    </w:p>
    <w:p w:rsidR="00AC3EE6" w:rsidRPr="004D10D0" w:rsidRDefault="00AC3EE6" w:rsidP="00FD7110">
      <w:pPr>
        <w:pStyle w:val="NormalWeb"/>
        <w:spacing w:before="0" w:beforeAutospacing="0" w:after="240" w:afterAutospacing="0"/>
        <w:jc w:val="both"/>
        <w:rPr>
          <w:rFonts w:asciiTheme="minorHAnsi" w:hAnsiTheme="minorHAnsi"/>
          <w:i/>
          <w:sz w:val="22"/>
        </w:rPr>
      </w:pPr>
      <w:bookmarkStart w:id="204" w:name="GS23@EN"/>
      <w:bookmarkEnd w:id="204"/>
      <w:r w:rsidRPr="004D10D0">
        <w:rPr>
          <w:rFonts w:asciiTheme="minorHAnsi" w:hAnsiTheme="minorHAnsi"/>
          <w:b/>
          <w:bCs/>
          <w:i/>
          <w:sz w:val="22"/>
        </w:rPr>
        <w:t>23.</w:t>
      </w:r>
      <w:r w:rsidRPr="004D10D0">
        <w:rPr>
          <w:rFonts w:asciiTheme="minorHAnsi" w:hAnsiTheme="minorHAnsi"/>
          <w:b/>
          <w:bCs/>
          <w:i/>
          <w:sz w:val="22"/>
        </w:rPr>
        <w:tab/>
        <w:t>Transitional</w:t>
      </w:r>
    </w:p>
    <w:p w:rsidR="00AC3EE6" w:rsidRPr="004D10D0" w:rsidRDefault="00AC3EE6" w:rsidP="00FD7110">
      <w:pPr>
        <w:pStyle w:val="NormalWeb"/>
        <w:spacing w:before="0" w:beforeAutospacing="0" w:after="0" w:afterAutospacing="0"/>
        <w:jc w:val="both"/>
        <w:rPr>
          <w:rFonts w:asciiTheme="minorHAnsi" w:hAnsiTheme="minorHAnsi"/>
          <w:sz w:val="22"/>
        </w:rPr>
      </w:pPr>
      <w:bookmarkStart w:id="205" w:name="GS23@Gs1@EN"/>
      <w:bookmarkEnd w:id="205"/>
      <w:r w:rsidRPr="004D10D0">
        <w:rPr>
          <w:rFonts w:asciiTheme="minorHAnsi" w:hAnsiTheme="minorHAnsi"/>
          <w:b/>
          <w:bCs/>
          <w:sz w:val="22"/>
        </w:rPr>
        <w:t>(1)</w:t>
      </w:r>
      <w:r w:rsidRPr="004D10D0">
        <w:rPr>
          <w:rFonts w:asciiTheme="minorHAnsi" w:hAnsiTheme="minorHAnsi"/>
          <w:b/>
          <w:bCs/>
          <w:sz w:val="22"/>
        </w:rPr>
        <w:tab/>
      </w:r>
      <w:r w:rsidRPr="004D10D0">
        <w:rPr>
          <w:rFonts w:asciiTheme="minorHAnsi" w:hAnsiTheme="minorHAnsi"/>
          <w:sz w:val="22"/>
        </w:rPr>
        <w:t>In this regulation –</w:t>
      </w:r>
    </w:p>
    <w:p w:rsidR="00AC3EE6" w:rsidRPr="004D10D0" w:rsidRDefault="00AC3EE6" w:rsidP="00FD7110">
      <w:pPr>
        <w:ind w:left="851"/>
        <w:rPr>
          <w:rFonts w:asciiTheme="minorHAnsi" w:hAnsiTheme="minorHAnsi"/>
          <w:sz w:val="22"/>
        </w:rPr>
      </w:pPr>
      <w:r w:rsidRPr="004D10D0">
        <w:rPr>
          <w:rFonts w:asciiTheme="minorHAnsi" w:hAnsiTheme="minorHAnsi"/>
          <w:b/>
          <w:bCs/>
          <w:i/>
          <w:iCs/>
          <w:sz w:val="22"/>
        </w:rPr>
        <w:t>subsisting contract</w:t>
      </w:r>
      <w:r w:rsidRPr="004D10D0">
        <w:rPr>
          <w:rFonts w:asciiTheme="minorHAnsi" w:hAnsiTheme="minorHAnsi"/>
          <w:sz w:val="22"/>
        </w:rPr>
        <w:t xml:space="preserve"> means a contract to provide core passenger services –</w:t>
      </w:r>
      <w:bookmarkStart w:id="206" w:name="GS23@Gs1@Nd2342013553414@Hpa@EN"/>
      <w:bookmarkEnd w:id="206"/>
    </w:p>
    <w:p w:rsidR="00AC3EE6" w:rsidRPr="004D10D0" w:rsidRDefault="00AC3EE6" w:rsidP="00FD7110">
      <w:pPr>
        <w:pStyle w:val="NormalWeb"/>
        <w:spacing w:before="0" w:beforeAutospacing="0" w:after="0" w:afterAutospacing="0"/>
        <w:ind w:left="851"/>
        <w:jc w:val="both"/>
        <w:rPr>
          <w:rFonts w:asciiTheme="minorHAnsi" w:hAnsiTheme="minorHAnsi"/>
          <w:sz w:val="22"/>
        </w:rPr>
      </w:pPr>
      <w:r w:rsidRPr="004D10D0">
        <w:rPr>
          <w:rFonts w:asciiTheme="minorHAnsi" w:hAnsiTheme="minorHAnsi"/>
          <w:b/>
          <w:bCs/>
          <w:sz w:val="22"/>
        </w:rPr>
        <w:t>(a)</w:t>
      </w:r>
      <w:r w:rsidRPr="004D10D0">
        <w:rPr>
          <w:rFonts w:asciiTheme="minorHAnsi" w:hAnsiTheme="minorHAnsi"/>
          <w:b/>
          <w:bCs/>
          <w:sz w:val="22"/>
        </w:rPr>
        <w:tab/>
      </w:r>
      <w:r w:rsidRPr="004D10D0">
        <w:rPr>
          <w:rFonts w:asciiTheme="minorHAnsi" w:hAnsiTheme="minorHAnsi"/>
          <w:sz w:val="22"/>
        </w:rPr>
        <w:t xml:space="preserve">entered into under section 18 of the </w:t>
      </w:r>
      <w:r w:rsidRPr="004D10D0">
        <w:rPr>
          <w:rFonts w:asciiTheme="minorHAnsi" w:hAnsiTheme="minorHAnsi"/>
          <w:i/>
          <w:iCs/>
          <w:sz w:val="22"/>
        </w:rPr>
        <w:t>Passenger Transport Act 1997</w:t>
      </w:r>
      <w:r w:rsidRPr="004D10D0">
        <w:rPr>
          <w:rFonts w:asciiTheme="minorHAnsi" w:hAnsiTheme="minorHAnsi"/>
          <w:sz w:val="22"/>
        </w:rPr>
        <w:t>; and</w:t>
      </w:r>
    </w:p>
    <w:p w:rsidR="00AC3EE6" w:rsidRPr="004D10D0" w:rsidRDefault="00AC3EE6" w:rsidP="00FD7110">
      <w:pPr>
        <w:pStyle w:val="NormalWeb"/>
        <w:spacing w:before="0" w:beforeAutospacing="0" w:after="240" w:afterAutospacing="0"/>
        <w:ind w:left="851"/>
        <w:jc w:val="both"/>
        <w:rPr>
          <w:rFonts w:asciiTheme="minorHAnsi" w:hAnsiTheme="minorHAnsi"/>
          <w:sz w:val="22"/>
        </w:rPr>
      </w:pPr>
      <w:bookmarkStart w:id="207" w:name="GS23@Gs1@Nd2342013553414@Hpb@EN"/>
      <w:bookmarkEnd w:id="207"/>
      <w:r w:rsidRPr="004D10D0">
        <w:rPr>
          <w:rFonts w:asciiTheme="minorHAnsi" w:hAnsiTheme="minorHAnsi"/>
          <w:b/>
          <w:bCs/>
          <w:sz w:val="22"/>
        </w:rPr>
        <w:t>(b)</w:t>
      </w:r>
      <w:r w:rsidRPr="004D10D0">
        <w:rPr>
          <w:rFonts w:asciiTheme="minorHAnsi" w:hAnsiTheme="minorHAnsi"/>
          <w:b/>
          <w:bCs/>
          <w:sz w:val="22"/>
        </w:rPr>
        <w:tab/>
      </w:r>
      <w:r w:rsidRPr="004D10D0">
        <w:rPr>
          <w:rFonts w:asciiTheme="minorHAnsi" w:hAnsiTheme="minorHAnsi"/>
          <w:sz w:val="22"/>
        </w:rPr>
        <w:t>subsisting immediately before the da</w:t>
      </w:r>
      <w:r w:rsidR="00833CF7">
        <w:rPr>
          <w:rFonts w:asciiTheme="minorHAnsi" w:hAnsiTheme="minorHAnsi"/>
          <w:sz w:val="22"/>
        </w:rPr>
        <w:t xml:space="preserve">y proclaimed under section 2(2) </w:t>
      </w:r>
      <w:r w:rsidRPr="004D10D0">
        <w:rPr>
          <w:rFonts w:asciiTheme="minorHAnsi" w:hAnsiTheme="minorHAnsi"/>
          <w:sz w:val="22"/>
        </w:rPr>
        <w:t>of the Act.</w:t>
      </w:r>
    </w:p>
    <w:p w:rsidR="00AC3EE6" w:rsidRPr="004D10D0" w:rsidRDefault="00AC3EE6" w:rsidP="00FD7110">
      <w:pPr>
        <w:pStyle w:val="NormalWeb"/>
        <w:spacing w:before="0" w:beforeAutospacing="0" w:after="0" w:afterAutospacing="0"/>
        <w:jc w:val="both"/>
        <w:rPr>
          <w:rFonts w:asciiTheme="minorHAnsi" w:hAnsiTheme="minorHAnsi"/>
          <w:sz w:val="22"/>
        </w:rPr>
      </w:pPr>
      <w:bookmarkStart w:id="208" w:name="GS23@Gs2@EN"/>
      <w:bookmarkEnd w:id="208"/>
      <w:r w:rsidRPr="004D10D0">
        <w:rPr>
          <w:rFonts w:asciiTheme="minorHAnsi" w:hAnsiTheme="minorHAnsi"/>
          <w:b/>
          <w:bCs/>
          <w:sz w:val="22"/>
        </w:rPr>
        <w:t>(2)</w:t>
      </w:r>
      <w:r w:rsidRPr="004D10D0">
        <w:rPr>
          <w:rFonts w:asciiTheme="minorHAnsi" w:hAnsiTheme="minorHAnsi"/>
          <w:b/>
          <w:bCs/>
          <w:sz w:val="22"/>
        </w:rPr>
        <w:tab/>
      </w:r>
      <w:r w:rsidRPr="004D10D0">
        <w:rPr>
          <w:rFonts w:asciiTheme="minorHAnsi" w:hAnsiTheme="minorHAnsi"/>
          <w:sz w:val="22"/>
        </w:rPr>
        <w:t xml:space="preserve">For the purposes of the Act, a subsisting contract – </w:t>
      </w:r>
      <w:bookmarkStart w:id="209" w:name="GS23@Gs2@Hpa@EN"/>
      <w:bookmarkEnd w:id="209"/>
    </w:p>
    <w:p w:rsidR="00AC3EE6" w:rsidRPr="004D10D0" w:rsidRDefault="00AC3EE6" w:rsidP="00FD7110">
      <w:pPr>
        <w:pStyle w:val="NormalWeb"/>
        <w:spacing w:before="0" w:beforeAutospacing="0" w:after="0" w:afterAutospacing="0"/>
        <w:ind w:left="851"/>
        <w:jc w:val="both"/>
        <w:rPr>
          <w:rFonts w:asciiTheme="minorHAnsi" w:hAnsiTheme="minorHAnsi"/>
          <w:sz w:val="22"/>
        </w:rPr>
      </w:pPr>
      <w:r w:rsidRPr="004D10D0">
        <w:rPr>
          <w:rFonts w:asciiTheme="minorHAnsi" w:hAnsiTheme="minorHAnsi"/>
          <w:b/>
          <w:bCs/>
          <w:sz w:val="22"/>
        </w:rPr>
        <w:t>(a)</w:t>
      </w:r>
      <w:r w:rsidRPr="004D10D0">
        <w:rPr>
          <w:rFonts w:asciiTheme="minorHAnsi" w:hAnsiTheme="minorHAnsi"/>
          <w:b/>
          <w:bCs/>
          <w:sz w:val="22"/>
        </w:rPr>
        <w:tab/>
      </w:r>
      <w:r w:rsidRPr="004D10D0">
        <w:rPr>
          <w:rFonts w:asciiTheme="minorHAnsi" w:hAnsiTheme="minorHAnsi"/>
          <w:sz w:val="22"/>
        </w:rPr>
        <w:t>is taken to be a passenger service contract; and</w:t>
      </w:r>
    </w:p>
    <w:p w:rsidR="00AC3EE6" w:rsidRPr="004D10D0" w:rsidRDefault="00AC3EE6" w:rsidP="00FD7110">
      <w:pPr>
        <w:pStyle w:val="NormalWeb"/>
        <w:spacing w:before="0" w:beforeAutospacing="0" w:after="240" w:afterAutospacing="0"/>
        <w:ind w:left="1702" w:hanging="851"/>
        <w:jc w:val="both"/>
        <w:rPr>
          <w:rFonts w:asciiTheme="minorHAnsi" w:hAnsiTheme="minorHAnsi"/>
          <w:sz w:val="22"/>
        </w:rPr>
      </w:pPr>
      <w:bookmarkStart w:id="210" w:name="GS23@Gs2@Hpb@EN"/>
      <w:bookmarkEnd w:id="210"/>
      <w:r w:rsidRPr="004D10D0">
        <w:rPr>
          <w:rFonts w:asciiTheme="minorHAnsi" w:hAnsiTheme="minorHAnsi"/>
          <w:b/>
          <w:bCs/>
          <w:sz w:val="22"/>
        </w:rPr>
        <w:t>(b)</w:t>
      </w:r>
      <w:r w:rsidRPr="004D10D0">
        <w:rPr>
          <w:rFonts w:asciiTheme="minorHAnsi" w:hAnsiTheme="minorHAnsi"/>
          <w:b/>
          <w:bCs/>
          <w:sz w:val="22"/>
        </w:rPr>
        <w:tab/>
      </w:r>
      <w:r w:rsidRPr="004D10D0">
        <w:rPr>
          <w:rFonts w:asciiTheme="minorHAnsi" w:hAnsiTheme="minorHAnsi"/>
          <w:sz w:val="22"/>
        </w:rPr>
        <w:t>continues in effect according to its terms until the time it was originally due to expire.</w:t>
      </w:r>
    </w:p>
    <w:p w:rsidR="00AC3EE6" w:rsidRPr="004D10D0" w:rsidRDefault="00AC3EE6" w:rsidP="00FD7110">
      <w:pPr>
        <w:pStyle w:val="NormalWeb"/>
        <w:spacing w:before="0" w:beforeAutospacing="0" w:after="0" w:afterAutospacing="0"/>
        <w:ind w:left="851" w:hanging="851"/>
        <w:jc w:val="both"/>
        <w:rPr>
          <w:rFonts w:asciiTheme="minorHAnsi" w:hAnsiTheme="minorHAnsi"/>
          <w:sz w:val="22"/>
        </w:rPr>
      </w:pPr>
      <w:bookmarkStart w:id="211" w:name="GS23@Gs3@EN"/>
      <w:bookmarkEnd w:id="211"/>
      <w:r w:rsidRPr="004D10D0">
        <w:rPr>
          <w:rFonts w:asciiTheme="minorHAnsi" w:hAnsiTheme="minorHAnsi"/>
          <w:b/>
          <w:bCs/>
          <w:sz w:val="22"/>
        </w:rPr>
        <w:t>(3)</w:t>
      </w:r>
      <w:r w:rsidRPr="004D10D0">
        <w:rPr>
          <w:rFonts w:asciiTheme="minorHAnsi" w:hAnsiTheme="minorHAnsi"/>
          <w:b/>
          <w:bCs/>
          <w:sz w:val="22"/>
        </w:rPr>
        <w:tab/>
      </w:r>
      <w:r w:rsidRPr="004D10D0">
        <w:rPr>
          <w:rFonts w:asciiTheme="minorHAnsi" w:hAnsiTheme="minorHAnsi"/>
          <w:sz w:val="22"/>
        </w:rPr>
        <w:t>A reference in a subsisting contract to the Commission is taken to be a reference to the Secretary.</w:t>
      </w:r>
    </w:p>
    <w:p w:rsidR="00E5625B" w:rsidRPr="004D10D0" w:rsidRDefault="00E5625B" w:rsidP="00FD7110">
      <w:pPr>
        <w:rPr>
          <w:sz w:val="22"/>
        </w:rPr>
      </w:pPr>
    </w:p>
    <w:p w:rsidR="00E5625B" w:rsidRDefault="00E5625B" w:rsidP="00A256BA">
      <w:pPr>
        <w:tabs>
          <w:tab w:val="left" w:pos="709"/>
          <w:tab w:val="left" w:pos="1078"/>
          <w:tab w:val="left" w:pos="1985"/>
        </w:tabs>
      </w:pPr>
    </w:p>
    <w:p w:rsidR="00967ECE" w:rsidRDefault="00967ECE" w:rsidP="00A64123">
      <w:pPr>
        <w:tabs>
          <w:tab w:val="left" w:pos="709"/>
        </w:tabs>
        <w:spacing w:after="200" w:line="276" w:lineRule="auto"/>
        <w:jc w:val="left"/>
        <w:rPr>
          <w:rFonts w:eastAsiaTheme="majorEastAsia" w:cstheme="majorBidi"/>
          <w:b/>
          <w:bCs/>
          <w:sz w:val="32"/>
          <w:szCs w:val="28"/>
        </w:rPr>
      </w:pPr>
      <w:r>
        <w:br w:type="page"/>
      </w:r>
    </w:p>
    <w:p w:rsidR="00BA0E45" w:rsidRPr="00BA0E45" w:rsidRDefault="00BA0E45" w:rsidP="00BA0E45">
      <w:pPr>
        <w:spacing w:after="120"/>
        <w:rPr>
          <w:b/>
          <w:sz w:val="32"/>
          <w:szCs w:val="32"/>
        </w:rPr>
      </w:pPr>
      <w:r w:rsidRPr="00BA0E45">
        <w:rPr>
          <w:b/>
          <w:sz w:val="32"/>
          <w:szCs w:val="32"/>
        </w:rPr>
        <w:lastRenderedPageBreak/>
        <w:t>MODULE 3:</w:t>
      </w:r>
      <w:r w:rsidRPr="00BA0E45">
        <w:rPr>
          <w:b/>
          <w:sz w:val="32"/>
          <w:szCs w:val="32"/>
        </w:rPr>
        <w:tab/>
        <w:t>DRIVER ADMINISTRATION</w:t>
      </w:r>
    </w:p>
    <w:p w:rsidR="00C97D90" w:rsidRDefault="00C97D90" w:rsidP="00C97D90">
      <w:pPr>
        <w:pStyle w:val="Heading2"/>
      </w:pPr>
      <w:bookmarkStart w:id="212" w:name="_Toc375489307"/>
      <w:r>
        <w:t>Standard 3.5</w:t>
      </w:r>
      <w:r w:rsidR="009C3733">
        <w:t xml:space="preserve"> - </w:t>
      </w:r>
      <w:r>
        <w:rPr>
          <w:lang w:val="en-US"/>
        </w:rPr>
        <w:t>REPORTABLE INCIDENT MANAGMENT</w:t>
      </w:r>
      <w:bookmarkEnd w:id="212"/>
    </w:p>
    <w:p w:rsidR="00C97D90" w:rsidRDefault="00C97D90" w:rsidP="00C97D90">
      <w:pPr>
        <w:pBdr>
          <w:bottom w:val="single" w:sz="4" w:space="1" w:color="auto"/>
        </w:pBdr>
      </w:pPr>
    </w:p>
    <w:p w:rsidR="009C3733" w:rsidRDefault="009C3733" w:rsidP="00C97D90">
      <w:pPr>
        <w:pBdr>
          <w:bottom w:val="single" w:sz="4" w:space="1" w:color="auto"/>
        </w:pBdr>
      </w:pPr>
    </w:p>
    <w:p w:rsidR="00C97D90" w:rsidRDefault="00C97D90" w:rsidP="00C97D90"/>
    <w:p w:rsidR="00C97D90" w:rsidRDefault="00C97D90" w:rsidP="00C97D90"/>
    <w:p w:rsidR="00C97D90" w:rsidRDefault="00C97D90" w:rsidP="00C97D90">
      <w:r w:rsidRPr="00C97D90">
        <w:t xml:space="preserve">You must have a system in place to ensure that you take appropriate action if you become aware of any alleged offences or breaches of legislation (“reportable incidents”) that occur in relation to your service. </w:t>
      </w:r>
      <w:r w:rsidR="00122E31">
        <w:t xml:space="preserve"> </w:t>
      </w:r>
      <w:r w:rsidRPr="00C97D90">
        <w:t>This includes acts committed by drivers and other employees of your organisation including:</w:t>
      </w:r>
    </w:p>
    <w:p w:rsidR="005B4CB9" w:rsidRDefault="005B4CB9" w:rsidP="00C97D90"/>
    <w:p w:rsidR="00C97D90" w:rsidRPr="00C97D90" w:rsidRDefault="00C97D90" w:rsidP="00995D22">
      <w:pPr>
        <w:pStyle w:val="ListParagraph"/>
        <w:numPr>
          <w:ilvl w:val="0"/>
          <w:numId w:val="16"/>
        </w:numPr>
        <w:ind w:hanging="720"/>
      </w:pPr>
      <w:r w:rsidRPr="00C97D90">
        <w:t>Criminal offences</w:t>
      </w:r>
      <w:r w:rsidR="00206C32">
        <w:t>.</w:t>
      </w:r>
    </w:p>
    <w:p w:rsidR="00C97D90" w:rsidRPr="00C97D90" w:rsidRDefault="00C97D90" w:rsidP="00995D22">
      <w:pPr>
        <w:pStyle w:val="ListParagraph"/>
        <w:numPr>
          <w:ilvl w:val="0"/>
          <w:numId w:val="16"/>
        </w:numPr>
        <w:ind w:hanging="720"/>
      </w:pPr>
      <w:r w:rsidRPr="00C97D90">
        <w:t>Breaches of the Passenger Transport Services Act and Passenger Transport Services Regulations</w:t>
      </w:r>
      <w:r w:rsidR="00206C32">
        <w:t>.</w:t>
      </w:r>
    </w:p>
    <w:p w:rsidR="00C97D90" w:rsidRPr="00C97D90" w:rsidRDefault="00C97D90" w:rsidP="00995D22">
      <w:pPr>
        <w:pStyle w:val="ListParagraph"/>
        <w:numPr>
          <w:ilvl w:val="0"/>
          <w:numId w:val="16"/>
        </w:numPr>
        <w:ind w:hanging="720"/>
      </w:pPr>
      <w:r w:rsidRPr="00C97D90">
        <w:t>Breaches of the Taxi and Hire Vehicle</w:t>
      </w:r>
      <w:r w:rsidR="00206C32">
        <w:t>.</w:t>
      </w:r>
    </w:p>
    <w:p w:rsidR="00C97D90" w:rsidRPr="00C97D90" w:rsidRDefault="00C97D90" w:rsidP="00995D22">
      <w:pPr>
        <w:pStyle w:val="ListParagraph"/>
        <w:numPr>
          <w:ilvl w:val="0"/>
          <w:numId w:val="16"/>
        </w:numPr>
        <w:ind w:hanging="720"/>
      </w:pPr>
      <w:r w:rsidRPr="00C97D90">
        <w:t>Industries Act and associated regulations</w:t>
      </w:r>
      <w:r w:rsidR="00206C32">
        <w:t>.</w:t>
      </w:r>
    </w:p>
    <w:p w:rsidR="00C97D90" w:rsidRPr="00C97D90" w:rsidRDefault="00C97D90" w:rsidP="00995D22">
      <w:pPr>
        <w:pStyle w:val="ListParagraph"/>
        <w:numPr>
          <w:ilvl w:val="0"/>
          <w:numId w:val="16"/>
        </w:numPr>
        <w:ind w:hanging="720"/>
      </w:pPr>
      <w:r w:rsidRPr="00C97D90">
        <w:t>Breaches of the Traffic Act</w:t>
      </w:r>
      <w:r w:rsidR="00206C32">
        <w:t>.</w:t>
      </w:r>
    </w:p>
    <w:p w:rsidR="00C97D90" w:rsidRPr="00C97D90" w:rsidRDefault="00C97D90" w:rsidP="00995D22">
      <w:pPr>
        <w:pStyle w:val="ListParagraph"/>
        <w:numPr>
          <w:ilvl w:val="0"/>
          <w:numId w:val="16"/>
        </w:numPr>
        <w:ind w:hanging="720"/>
      </w:pPr>
      <w:r w:rsidRPr="00C97D90">
        <w:t>Breaches of the Road Rules</w:t>
      </w:r>
      <w:r w:rsidR="00206C32">
        <w:t>.</w:t>
      </w:r>
    </w:p>
    <w:p w:rsidR="00C97D90" w:rsidRPr="00C97D90" w:rsidRDefault="00C97D90" w:rsidP="00995D22">
      <w:pPr>
        <w:pStyle w:val="ListParagraph"/>
        <w:numPr>
          <w:ilvl w:val="0"/>
          <w:numId w:val="16"/>
        </w:numPr>
        <w:ind w:hanging="720"/>
      </w:pPr>
      <w:r w:rsidRPr="00C97D90">
        <w:t>Breaches of the Vehicle Standards Regulations</w:t>
      </w:r>
      <w:r w:rsidR="00206C32">
        <w:t>.</w:t>
      </w:r>
    </w:p>
    <w:p w:rsidR="00C97D90" w:rsidRPr="00C97D90" w:rsidRDefault="00C97D90" w:rsidP="00995D22">
      <w:pPr>
        <w:pStyle w:val="ListParagraph"/>
        <w:numPr>
          <w:ilvl w:val="0"/>
          <w:numId w:val="16"/>
        </w:numPr>
        <w:ind w:hanging="720"/>
      </w:pPr>
      <w:r w:rsidRPr="00C97D90">
        <w:t>Breaches of Federal or State Anti-Discrimination Legislation</w:t>
      </w:r>
      <w:r w:rsidR="00206C32">
        <w:t>.</w:t>
      </w:r>
    </w:p>
    <w:p w:rsidR="00C97D90" w:rsidRPr="00C97D90" w:rsidRDefault="00C97D90" w:rsidP="00C97D90"/>
    <w:p w:rsidR="00C97D90" w:rsidRDefault="00C97D90" w:rsidP="00C97D90">
      <w:r w:rsidRPr="00C97D90">
        <w:t>To achieve this you must have a procedure in which you:</w:t>
      </w:r>
    </w:p>
    <w:p w:rsidR="00C97D90" w:rsidRPr="00C97D90" w:rsidRDefault="00C97D90" w:rsidP="00C97D90"/>
    <w:p w:rsidR="00C97D90" w:rsidRPr="00C97D90" w:rsidRDefault="00C97D90" w:rsidP="00995D22">
      <w:pPr>
        <w:pStyle w:val="ListParagraph"/>
        <w:numPr>
          <w:ilvl w:val="0"/>
          <w:numId w:val="17"/>
        </w:numPr>
        <w:ind w:hanging="720"/>
      </w:pPr>
      <w:r w:rsidRPr="00C97D90">
        <w:t>acknowledge allegations of breaches of legislation by a driver or other person in connection to your service;</w:t>
      </w:r>
    </w:p>
    <w:p w:rsidR="00C97D90" w:rsidRPr="00C97D90" w:rsidRDefault="00C97D90" w:rsidP="00995D22">
      <w:pPr>
        <w:pStyle w:val="ListParagraph"/>
        <w:numPr>
          <w:ilvl w:val="0"/>
          <w:numId w:val="17"/>
        </w:numPr>
        <w:ind w:hanging="720"/>
      </w:pPr>
      <w:r w:rsidRPr="00C97D90">
        <w:t>refer allegations to the relevant party for investigation; and</w:t>
      </w:r>
    </w:p>
    <w:p w:rsidR="00C97D90" w:rsidRPr="00C97D90" w:rsidRDefault="00C97D90" w:rsidP="00995D22">
      <w:pPr>
        <w:pStyle w:val="ListParagraph"/>
        <w:numPr>
          <w:ilvl w:val="0"/>
          <w:numId w:val="17"/>
        </w:numPr>
        <w:ind w:hanging="720"/>
      </w:pPr>
      <w:r w:rsidRPr="00C97D90">
        <w:t>maintain records of allegations.</w:t>
      </w:r>
    </w:p>
    <w:p w:rsidR="00C97D90" w:rsidRDefault="00C97D90" w:rsidP="00C97D90"/>
    <w:p w:rsidR="00C97D90" w:rsidRPr="00C97D90" w:rsidRDefault="00C97D90" w:rsidP="00C97D90">
      <w:r w:rsidRPr="00C97D90">
        <w:t>All relevant staff must be made aware of the procedures</w:t>
      </w:r>
      <w:r>
        <w:t xml:space="preserve">.  </w:t>
      </w:r>
      <w:r w:rsidRPr="00C97D90">
        <w:t>Your drivers must sign an acknowledgement that they are aware of, and understand, the procedures and this acknowledgement must be kept with your driver register (refer to Standard 3.2)</w:t>
      </w:r>
      <w:r>
        <w:t>.</w:t>
      </w:r>
    </w:p>
    <w:p w:rsidR="00C97D90" w:rsidRPr="00C97D90" w:rsidRDefault="00C97D90" w:rsidP="00C97D90"/>
    <w:p w:rsidR="00C97D90" w:rsidRDefault="00C97D90" w:rsidP="00C97D90">
      <w:r w:rsidRPr="00C97D90">
        <w:t xml:space="preserve">You may also decide to put in place a complaints management system to address complaints made by customers regarding the service provided by your drivers and/or other employees or representatives of your service. </w:t>
      </w:r>
      <w:r w:rsidR="005B4CB9">
        <w:t xml:space="preserve"> </w:t>
      </w:r>
      <w:r w:rsidRPr="00C97D90">
        <w:t>For complaints relating to customer service that are not specific offences or breaches of legislation, this is not mandatory for accreditation purposes.</w:t>
      </w:r>
    </w:p>
    <w:p w:rsidR="00C97D90" w:rsidRPr="00C97D90" w:rsidRDefault="00C97D90" w:rsidP="00C97D90">
      <w:pPr>
        <w:rPr>
          <w:rFonts w:eastAsia="Arial"/>
        </w:rPr>
      </w:pPr>
    </w:p>
    <w:p w:rsidR="00C97D90" w:rsidRDefault="00C97D90" w:rsidP="00C97D90">
      <w:r w:rsidRPr="00C97D90">
        <w:t xml:space="preserve">Refer to </w:t>
      </w:r>
      <w:r w:rsidR="00220A64">
        <w:t xml:space="preserve">Proforma </w:t>
      </w:r>
      <w:r w:rsidRPr="00C97D90">
        <w:t>3.5</w:t>
      </w:r>
      <w:r w:rsidR="009D6940">
        <w:t>A</w:t>
      </w:r>
      <w:r w:rsidRPr="00C97D90">
        <w:t xml:space="preserve"> for information on the types of complaints and allegations that must be referred to the appropriate authority and which should be dealt with in-house</w:t>
      </w:r>
      <w:r>
        <w:t>.</w:t>
      </w:r>
      <w:r w:rsidR="009D6940">
        <w:t xml:space="preserve">   It is a requirement to advise DIER of any offence committed by a driver.  Proforma 3.5B is provided for this purpose.</w:t>
      </w:r>
    </w:p>
    <w:p w:rsidR="00273ED6" w:rsidRDefault="00273ED6" w:rsidP="00C97D90"/>
    <w:p w:rsidR="00273ED6" w:rsidRDefault="00273ED6" w:rsidP="00C97D90"/>
    <w:p w:rsidR="005D271A" w:rsidRDefault="00122E31">
      <w:pPr>
        <w:spacing w:after="200" w:line="276" w:lineRule="auto"/>
        <w:jc w:val="left"/>
      </w:pPr>
      <w:r>
        <w:br w:type="page"/>
      </w:r>
    </w:p>
    <w:p w:rsidR="005D271A" w:rsidRDefault="005D271A" w:rsidP="005D271A">
      <w:pPr>
        <w:tabs>
          <w:tab w:val="center" w:pos="4820"/>
          <w:tab w:val="right" w:pos="9638"/>
        </w:tabs>
        <w:rPr>
          <w:sz w:val="16"/>
          <w:szCs w:val="16"/>
        </w:rPr>
      </w:pPr>
      <w:r>
        <w:rPr>
          <w:sz w:val="16"/>
          <w:szCs w:val="16"/>
        </w:rPr>
        <w:lastRenderedPageBreak/>
        <w:t>REPORTABLE INCIDENT MANAGEMENT</w:t>
      </w:r>
      <w:r w:rsidRPr="0059015E">
        <w:rPr>
          <w:sz w:val="16"/>
          <w:szCs w:val="16"/>
        </w:rPr>
        <w:tab/>
        <w:t xml:space="preserve">Standard </w:t>
      </w:r>
      <w:r>
        <w:rPr>
          <w:sz w:val="16"/>
          <w:szCs w:val="16"/>
        </w:rPr>
        <w:t>3.5</w:t>
      </w:r>
      <w:r>
        <w:rPr>
          <w:sz w:val="16"/>
          <w:szCs w:val="16"/>
        </w:rPr>
        <w:tab/>
        <w:t>Proforma 3.5</w:t>
      </w:r>
      <w:r w:rsidR="009D6940">
        <w:rPr>
          <w:sz w:val="16"/>
          <w:szCs w:val="16"/>
        </w:rPr>
        <w:t>A</w:t>
      </w:r>
    </w:p>
    <w:p w:rsidR="005D271A" w:rsidRPr="0059015E" w:rsidRDefault="005D271A" w:rsidP="005D271A">
      <w:pPr>
        <w:tabs>
          <w:tab w:val="center" w:pos="4820"/>
          <w:tab w:val="right" w:pos="9638"/>
        </w:tabs>
        <w:rPr>
          <w:sz w:val="16"/>
          <w:szCs w:val="16"/>
        </w:rPr>
      </w:pPr>
    </w:p>
    <w:p w:rsidR="005D271A" w:rsidRDefault="005D271A" w:rsidP="005D271A">
      <w:pPr>
        <w:pStyle w:val="Heading2"/>
        <w:jc w:val="center"/>
      </w:pPr>
      <w:bookmarkStart w:id="213" w:name="_Toc375489308"/>
      <w:r>
        <w:t>REPORTABLE INCIDENT MANAG</w:t>
      </w:r>
      <w:r w:rsidR="00282189">
        <w:t>E</w:t>
      </w:r>
      <w:r>
        <w:t>MENT PROCEDURES</w:t>
      </w:r>
      <w:bookmarkEnd w:id="213"/>
    </w:p>
    <w:p w:rsidR="005D271A" w:rsidRPr="005D271A" w:rsidRDefault="005D271A" w:rsidP="005D271A">
      <w:pPr>
        <w:pStyle w:val="Heading2"/>
        <w:jc w:val="center"/>
      </w:pPr>
      <w:bookmarkStart w:id="214" w:name="_Toc375489309"/>
      <w:r>
        <w:t>FOR PASSENGER TRANSPORT SERVICES</w:t>
      </w:r>
      <w:bookmarkEnd w:id="214"/>
    </w:p>
    <w:p w:rsidR="005D271A" w:rsidRDefault="005D271A" w:rsidP="005D271A">
      <w:pPr>
        <w:pBdr>
          <w:bottom w:val="single" w:sz="4" w:space="1" w:color="auto"/>
        </w:pBdr>
      </w:pPr>
    </w:p>
    <w:p w:rsidR="005D271A" w:rsidRPr="00833CF7" w:rsidRDefault="005D271A" w:rsidP="005D271A">
      <w:pPr>
        <w:rPr>
          <w:sz w:val="16"/>
        </w:rPr>
      </w:pPr>
    </w:p>
    <w:tbl>
      <w:tblPr>
        <w:tblW w:w="9721" w:type="dxa"/>
        <w:tblInd w:w="5" w:type="dxa"/>
        <w:tblLayout w:type="fixed"/>
        <w:tblCellMar>
          <w:left w:w="0" w:type="dxa"/>
          <w:right w:w="0" w:type="dxa"/>
        </w:tblCellMar>
        <w:tblLook w:val="01E0" w:firstRow="1" w:lastRow="1" w:firstColumn="1" w:lastColumn="1" w:noHBand="0" w:noVBand="0"/>
      </w:tblPr>
      <w:tblGrid>
        <w:gridCol w:w="1633"/>
        <w:gridCol w:w="2926"/>
        <w:gridCol w:w="1843"/>
        <w:gridCol w:w="3319"/>
      </w:tblGrid>
      <w:tr w:rsidR="005D271A" w:rsidRPr="00833CF7" w:rsidTr="00833CF7">
        <w:trPr>
          <w:trHeight w:hRule="exact" w:val="283"/>
        </w:trPr>
        <w:tc>
          <w:tcPr>
            <w:tcW w:w="1633" w:type="dxa"/>
            <w:tcBorders>
              <w:top w:val="single" w:sz="4" w:space="0" w:color="010202"/>
              <w:left w:val="single" w:sz="4" w:space="0" w:color="231F20"/>
              <w:bottom w:val="single" w:sz="4" w:space="0" w:color="231F20"/>
              <w:right w:val="single" w:sz="4" w:space="0" w:color="231F20"/>
            </w:tcBorders>
            <w:shd w:val="clear" w:color="auto" w:fill="DBE5F1" w:themeFill="accent1" w:themeFillTint="33"/>
            <w:tcMar>
              <w:top w:w="57" w:type="dxa"/>
              <w:left w:w="28" w:type="dxa"/>
            </w:tcMar>
            <w:vAlign w:val="center"/>
            <w:hideMark/>
          </w:tcPr>
          <w:p w:rsidR="005D271A" w:rsidRPr="00833CF7" w:rsidRDefault="005D271A" w:rsidP="00833CF7">
            <w:pPr>
              <w:pStyle w:val="TableParagraph"/>
              <w:spacing w:line="180" w:lineRule="exact"/>
              <w:ind w:left="-1"/>
              <w:rPr>
                <w:rFonts w:eastAsia="Arial Narrow" w:cs="Arial Narrow"/>
                <w:sz w:val="18"/>
                <w:szCs w:val="18"/>
              </w:rPr>
            </w:pPr>
            <w:r w:rsidRPr="00833CF7">
              <w:rPr>
                <w:b/>
                <w:color w:val="231F20"/>
                <w:spacing w:val="-5"/>
                <w:sz w:val="18"/>
                <w:szCs w:val="18"/>
              </w:rPr>
              <w:t xml:space="preserve">Type </w:t>
            </w:r>
            <w:r w:rsidRPr="00833CF7">
              <w:rPr>
                <w:b/>
                <w:color w:val="231F20"/>
                <w:sz w:val="18"/>
                <w:szCs w:val="18"/>
              </w:rPr>
              <w:t>of</w:t>
            </w:r>
            <w:r w:rsidRPr="00833CF7">
              <w:rPr>
                <w:b/>
                <w:color w:val="231F20"/>
                <w:spacing w:val="-5"/>
                <w:sz w:val="18"/>
                <w:szCs w:val="18"/>
              </w:rPr>
              <w:t xml:space="preserve"> </w:t>
            </w:r>
            <w:r w:rsidRPr="00833CF7">
              <w:rPr>
                <w:b/>
                <w:color w:val="231F20"/>
                <w:sz w:val="18"/>
                <w:szCs w:val="18"/>
              </w:rPr>
              <w:t>offence</w:t>
            </w:r>
          </w:p>
        </w:tc>
        <w:tc>
          <w:tcPr>
            <w:tcW w:w="2926" w:type="dxa"/>
            <w:tcBorders>
              <w:top w:val="single" w:sz="4" w:space="0" w:color="010202"/>
              <w:left w:val="single" w:sz="4" w:space="0" w:color="231F20"/>
              <w:bottom w:val="single" w:sz="4" w:space="0" w:color="231F20"/>
              <w:right w:val="single" w:sz="4" w:space="0" w:color="231F20"/>
            </w:tcBorders>
            <w:shd w:val="clear" w:color="auto" w:fill="DBE5F1" w:themeFill="accent1" w:themeFillTint="33"/>
            <w:tcMar>
              <w:top w:w="57" w:type="dxa"/>
              <w:left w:w="28" w:type="dxa"/>
            </w:tcMar>
            <w:vAlign w:val="center"/>
            <w:hideMark/>
          </w:tcPr>
          <w:p w:rsidR="005D271A" w:rsidRPr="00833CF7" w:rsidRDefault="005D271A" w:rsidP="00833CF7">
            <w:pPr>
              <w:pStyle w:val="TableParagraph"/>
              <w:spacing w:line="180" w:lineRule="exact"/>
              <w:rPr>
                <w:rFonts w:eastAsia="Arial Narrow" w:cs="Arial Narrow"/>
                <w:sz w:val="18"/>
                <w:szCs w:val="18"/>
              </w:rPr>
            </w:pPr>
            <w:r w:rsidRPr="00833CF7">
              <w:rPr>
                <w:b/>
                <w:color w:val="231F20"/>
                <w:sz w:val="18"/>
                <w:szCs w:val="18"/>
              </w:rPr>
              <w:t>Examples</w:t>
            </w:r>
            <w:r w:rsidRPr="00833CF7">
              <w:rPr>
                <w:b/>
                <w:color w:val="231F20"/>
                <w:spacing w:val="-10"/>
                <w:sz w:val="18"/>
                <w:szCs w:val="18"/>
              </w:rPr>
              <w:t xml:space="preserve"> </w:t>
            </w:r>
            <w:r w:rsidRPr="00833CF7">
              <w:rPr>
                <w:b/>
                <w:color w:val="231F20"/>
                <w:sz w:val="18"/>
                <w:szCs w:val="18"/>
              </w:rPr>
              <w:t>of</w:t>
            </w:r>
            <w:r w:rsidRPr="00833CF7">
              <w:rPr>
                <w:b/>
                <w:color w:val="231F20"/>
                <w:spacing w:val="-10"/>
                <w:sz w:val="18"/>
                <w:szCs w:val="18"/>
              </w:rPr>
              <w:t xml:space="preserve"> </w:t>
            </w:r>
            <w:r w:rsidRPr="00833CF7">
              <w:rPr>
                <w:b/>
                <w:color w:val="231F20"/>
                <w:sz w:val="18"/>
                <w:szCs w:val="18"/>
              </w:rPr>
              <w:t>allegations</w:t>
            </w:r>
          </w:p>
        </w:tc>
        <w:tc>
          <w:tcPr>
            <w:tcW w:w="1843" w:type="dxa"/>
            <w:tcBorders>
              <w:top w:val="single" w:sz="4" w:space="0" w:color="010202"/>
              <w:left w:val="single" w:sz="4" w:space="0" w:color="231F20"/>
              <w:bottom w:val="single" w:sz="4" w:space="0" w:color="231F20"/>
              <w:right w:val="single" w:sz="4" w:space="0" w:color="231F20"/>
            </w:tcBorders>
            <w:shd w:val="clear" w:color="auto" w:fill="DBE5F1" w:themeFill="accent1" w:themeFillTint="33"/>
            <w:tcMar>
              <w:top w:w="57" w:type="dxa"/>
              <w:left w:w="28" w:type="dxa"/>
            </w:tcMar>
            <w:vAlign w:val="center"/>
            <w:hideMark/>
          </w:tcPr>
          <w:p w:rsidR="005D271A" w:rsidRPr="00833CF7" w:rsidRDefault="005D271A" w:rsidP="00833CF7">
            <w:pPr>
              <w:pStyle w:val="TableParagraph"/>
              <w:spacing w:line="180" w:lineRule="exact"/>
              <w:rPr>
                <w:rFonts w:eastAsia="Arial Narrow" w:cs="Arial Narrow"/>
                <w:sz w:val="18"/>
                <w:szCs w:val="18"/>
              </w:rPr>
            </w:pPr>
            <w:r w:rsidRPr="00833CF7">
              <w:rPr>
                <w:b/>
                <w:color w:val="231F20"/>
                <w:sz w:val="18"/>
                <w:szCs w:val="18"/>
              </w:rPr>
              <w:t>Allegation</w:t>
            </w:r>
            <w:r w:rsidRPr="00833CF7">
              <w:rPr>
                <w:b/>
                <w:color w:val="231F20"/>
                <w:spacing w:val="-8"/>
                <w:sz w:val="18"/>
                <w:szCs w:val="18"/>
              </w:rPr>
              <w:t xml:space="preserve"> </w:t>
            </w:r>
            <w:r w:rsidRPr="00833CF7">
              <w:rPr>
                <w:b/>
                <w:color w:val="231F20"/>
                <w:sz w:val="18"/>
                <w:szCs w:val="18"/>
              </w:rPr>
              <w:t>is</w:t>
            </w:r>
            <w:r w:rsidRPr="00833CF7">
              <w:rPr>
                <w:b/>
                <w:color w:val="231F20"/>
                <w:spacing w:val="-7"/>
                <w:sz w:val="18"/>
                <w:szCs w:val="18"/>
              </w:rPr>
              <w:t xml:space="preserve"> </w:t>
            </w:r>
            <w:r w:rsidRPr="00833CF7">
              <w:rPr>
                <w:b/>
                <w:color w:val="231F20"/>
                <w:sz w:val="18"/>
                <w:szCs w:val="18"/>
              </w:rPr>
              <w:t>referred</w:t>
            </w:r>
            <w:r w:rsidRPr="00833CF7">
              <w:rPr>
                <w:b/>
                <w:color w:val="231F20"/>
                <w:spacing w:val="-7"/>
                <w:sz w:val="18"/>
                <w:szCs w:val="18"/>
              </w:rPr>
              <w:t xml:space="preserve"> </w:t>
            </w:r>
            <w:r w:rsidRPr="00833CF7">
              <w:rPr>
                <w:b/>
                <w:color w:val="231F20"/>
                <w:sz w:val="18"/>
                <w:szCs w:val="18"/>
              </w:rPr>
              <w:t>to</w:t>
            </w:r>
          </w:p>
        </w:tc>
        <w:tc>
          <w:tcPr>
            <w:tcW w:w="3319" w:type="dxa"/>
            <w:tcBorders>
              <w:top w:val="single" w:sz="4" w:space="0" w:color="010202"/>
              <w:left w:val="single" w:sz="4" w:space="0" w:color="231F20"/>
              <w:bottom w:val="single" w:sz="4" w:space="0" w:color="231F20"/>
              <w:right w:val="single" w:sz="4" w:space="0" w:color="231F20"/>
            </w:tcBorders>
            <w:shd w:val="clear" w:color="auto" w:fill="DBE5F1" w:themeFill="accent1" w:themeFillTint="33"/>
            <w:tcMar>
              <w:top w:w="57" w:type="dxa"/>
              <w:left w:w="28" w:type="dxa"/>
            </w:tcMar>
            <w:vAlign w:val="center"/>
            <w:hideMark/>
          </w:tcPr>
          <w:p w:rsidR="005D271A" w:rsidRPr="00833CF7" w:rsidRDefault="005D271A" w:rsidP="00833CF7">
            <w:pPr>
              <w:pStyle w:val="TableParagraph"/>
              <w:spacing w:line="180" w:lineRule="exact"/>
              <w:rPr>
                <w:rFonts w:eastAsia="Arial Narrow" w:cs="Arial Narrow"/>
                <w:sz w:val="18"/>
                <w:szCs w:val="18"/>
              </w:rPr>
            </w:pPr>
            <w:r w:rsidRPr="00833CF7">
              <w:rPr>
                <w:b/>
                <w:color w:val="231F20"/>
                <w:sz w:val="18"/>
                <w:szCs w:val="18"/>
              </w:rPr>
              <w:t>Who</w:t>
            </w:r>
            <w:r w:rsidRPr="00833CF7">
              <w:rPr>
                <w:b/>
                <w:color w:val="231F20"/>
                <w:spacing w:val="-7"/>
                <w:sz w:val="18"/>
                <w:szCs w:val="18"/>
              </w:rPr>
              <w:t xml:space="preserve"> </w:t>
            </w:r>
            <w:r w:rsidRPr="00833CF7">
              <w:rPr>
                <w:b/>
                <w:color w:val="231F20"/>
                <w:sz w:val="18"/>
                <w:szCs w:val="18"/>
              </w:rPr>
              <w:t>may</w:t>
            </w:r>
            <w:r w:rsidRPr="00833CF7">
              <w:rPr>
                <w:b/>
                <w:color w:val="231F20"/>
                <w:spacing w:val="-6"/>
                <w:sz w:val="18"/>
                <w:szCs w:val="18"/>
              </w:rPr>
              <w:t xml:space="preserve"> </w:t>
            </w:r>
            <w:r w:rsidRPr="00833CF7">
              <w:rPr>
                <w:b/>
                <w:color w:val="231F20"/>
                <w:sz w:val="18"/>
                <w:szCs w:val="18"/>
              </w:rPr>
              <w:t>take</w:t>
            </w:r>
            <w:r w:rsidRPr="00833CF7">
              <w:rPr>
                <w:b/>
                <w:color w:val="231F20"/>
                <w:spacing w:val="-6"/>
                <w:sz w:val="18"/>
                <w:szCs w:val="18"/>
              </w:rPr>
              <w:t xml:space="preserve"> </w:t>
            </w:r>
            <w:r w:rsidRPr="00833CF7">
              <w:rPr>
                <w:b/>
                <w:color w:val="231F20"/>
                <w:sz w:val="18"/>
                <w:szCs w:val="18"/>
              </w:rPr>
              <w:t>action?</w:t>
            </w:r>
          </w:p>
        </w:tc>
      </w:tr>
      <w:tr w:rsidR="005D271A" w:rsidRPr="00833CF7" w:rsidTr="00833CF7">
        <w:trPr>
          <w:trHeight w:hRule="exact" w:val="1191"/>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rPr>
                <w:rFonts w:eastAsia="Arial Narrow" w:cs="Arial Narrow"/>
                <w:sz w:val="18"/>
                <w:szCs w:val="18"/>
              </w:rPr>
            </w:pPr>
            <w:r w:rsidRPr="00833CF7">
              <w:rPr>
                <w:b/>
                <w:color w:val="231F20"/>
                <w:spacing w:val="-1"/>
                <w:sz w:val="18"/>
                <w:szCs w:val="18"/>
              </w:rPr>
              <w:t>Offence</w:t>
            </w:r>
            <w:r w:rsidRPr="00833CF7">
              <w:rPr>
                <w:b/>
                <w:color w:val="231F20"/>
                <w:spacing w:val="-7"/>
                <w:sz w:val="18"/>
                <w:szCs w:val="18"/>
              </w:rPr>
              <w:t xml:space="preserve"> </w:t>
            </w:r>
            <w:r w:rsidRPr="00833CF7">
              <w:rPr>
                <w:b/>
                <w:color w:val="231F20"/>
                <w:sz w:val="18"/>
                <w:szCs w:val="18"/>
              </w:rPr>
              <w:t>under</w:t>
            </w:r>
            <w:r w:rsidRPr="00833CF7">
              <w:rPr>
                <w:b/>
                <w:color w:val="231F20"/>
                <w:spacing w:val="-8"/>
                <w:sz w:val="18"/>
                <w:szCs w:val="18"/>
              </w:rPr>
              <w:t xml:space="preserve"> </w:t>
            </w:r>
            <w:r w:rsidRPr="00833CF7">
              <w:rPr>
                <w:b/>
                <w:color w:val="231F20"/>
                <w:sz w:val="18"/>
                <w:szCs w:val="18"/>
              </w:rPr>
              <w:t>the</w:t>
            </w:r>
            <w:r w:rsidRPr="00833CF7">
              <w:rPr>
                <w:b/>
                <w:color w:val="231F20"/>
                <w:spacing w:val="22"/>
                <w:w w:val="99"/>
                <w:sz w:val="18"/>
                <w:szCs w:val="18"/>
              </w:rPr>
              <w:t xml:space="preserve"> </w:t>
            </w:r>
            <w:r w:rsidRPr="00833CF7">
              <w:rPr>
                <w:b/>
                <w:color w:val="231F20"/>
                <w:sz w:val="18"/>
                <w:szCs w:val="18"/>
              </w:rPr>
              <w:t>Criminal</w:t>
            </w:r>
            <w:r w:rsidRPr="00833CF7">
              <w:rPr>
                <w:b/>
                <w:color w:val="231F20"/>
                <w:spacing w:val="-9"/>
                <w:sz w:val="18"/>
                <w:szCs w:val="18"/>
              </w:rPr>
              <w:t xml:space="preserve"> </w:t>
            </w:r>
            <w:r w:rsidRPr="00833CF7">
              <w:rPr>
                <w:b/>
                <w:color w:val="231F20"/>
                <w:sz w:val="18"/>
                <w:szCs w:val="18"/>
              </w:rPr>
              <w:t>Code</w:t>
            </w:r>
            <w:r w:rsidRPr="00833CF7">
              <w:rPr>
                <w:b/>
                <w:color w:val="231F20"/>
                <w:spacing w:val="-13"/>
                <w:sz w:val="18"/>
                <w:szCs w:val="18"/>
              </w:rPr>
              <w:t xml:space="preserve"> </w:t>
            </w:r>
            <w:r w:rsidRPr="00833CF7">
              <w:rPr>
                <w:b/>
                <w:color w:val="231F20"/>
                <w:sz w:val="18"/>
                <w:szCs w:val="18"/>
              </w:rPr>
              <w:t>Act</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Stealing</w:t>
            </w:r>
          </w:p>
          <w:p w:rsidR="005D271A" w:rsidRPr="00833CF7" w:rsidRDefault="005D271A" w:rsidP="00E61348">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Assault</w:t>
            </w:r>
          </w:p>
          <w:p w:rsidR="005D271A" w:rsidRPr="00833CF7" w:rsidRDefault="005D271A" w:rsidP="00E61348">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Sexual</w:t>
            </w:r>
            <w:r w:rsidRPr="00833CF7">
              <w:rPr>
                <w:rFonts w:asciiTheme="minorHAnsi" w:hAnsiTheme="minorHAnsi"/>
                <w:color w:val="231F20"/>
                <w:spacing w:val="-13"/>
                <w:sz w:val="18"/>
                <w:szCs w:val="18"/>
              </w:rPr>
              <w:t xml:space="preserve"> </w:t>
            </w:r>
            <w:r w:rsidRPr="00833CF7">
              <w:rPr>
                <w:rFonts w:asciiTheme="minorHAnsi" w:hAnsiTheme="minorHAnsi"/>
                <w:color w:val="231F20"/>
                <w:spacing w:val="-1"/>
                <w:sz w:val="18"/>
                <w:szCs w:val="18"/>
              </w:rPr>
              <w:t>offences</w:t>
            </w:r>
          </w:p>
          <w:p w:rsidR="005D271A" w:rsidRPr="00833CF7" w:rsidRDefault="005D271A" w:rsidP="00E61348">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Stalking</w:t>
            </w:r>
          </w:p>
          <w:p w:rsidR="005D271A" w:rsidRPr="00833CF7" w:rsidRDefault="005D271A" w:rsidP="00E61348">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Using</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abusive</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or</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threatening</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pacing w:val="-1"/>
                <w:sz w:val="18"/>
                <w:szCs w:val="18"/>
              </w:rPr>
              <w:t>language</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76"/>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5"/>
                <w:sz w:val="18"/>
                <w:szCs w:val="18"/>
              </w:rPr>
              <w:t xml:space="preserve">Tasmania </w:t>
            </w:r>
            <w:r w:rsidRPr="00833CF7">
              <w:rPr>
                <w:rFonts w:asciiTheme="minorHAnsi" w:hAnsiTheme="minorHAnsi"/>
                <w:color w:val="231F20"/>
                <w:sz w:val="18"/>
                <w:szCs w:val="18"/>
              </w:rPr>
              <w:t>Police</w:t>
            </w:r>
          </w:p>
          <w:p w:rsidR="005D271A" w:rsidRPr="00833CF7" w:rsidRDefault="005D271A" w:rsidP="00E61348">
            <w:pPr>
              <w:pStyle w:val="ListParagraph"/>
              <w:widowControl w:val="0"/>
              <w:numPr>
                <w:ilvl w:val="0"/>
                <w:numId w:val="76"/>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7"/>
                <w:sz w:val="18"/>
                <w:szCs w:val="18"/>
              </w:rPr>
              <w:t xml:space="preserve"> </w:t>
            </w:r>
            <w:r w:rsidRPr="00833CF7">
              <w:rPr>
                <w:rFonts w:asciiTheme="minorHAnsi" w:hAnsiTheme="minorHAnsi"/>
                <w:color w:val="231F20"/>
                <w:sz w:val="18"/>
                <w:szCs w:val="18"/>
              </w:rPr>
              <w:t>(Registrar</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of</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Motor</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pacing w:val="-1"/>
                <w:sz w:val="18"/>
                <w:szCs w:val="18"/>
              </w:rPr>
              <w:t>Vehicles)</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77"/>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5"/>
                <w:sz w:val="18"/>
                <w:szCs w:val="18"/>
              </w:rPr>
              <w:t xml:space="preserve">Tasmania </w:t>
            </w:r>
            <w:r w:rsidRPr="00833CF7">
              <w:rPr>
                <w:rFonts w:asciiTheme="minorHAnsi" w:hAnsiTheme="minorHAnsi"/>
                <w:color w:val="231F20"/>
                <w:sz w:val="18"/>
                <w:szCs w:val="18"/>
              </w:rPr>
              <w:t>Police</w:t>
            </w:r>
            <w:r w:rsidRPr="00833CF7">
              <w:rPr>
                <w:rFonts w:asciiTheme="minorHAnsi" w:hAnsiTheme="minorHAnsi"/>
                <w:color w:val="231F20"/>
                <w:spacing w:val="-4"/>
                <w:sz w:val="18"/>
                <w:szCs w:val="18"/>
              </w:rPr>
              <w:t xml:space="preserve"> </w:t>
            </w:r>
            <w:r w:rsidRPr="00833CF7">
              <w:rPr>
                <w:rFonts w:asciiTheme="minorHAnsi" w:hAnsiTheme="minorHAnsi"/>
                <w:color w:val="231F20"/>
                <w:sz w:val="18"/>
                <w:szCs w:val="18"/>
              </w:rPr>
              <w:t>(may</w:t>
            </w:r>
            <w:r w:rsidRPr="00833CF7">
              <w:rPr>
                <w:rFonts w:asciiTheme="minorHAnsi" w:hAnsiTheme="minorHAnsi"/>
                <w:color w:val="231F20"/>
                <w:spacing w:val="-4"/>
                <w:sz w:val="18"/>
                <w:szCs w:val="18"/>
              </w:rPr>
              <w:t xml:space="preserve"> </w:t>
            </w:r>
            <w:r w:rsidRPr="00833CF7">
              <w:rPr>
                <w:rFonts w:asciiTheme="minorHAnsi" w:hAnsiTheme="minorHAnsi"/>
                <w:color w:val="231F20"/>
                <w:spacing w:val="-1"/>
                <w:sz w:val="18"/>
                <w:szCs w:val="18"/>
              </w:rPr>
              <w:t>lay</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pacing w:val="-1"/>
                <w:sz w:val="18"/>
                <w:szCs w:val="18"/>
              </w:rPr>
              <w:t>criminal</w:t>
            </w:r>
            <w:r w:rsidRPr="00833CF7">
              <w:rPr>
                <w:color w:val="231F20"/>
                <w:spacing w:val="-14"/>
                <w:sz w:val="18"/>
                <w:szCs w:val="18"/>
              </w:rPr>
              <w:t xml:space="preserve"> </w:t>
            </w:r>
            <w:r w:rsidRPr="00833CF7">
              <w:rPr>
                <w:color w:val="231F20"/>
                <w:spacing w:val="-1"/>
                <w:sz w:val="18"/>
                <w:szCs w:val="18"/>
              </w:rPr>
              <w:t>charges)</w:t>
            </w:r>
          </w:p>
          <w:p w:rsidR="005D271A" w:rsidRPr="00833CF7" w:rsidRDefault="005D271A" w:rsidP="00E61348">
            <w:pPr>
              <w:pStyle w:val="ListParagraph"/>
              <w:widowControl w:val="0"/>
              <w:numPr>
                <w:ilvl w:val="0"/>
                <w:numId w:val="77"/>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7"/>
                <w:sz w:val="18"/>
                <w:szCs w:val="18"/>
              </w:rPr>
              <w:t xml:space="preserve"> </w:t>
            </w:r>
            <w:r w:rsidRPr="00833CF7">
              <w:rPr>
                <w:rFonts w:asciiTheme="minorHAnsi" w:hAnsiTheme="minorHAnsi"/>
                <w:color w:val="231F20"/>
                <w:sz w:val="18"/>
                <w:szCs w:val="18"/>
              </w:rPr>
              <w:t>(RMV</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may</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suspend</w:t>
            </w:r>
          </w:p>
          <w:p w:rsidR="005D271A" w:rsidRPr="00833CF7" w:rsidRDefault="005D271A" w:rsidP="0093411E">
            <w:pPr>
              <w:pStyle w:val="TableParagraph"/>
              <w:spacing w:line="180" w:lineRule="exact"/>
              <w:ind w:left="242" w:right="276"/>
              <w:rPr>
                <w:rFonts w:eastAsia="Arial Narrow" w:cs="Arial Narrow"/>
                <w:sz w:val="18"/>
                <w:szCs w:val="18"/>
              </w:rPr>
            </w:pPr>
            <w:r w:rsidRPr="00833CF7">
              <w:rPr>
                <w:color w:val="231F20"/>
                <w:sz w:val="18"/>
                <w:szCs w:val="18"/>
              </w:rPr>
              <w:t>Ancillary</w:t>
            </w:r>
            <w:r w:rsidRPr="00833CF7">
              <w:rPr>
                <w:color w:val="231F20"/>
                <w:spacing w:val="-8"/>
                <w:sz w:val="18"/>
                <w:szCs w:val="18"/>
              </w:rPr>
              <w:t xml:space="preserve"> </w:t>
            </w:r>
            <w:r w:rsidRPr="00833CF7">
              <w:rPr>
                <w:color w:val="231F20"/>
                <w:sz w:val="18"/>
                <w:szCs w:val="18"/>
              </w:rPr>
              <w:t>Certificate</w:t>
            </w:r>
            <w:r w:rsidRPr="00833CF7">
              <w:rPr>
                <w:color w:val="231F20"/>
                <w:spacing w:val="-9"/>
                <w:sz w:val="18"/>
                <w:szCs w:val="18"/>
              </w:rPr>
              <w:t xml:space="preserve"> </w:t>
            </w:r>
            <w:r w:rsidRPr="00833CF7">
              <w:rPr>
                <w:color w:val="231F20"/>
                <w:spacing w:val="-1"/>
                <w:sz w:val="18"/>
                <w:szCs w:val="18"/>
              </w:rPr>
              <w:t>if</w:t>
            </w:r>
            <w:r w:rsidRPr="00833CF7">
              <w:rPr>
                <w:color w:val="231F20"/>
                <w:spacing w:val="-8"/>
                <w:sz w:val="18"/>
                <w:szCs w:val="18"/>
              </w:rPr>
              <w:t xml:space="preserve"> </w:t>
            </w:r>
            <w:r w:rsidRPr="00833CF7">
              <w:rPr>
                <w:color w:val="231F20"/>
                <w:spacing w:val="-1"/>
                <w:sz w:val="18"/>
                <w:szCs w:val="18"/>
              </w:rPr>
              <w:t>charges</w:t>
            </w:r>
            <w:r w:rsidRPr="00833CF7">
              <w:rPr>
                <w:color w:val="231F20"/>
                <w:spacing w:val="21"/>
                <w:w w:val="99"/>
                <w:sz w:val="18"/>
                <w:szCs w:val="18"/>
              </w:rPr>
              <w:t xml:space="preserve"> </w:t>
            </w:r>
            <w:r w:rsidRPr="00833CF7">
              <w:rPr>
                <w:color w:val="231F20"/>
                <w:sz w:val="18"/>
                <w:szCs w:val="18"/>
              </w:rPr>
              <w:t>proven)</w:t>
            </w:r>
          </w:p>
        </w:tc>
      </w:tr>
      <w:tr w:rsidR="005D271A" w:rsidRPr="00833CF7" w:rsidTr="00833CF7">
        <w:trPr>
          <w:trHeight w:hRule="exact" w:val="794"/>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ind w:right="9"/>
              <w:rPr>
                <w:rFonts w:eastAsia="Arial Narrow" w:cs="Arial Narrow"/>
                <w:sz w:val="18"/>
                <w:szCs w:val="18"/>
              </w:rPr>
            </w:pPr>
            <w:r w:rsidRPr="00833CF7">
              <w:rPr>
                <w:b/>
                <w:color w:val="231F20"/>
                <w:sz w:val="18"/>
                <w:szCs w:val="18"/>
              </w:rPr>
              <w:t>Breach</w:t>
            </w:r>
            <w:r w:rsidRPr="00833CF7">
              <w:rPr>
                <w:b/>
                <w:color w:val="231F20"/>
                <w:spacing w:val="-7"/>
                <w:sz w:val="18"/>
                <w:szCs w:val="18"/>
              </w:rPr>
              <w:t xml:space="preserve"> </w:t>
            </w:r>
            <w:r w:rsidRPr="00833CF7">
              <w:rPr>
                <w:b/>
                <w:color w:val="231F20"/>
                <w:sz w:val="18"/>
                <w:szCs w:val="18"/>
              </w:rPr>
              <w:t>of</w:t>
            </w:r>
            <w:r w:rsidRPr="00833CF7">
              <w:rPr>
                <w:b/>
                <w:color w:val="231F20"/>
                <w:spacing w:val="-6"/>
                <w:sz w:val="18"/>
                <w:szCs w:val="18"/>
              </w:rPr>
              <w:t xml:space="preserve"> </w:t>
            </w:r>
            <w:r w:rsidRPr="00833CF7">
              <w:rPr>
                <w:b/>
                <w:color w:val="231F20"/>
                <w:spacing w:val="-2"/>
                <w:sz w:val="18"/>
                <w:szCs w:val="18"/>
              </w:rPr>
              <w:t>Traffic</w:t>
            </w:r>
            <w:r w:rsidRPr="00833CF7">
              <w:rPr>
                <w:b/>
                <w:color w:val="231F20"/>
                <w:spacing w:val="-11"/>
                <w:sz w:val="18"/>
                <w:szCs w:val="18"/>
              </w:rPr>
              <w:t xml:space="preserve"> </w:t>
            </w:r>
            <w:r w:rsidRPr="00833CF7">
              <w:rPr>
                <w:b/>
                <w:color w:val="231F20"/>
                <w:sz w:val="18"/>
                <w:szCs w:val="18"/>
              </w:rPr>
              <w:t>Act</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78"/>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Dangerous,</w:t>
            </w:r>
            <w:r w:rsidRPr="00833CF7">
              <w:rPr>
                <w:rFonts w:asciiTheme="minorHAnsi" w:hAnsiTheme="minorHAnsi"/>
                <w:color w:val="231F20"/>
                <w:spacing w:val="-10"/>
                <w:sz w:val="18"/>
                <w:szCs w:val="18"/>
              </w:rPr>
              <w:t xml:space="preserve"> </w:t>
            </w:r>
            <w:r w:rsidRPr="00833CF7">
              <w:rPr>
                <w:rFonts w:asciiTheme="minorHAnsi" w:hAnsiTheme="minorHAnsi"/>
                <w:color w:val="231F20"/>
                <w:sz w:val="18"/>
                <w:szCs w:val="18"/>
              </w:rPr>
              <w:t>reckless</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or</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negligent</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driving</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79"/>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7"/>
                <w:sz w:val="18"/>
                <w:szCs w:val="18"/>
              </w:rPr>
              <w:t xml:space="preserve"> </w:t>
            </w:r>
            <w:r w:rsidRPr="00833CF7">
              <w:rPr>
                <w:rFonts w:asciiTheme="minorHAnsi" w:hAnsiTheme="minorHAnsi"/>
                <w:color w:val="231F20"/>
                <w:sz w:val="18"/>
                <w:szCs w:val="18"/>
              </w:rPr>
              <w:t>(Registrar</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of</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Motor</w:t>
            </w:r>
          </w:p>
          <w:p w:rsidR="005D271A" w:rsidRPr="00833CF7" w:rsidRDefault="005D271A" w:rsidP="0093411E">
            <w:pPr>
              <w:pStyle w:val="TableParagraph"/>
              <w:spacing w:line="180" w:lineRule="exact"/>
              <w:ind w:left="242"/>
              <w:rPr>
                <w:rFonts w:eastAsia="Arial Narrow" w:cs="Arial Narrow"/>
                <w:sz w:val="18"/>
                <w:szCs w:val="18"/>
              </w:rPr>
            </w:pPr>
            <w:r w:rsidRPr="00833CF7">
              <w:rPr>
                <w:rFonts w:eastAsia="Arial Narrow" w:cs="Arial Narrow"/>
                <w:color w:val="231F20"/>
                <w:spacing w:val="-2"/>
                <w:sz w:val="18"/>
                <w:szCs w:val="18"/>
              </w:rPr>
              <w:t>Vehicles)</w:t>
            </w:r>
            <w:r w:rsidRPr="00833CF7">
              <w:rPr>
                <w:rFonts w:eastAsia="Arial Narrow" w:cs="Arial Narrow"/>
                <w:color w:val="231F20"/>
                <w:spacing w:val="-5"/>
                <w:sz w:val="18"/>
                <w:szCs w:val="18"/>
              </w:rPr>
              <w:t xml:space="preserve"> </w:t>
            </w:r>
            <w:r w:rsidRPr="00833CF7">
              <w:rPr>
                <w:rFonts w:eastAsia="Arial Narrow" w:cs="Arial Narrow"/>
                <w:color w:val="231F20"/>
                <w:sz w:val="18"/>
                <w:szCs w:val="18"/>
              </w:rPr>
              <w:t>–</w:t>
            </w:r>
            <w:r w:rsidRPr="00833CF7">
              <w:rPr>
                <w:rFonts w:eastAsia="Arial Narrow" w:cs="Arial Narrow"/>
                <w:color w:val="231F20"/>
                <w:spacing w:val="-5"/>
                <w:sz w:val="18"/>
                <w:szCs w:val="18"/>
              </w:rPr>
              <w:t xml:space="preserve"> </w:t>
            </w:r>
            <w:r w:rsidRPr="00833CF7">
              <w:rPr>
                <w:rFonts w:eastAsia="Arial Narrow" w:cs="Arial Narrow"/>
                <w:color w:val="231F20"/>
                <w:spacing w:val="-1"/>
                <w:sz w:val="18"/>
                <w:szCs w:val="18"/>
              </w:rPr>
              <w:t>may</w:t>
            </w:r>
            <w:r w:rsidRPr="00833CF7">
              <w:rPr>
                <w:rFonts w:eastAsia="Arial Narrow" w:cs="Arial Narrow"/>
                <w:color w:val="231F20"/>
                <w:spacing w:val="-5"/>
                <w:sz w:val="18"/>
                <w:szCs w:val="18"/>
              </w:rPr>
              <w:t xml:space="preserve"> </w:t>
            </w:r>
            <w:r w:rsidRPr="00833CF7">
              <w:rPr>
                <w:rFonts w:eastAsia="Arial Narrow" w:cs="Arial Narrow"/>
                <w:color w:val="231F20"/>
                <w:sz w:val="18"/>
                <w:szCs w:val="18"/>
              </w:rPr>
              <w:t>refer</w:t>
            </w:r>
            <w:r w:rsidRPr="00833CF7">
              <w:rPr>
                <w:rFonts w:eastAsia="Arial Narrow" w:cs="Arial Narrow"/>
                <w:color w:val="231F20"/>
                <w:spacing w:val="-5"/>
                <w:sz w:val="18"/>
                <w:szCs w:val="18"/>
              </w:rPr>
              <w:t xml:space="preserve"> </w:t>
            </w:r>
            <w:r w:rsidRPr="00833CF7">
              <w:rPr>
                <w:rFonts w:eastAsia="Arial Narrow" w:cs="Arial Narrow"/>
                <w:color w:val="231F20"/>
                <w:sz w:val="18"/>
                <w:szCs w:val="18"/>
              </w:rPr>
              <w:t>to</w:t>
            </w:r>
            <w:r w:rsidRPr="00833CF7">
              <w:rPr>
                <w:rFonts w:eastAsia="Arial Narrow" w:cs="Arial Narrow"/>
                <w:color w:val="231F20"/>
                <w:spacing w:val="23"/>
                <w:w w:val="99"/>
                <w:sz w:val="18"/>
                <w:szCs w:val="18"/>
              </w:rPr>
              <w:t xml:space="preserve"> </w:t>
            </w:r>
            <w:r w:rsidRPr="00833CF7">
              <w:rPr>
                <w:rFonts w:eastAsia="Arial Narrow" w:cs="Arial Narrow"/>
                <w:color w:val="231F20"/>
                <w:spacing w:val="-5"/>
                <w:sz w:val="18"/>
                <w:szCs w:val="18"/>
              </w:rPr>
              <w:t xml:space="preserve">Tasmania </w:t>
            </w:r>
            <w:r w:rsidRPr="00833CF7">
              <w:rPr>
                <w:rFonts w:eastAsia="Arial Narrow" w:cs="Arial Narrow"/>
                <w:color w:val="231F20"/>
                <w:sz w:val="18"/>
                <w:szCs w:val="18"/>
              </w:rPr>
              <w:t>Police</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0"/>
              </w:numPr>
              <w:tabs>
                <w:tab w:val="left" w:pos="243"/>
              </w:tabs>
              <w:spacing w:line="180" w:lineRule="exact"/>
              <w:ind w:hanging="242"/>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z w:val="18"/>
                <w:szCs w:val="18"/>
              </w:rPr>
              <w:t>DIER</w:t>
            </w:r>
            <w:r w:rsidRPr="00833CF7">
              <w:rPr>
                <w:rFonts w:asciiTheme="minorHAnsi" w:hAnsiTheme="minorHAnsi"/>
                <w:color w:val="231F20"/>
                <w:spacing w:val="-10"/>
                <w:sz w:val="18"/>
                <w:szCs w:val="18"/>
              </w:rPr>
              <w:t xml:space="preserve"> </w:t>
            </w:r>
            <w:r w:rsidRPr="00833CF7">
              <w:rPr>
                <w:rFonts w:asciiTheme="minorHAnsi" w:hAnsiTheme="minorHAnsi"/>
                <w:color w:val="231F20"/>
                <w:sz w:val="18"/>
                <w:szCs w:val="18"/>
              </w:rPr>
              <w:t>(RMV)</w:t>
            </w:r>
          </w:p>
        </w:tc>
      </w:tr>
      <w:tr w:rsidR="005D271A" w:rsidRPr="00833CF7" w:rsidTr="00833CF7">
        <w:trPr>
          <w:trHeight w:hRule="exact" w:val="1191"/>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rPr>
                <w:rFonts w:eastAsia="Arial Narrow" w:cs="Arial Narrow"/>
                <w:sz w:val="18"/>
                <w:szCs w:val="18"/>
              </w:rPr>
            </w:pPr>
            <w:r w:rsidRPr="00833CF7">
              <w:rPr>
                <w:b/>
                <w:color w:val="231F20"/>
                <w:sz w:val="18"/>
                <w:szCs w:val="18"/>
              </w:rPr>
              <w:t>Breach</w:t>
            </w:r>
            <w:r w:rsidRPr="00833CF7">
              <w:rPr>
                <w:b/>
                <w:color w:val="231F20"/>
                <w:spacing w:val="-7"/>
                <w:sz w:val="18"/>
                <w:szCs w:val="18"/>
              </w:rPr>
              <w:t xml:space="preserve"> </w:t>
            </w:r>
            <w:r w:rsidRPr="00833CF7">
              <w:rPr>
                <w:b/>
                <w:color w:val="231F20"/>
                <w:sz w:val="18"/>
                <w:szCs w:val="18"/>
              </w:rPr>
              <w:t>of</w:t>
            </w:r>
            <w:r w:rsidRPr="00833CF7">
              <w:rPr>
                <w:b/>
                <w:color w:val="231F20"/>
                <w:spacing w:val="-7"/>
                <w:sz w:val="18"/>
                <w:szCs w:val="18"/>
              </w:rPr>
              <w:t xml:space="preserve"> </w:t>
            </w:r>
            <w:r w:rsidRPr="00833CF7">
              <w:rPr>
                <w:b/>
                <w:color w:val="231F20"/>
                <w:sz w:val="18"/>
                <w:szCs w:val="18"/>
              </w:rPr>
              <w:t>Road</w:t>
            </w:r>
            <w:r w:rsidRPr="00833CF7">
              <w:rPr>
                <w:b/>
                <w:color w:val="231F20"/>
                <w:w w:val="99"/>
                <w:sz w:val="18"/>
                <w:szCs w:val="18"/>
              </w:rPr>
              <w:t xml:space="preserve"> </w:t>
            </w:r>
            <w:r w:rsidRPr="00833CF7">
              <w:rPr>
                <w:b/>
                <w:color w:val="231F20"/>
                <w:sz w:val="18"/>
                <w:szCs w:val="18"/>
              </w:rPr>
              <w:t>Rules</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1"/>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1"/>
                <w:sz w:val="18"/>
                <w:szCs w:val="18"/>
              </w:rPr>
              <w:t>Minor</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traffic</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infringements</w:t>
            </w:r>
            <w:r w:rsidRPr="00833CF7">
              <w:rPr>
                <w:rFonts w:asciiTheme="minorHAnsi" w:hAnsiTheme="minorHAnsi"/>
                <w:color w:val="231F20"/>
                <w:spacing w:val="-5"/>
                <w:sz w:val="18"/>
                <w:szCs w:val="18"/>
              </w:rPr>
              <w:t xml:space="preserve"> </w:t>
            </w:r>
            <w:r w:rsidRPr="00833CF7">
              <w:rPr>
                <w:rFonts w:asciiTheme="minorHAnsi" w:hAnsiTheme="minorHAnsi"/>
                <w:color w:val="231F20"/>
                <w:sz w:val="18"/>
                <w:szCs w:val="18"/>
              </w:rPr>
              <w:t>that</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do</w:t>
            </w:r>
          </w:p>
          <w:p w:rsidR="005D271A" w:rsidRPr="00833CF7" w:rsidRDefault="005D271A" w:rsidP="0093411E">
            <w:pPr>
              <w:pStyle w:val="TableParagraph"/>
              <w:spacing w:line="180" w:lineRule="exact"/>
              <w:ind w:left="242" w:right="10"/>
              <w:rPr>
                <w:rFonts w:eastAsia="Arial Narrow" w:cs="Arial Narrow"/>
                <w:sz w:val="18"/>
                <w:szCs w:val="18"/>
              </w:rPr>
            </w:pPr>
            <w:r w:rsidRPr="00833CF7">
              <w:rPr>
                <w:color w:val="231F20"/>
                <w:spacing w:val="-1"/>
                <w:sz w:val="18"/>
                <w:szCs w:val="18"/>
              </w:rPr>
              <w:t>not</w:t>
            </w:r>
            <w:r w:rsidRPr="00833CF7">
              <w:rPr>
                <w:color w:val="231F20"/>
                <w:spacing w:val="-7"/>
                <w:sz w:val="18"/>
                <w:szCs w:val="18"/>
              </w:rPr>
              <w:t xml:space="preserve"> </w:t>
            </w:r>
            <w:r w:rsidRPr="00833CF7">
              <w:rPr>
                <w:color w:val="231F20"/>
                <w:spacing w:val="-1"/>
                <w:sz w:val="18"/>
                <w:szCs w:val="18"/>
              </w:rPr>
              <w:t>constitute</w:t>
            </w:r>
            <w:r w:rsidRPr="00833CF7">
              <w:rPr>
                <w:color w:val="231F20"/>
                <w:spacing w:val="-6"/>
                <w:sz w:val="18"/>
                <w:szCs w:val="18"/>
              </w:rPr>
              <w:t xml:space="preserve"> </w:t>
            </w:r>
            <w:r w:rsidRPr="00833CF7">
              <w:rPr>
                <w:color w:val="231F20"/>
                <w:sz w:val="18"/>
                <w:szCs w:val="18"/>
              </w:rPr>
              <w:t>reckless</w:t>
            </w:r>
            <w:r w:rsidRPr="00833CF7">
              <w:rPr>
                <w:color w:val="231F20"/>
                <w:spacing w:val="-6"/>
                <w:sz w:val="18"/>
                <w:szCs w:val="18"/>
              </w:rPr>
              <w:t xml:space="preserve"> </w:t>
            </w:r>
            <w:r w:rsidRPr="00833CF7">
              <w:rPr>
                <w:color w:val="231F20"/>
                <w:spacing w:val="-1"/>
                <w:sz w:val="18"/>
                <w:szCs w:val="18"/>
              </w:rPr>
              <w:t>or</w:t>
            </w:r>
            <w:r w:rsidRPr="00833CF7">
              <w:rPr>
                <w:color w:val="231F20"/>
                <w:spacing w:val="22"/>
                <w:w w:val="99"/>
                <w:sz w:val="18"/>
                <w:szCs w:val="18"/>
              </w:rPr>
              <w:t xml:space="preserve"> </w:t>
            </w:r>
            <w:r w:rsidRPr="00833CF7">
              <w:rPr>
                <w:color w:val="231F20"/>
                <w:spacing w:val="-1"/>
                <w:sz w:val="18"/>
                <w:szCs w:val="18"/>
              </w:rPr>
              <w:t>negligent</w:t>
            </w:r>
            <w:r w:rsidRPr="00833CF7">
              <w:rPr>
                <w:color w:val="231F20"/>
                <w:spacing w:val="-8"/>
                <w:sz w:val="18"/>
                <w:szCs w:val="18"/>
              </w:rPr>
              <w:t xml:space="preserve"> </w:t>
            </w:r>
            <w:r w:rsidRPr="00833CF7">
              <w:rPr>
                <w:color w:val="231F20"/>
                <w:spacing w:val="-1"/>
                <w:sz w:val="18"/>
                <w:szCs w:val="18"/>
              </w:rPr>
              <w:t>driving</w:t>
            </w:r>
            <w:r w:rsidRPr="00833CF7">
              <w:rPr>
                <w:color w:val="231F20"/>
                <w:spacing w:val="-7"/>
                <w:sz w:val="18"/>
                <w:szCs w:val="18"/>
              </w:rPr>
              <w:t xml:space="preserve"> </w:t>
            </w:r>
            <w:r w:rsidRPr="00833CF7">
              <w:rPr>
                <w:color w:val="231F20"/>
                <w:sz w:val="18"/>
                <w:szCs w:val="18"/>
              </w:rPr>
              <w:t>(this</w:t>
            </w:r>
            <w:r w:rsidRPr="00833CF7">
              <w:rPr>
                <w:color w:val="231F20"/>
                <w:spacing w:val="-7"/>
                <w:sz w:val="18"/>
                <w:szCs w:val="18"/>
              </w:rPr>
              <w:t xml:space="preserve"> </w:t>
            </w:r>
            <w:r w:rsidRPr="00833CF7">
              <w:rPr>
                <w:color w:val="231F20"/>
                <w:spacing w:val="-1"/>
                <w:sz w:val="18"/>
                <w:szCs w:val="18"/>
              </w:rPr>
              <w:t>might</w:t>
            </w:r>
            <w:r w:rsidRPr="00833CF7">
              <w:rPr>
                <w:color w:val="231F20"/>
                <w:spacing w:val="22"/>
                <w:w w:val="99"/>
                <w:sz w:val="18"/>
                <w:szCs w:val="18"/>
              </w:rPr>
              <w:t xml:space="preserve"> </w:t>
            </w:r>
            <w:r w:rsidRPr="00833CF7">
              <w:rPr>
                <w:color w:val="231F20"/>
                <w:spacing w:val="-1"/>
                <w:sz w:val="18"/>
                <w:szCs w:val="18"/>
              </w:rPr>
              <w:t>depend</w:t>
            </w:r>
            <w:r w:rsidRPr="00833CF7">
              <w:rPr>
                <w:color w:val="231F20"/>
                <w:spacing w:val="-5"/>
                <w:sz w:val="18"/>
                <w:szCs w:val="18"/>
              </w:rPr>
              <w:t xml:space="preserve"> </w:t>
            </w:r>
            <w:r w:rsidRPr="00833CF7">
              <w:rPr>
                <w:color w:val="231F20"/>
                <w:spacing w:val="-1"/>
                <w:sz w:val="18"/>
                <w:szCs w:val="18"/>
              </w:rPr>
              <w:t>on</w:t>
            </w:r>
            <w:r w:rsidRPr="00833CF7">
              <w:rPr>
                <w:color w:val="231F20"/>
                <w:spacing w:val="-4"/>
                <w:sz w:val="18"/>
                <w:szCs w:val="18"/>
              </w:rPr>
              <w:t xml:space="preserve"> </w:t>
            </w:r>
            <w:r w:rsidRPr="00833CF7">
              <w:rPr>
                <w:color w:val="231F20"/>
                <w:sz w:val="18"/>
                <w:szCs w:val="18"/>
              </w:rPr>
              <w:t>the</w:t>
            </w:r>
            <w:r w:rsidRPr="00833CF7">
              <w:rPr>
                <w:color w:val="231F20"/>
                <w:spacing w:val="-4"/>
                <w:sz w:val="18"/>
                <w:szCs w:val="18"/>
              </w:rPr>
              <w:t xml:space="preserve"> </w:t>
            </w:r>
            <w:r w:rsidRPr="00833CF7">
              <w:rPr>
                <w:color w:val="231F20"/>
                <w:sz w:val="18"/>
                <w:szCs w:val="18"/>
              </w:rPr>
              <w:t>time</w:t>
            </w:r>
            <w:r w:rsidRPr="00833CF7">
              <w:rPr>
                <w:color w:val="231F20"/>
                <w:spacing w:val="-4"/>
                <w:sz w:val="18"/>
                <w:szCs w:val="18"/>
              </w:rPr>
              <w:t xml:space="preserve"> </w:t>
            </w:r>
            <w:r w:rsidRPr="00833CF7">
              <w:rPr>
                <w:color w:val="231F20"/>
                <w:spacing w:val="-1"/>
                <w:sz w:val="18"/>
                <w:szCs w:val="18"/>
              </w:rPr>
              <w:t>of</w:t>
            </w:r>
            <w:r w:rsidRPr="00833CF7">
              <w:rPr>
                <w:color w:val="231F20"/>
                <w:spacing w:val="-4"/>
                <w:sz w:val="18"/>
                <w:szCs w:val="18"/>
              </w:rPr>
              <w:t xml:space="preserve"> </w:t>
            </w:r>
            <w:r w:rsidRPr="00833CF7">
              <w:rPr>
                <w:color w:val="231F20"/>
                <w:spacing w:val="-1"/>
                <w:sz w:val="18"/>
                <w:szCs w:val="18"/>
              </w:rPr>
              <w:t>day</w:t>
            </w:r>
            <w:r w:rsidRPr="00833CF7">
              <w:rPr>
                <w:color w:val="231F20"/>
                <w:spacing w:val="-4"/>
                <w:sz w:val="18"/>
                <w:szCs w:val="18"/>
              </w:rPr>
              <w:t xml:space="preserve"> </w:t>
            </w:r>
            <w:r w:rsidRPr="00833CF7">
              <w:rPr>
                <w:color w:val="231F20"/>
                <w:spacing w:val="-1"/>
                <w:sz w:val="18"/>
                <w:szCs w:val="18"/>
              </w:rPr>
              <w:t>and</w:t>
            </w:r>
            <w:r w:rsidRPr="00833CF7">
              <w:rPr>
                <w:color w:val="231F20"/>
                <w:spacing w:val="-4"/>
                <w:sz w:val="18"/>
                <w:szCs w:val="18"/>
              </w:rPr>
              <w:t xml:space="preserve"> </w:t>
            </w:r>
            <w:r w:rsidRPr="00833CF7">
              <w:rPr>
                <w:color w:val="231F20"/>
                <w:sz w:val="18"/>
                <w:szCs w:val="18"/>
              </w:rPr>
              <w:t>the</w:t>
            </w:r>
            <w:r w:rsidRPr="00833CF7">
              <w:rPr>
                <w:color w:val="231F20"/>
                <w:spacing w:val="26"/>
                <w:w w:val="99"/>
                <w:sz w:val="18"/>
                <w:szCs w:val="18"/>
              </w:rPr>
              <w:t xml:space="preserve"> </w:t>
            </w:r>
            <w:r w:rsidRPr="00833CF7">
              <w:rPr>
                <w:color w:val="231F20"/>
                <w:spacing w:val="-1"/>
                <w:sz w:val="18"/>
                <w:szCs w:val="18"/>
              </w:rPr>
              <w:t>circumstances</w:t>
            </w:r>
            <w:r w:rsidRPr="00833CF7">
              <w:rPr>
                <w:color w:val="231F20"/>
                <w:spacing w:val="-7"/>
                <w:sz w:val="18"/>
                <w:szCs w:val="18"/>
              </w:rPr>
              <w:t xml:space="preserve"> </w:t>
            </w:r>
            <w:r w:rsidRPr="00833CF7">
              <w:rPr>
                <w:color w:val="231F20"/>
                <w:spacing w:val="-1"/>
                <w:sz w:val="18"/>
                <w:szCs w:val="18"/>
              </w:rPr>
              <w:t>in</w:t>
            </w:r>
            <w:r w:rsidRPr="00833CF7">
              <w:rPr>
                <w:color w:val="231F20"/>
                <w:spacing w:val="-7"/>
                <w:sz w:val="18"/>
                <w:szCs w:val="18"/>
              </w:rPr>
              <w:t xml:space="preserve"> </w:t>
            </w:r>
            <w:r w:rsidRPr="00833CF7">
              <w:rPr>
                <w:color w:val="231F20"/>
                <w:sz w:val="18"/>
                <w:szCs w:val="18"/>
              </w:rPr>
              <w:t>which</w:t>
            </w:r>
            <w:r w:rsidRPr="00833CF7">
              <w:rPr>
                <w:color w:val="231F20"/>
                <w:spacing w:val="-7"/>
                <w:sz w:val="18"/>
                <w:szCs w:val="18"/>
              </w:rPr>
              <w:t xml:space="preserve"> </w:t>
            </w:r>
            <w:r w:rsidRPr="00833CF7">
              <w:rPr>
                <w:color w:val="231F20"/>
                <w:sz w:val="18"/>
                <w:szCs w:val="18"/>
              </w:rPr>
              <w:t>the</w:t>
            </w:r>
            <w:r w:rsidRPr="00833CF7">
              <w:rPr>
                <w:color w:val="231F20"/>
                <w:spacing w:val="23"/>
                <w:w w:val="99"/>
                <w:sz w:val="18"/>
                <w:szCs w:val="18"/>
              </w:rPr>
              <w:t xml:space="preserve"> </w:t>
            </w:r>
            <w:r w:rsidRPr="00833CF7">
              <w:rPr>
                <w:color w:val="231F20"/>
                <w:spacing w:val="-1"/>
                <w:sz w:val="18"/>
                <w:szCs w:val="18"/>
              </w:rPr>
              <w:t>incident</w:t>
            </w:r>
            <w:r w:rsidRPr="00833CF7">
              <w:rPr>
                <w:color w:val="231F20"/>
                <w:spacing w:val="-14"/>
                <w:sz w:val="18"/>
                <w:szCs w:val="18"/>
              </w:rPr>
              <w:t xml:space="preserve"> </w:t>
            </w:r>
            <w:r w:rsidRPr="00833CF7">
              <w:rPr>
                <w:color w:val="231F20"/>
                <w:sz w:val="18"/>
                <w:szCs w:val="18"/>
              </w:rPr>
              <w:t>occurred)</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2"/>
              </w:numPr>
              <w:tabs>
                <w:tab w:val="left" w:pos="243"/>
              </w:tabs>
              <w:spacing w:line="180" w:lineRule="exact"/>
              <w:ind w:hanging="242"/>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pacing w:val="-5"/>
                <w:sz w:val="18"/>
                <w:szCs w:val="18"/>
              </w:rPr>
              <w:t>Tasmania</w:t>
            </w:r>
            <w:r w:rsidRPr="00833CF7">
              <w:rPr>
                <w:rFonts w:asciiTheme="minorHAnsi" w:hAnsiTheme="minorHAnsi"/>
                <w:color w:val="231F20"/>
                <w:spacing w:val="-4"/>
                <w:sz w:val="18"/>
                <w:szCs w:val="18"/>
              </w:rPr>
              <w:t xml:space="preserve"> </w:t>
            </w:r>
            <w:r w:rsidRPr="00833CF7">
              <w:rPr>
                <w:rFonts w:asciiTheme="minorHAnsi" w:hAnsiTheme="minorHAnsi"/>
                <w:color w:val="231F20"/>
                <w:sz w:val="18"/>
                <w:szCs w:val="18"/>
              </w:rPr>
              <w:t>Police</w:t>
            </w:r>
            <w:r w:rsidRPr="00833CF7">
              <w:rPr>
                <w:rFonts w:asciiTheme="minorHAnsi" w:hAnsiTheme="minorHAnsi"/>
                <w:color w:val="231F20"/>
                <w:spacing w:val="-4"/>
                <w:sz w:val="18"/>
                <w:szCs w:val="18"/>
              </w:rPr>
              <w:t xml:space="preserve"> </w:t>
            </w:r>
            <w:r w:rsidRPr="00833CF7">
              <w:rPr>
                <w:rFonts w:asciiTheme="minorHAnsi" w:hAnsiTheme="minorHAnsi"/>
                <w:color w:val="231F20"/>
                <w:sz w:val="18"/>
                <w:szCs w:val="18"/>
              </w:rPr>
              <w:t>(if</w:t>
            </w:r>
            <w:r w:rsidR="0093411E" w:rsidRPr="00833CF7">
              <w:rPr>
                <w:rFonts w:asciiTheme="minorHAnsi" w:hAnsiTheme="minorHAnsi"/>
                <w:color w:val="231F20"/>
                <w:sz w:val="18"/>
                <w:szCs w:val="18"/>
              </w:rPr>
              <w:t> </w:t>
            </w:r>
            <w:r w:rsidRPr="00833CF7">
              <w:rPr>
                <w:rFonts w:asciiTheme="minorHAnsi" w:hAnsiTheme="minorHAnsi"/>
                <w:color w:val="231F20"/>
                <w:spacing w:val="-1"/>
                <w:sz w:val="18"/>
                <w:szCs w:val="18"/>
              </w:rPr>
              <w:t>complainant</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is</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willing</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to</w:t>
            </w:r>
            <w:r w:rsidRPr="00833CF7">
              <w:rPr>
                <w:rFonts w:asciiTheme="minorHAnsi" w:hAnsiTheme="minorHAnsi"/>
                <w:color w:val="231F20"/>
                <w:spacing w:val="23"/>
                <w:w w:val="99"/>
                <w:sz w:val="18"/>
                <w:szCs w:val="18"/>
              </w:rPr>
              <w:t xml:space="preserve"> </w:t>
            </w:r>
            <w:r w:rsidRPr="00833CF7">
              <w:rPr>
                <w:rFonts w:asciiTheme="minorHAnsi" w:hAnsiTheme="minorHAnsi"/>
                <w:color w:val="231F20"/>
                <w:spacing w:val="-1"/>
                <w:sz w:val="18"/>
                <w:szCs w:val="18"/>
              </w:rPr>
              <w:t>provide</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statement)</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3"/>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5"/>
                <w:sz w:val="18"/>
                <w:szCs w:val="18"/>
              </w:rPr>
              <w:t xml:space="preserve">Tasmania </w:t>
            </w:r>
            <w:r w:rsidRPr="00833CF7">
              <w:rPr>
                <w:rFonts w:asciiTheme="minorHAnsi" w:hAnsiTheme="minorHAnsi"/>
                <w:color w:val="231F20"/>
                <w:sz w:val="18"/>
                <w:szCs w:val="18"/>
              </w:rPr>
              <w:t>Police</w:t>
            </w:r>
            <w:r w:rsidRPr="00833CF7">
              <w:rPr>
                <w:rFonts w:asciiTheme="minorHAnsi" w:hAnsiTheme="minorHAnsi"/>
                <w:color w:val="231F20"/>
                <w:spacing w:val="-5"/>
                <w:sz w:val="18"/>
                <w:szCs w:val="18"/>
              </w:rPr>
              <w:t xml:space="preserve"> </w:t>
            </w:r>
            <w:r w:rsidRPr="00833CF7">
              <w:rPr>
                <w:rFonts w:asciiTheme="minorHAnsi" w:hAnsiTheme="minorHAnsi"/>
                <w:color w:val="231F20"/>
                <w:sz w:val="18"/>
                <w:szCs w:val="18"/>
              </w:rPr>
              <w:t>(may</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issue</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pacing w:val="-1"/>
                <w:sz w:val="18"/>
                <w:szCs w:val="18"/>
              </w:rPr>
              <w:t>traffic</w:t>
            </w:r>
            <w:r w:rsidRPr="00833CF7">
              <w:rPr>
                <w:color w:val="231F20"/>
                <w:spacing w:val="-10"/>
                <w:sz w:val="18"/>
                <w:szCs w:val="18"/>
              </w:rPr>
              <w:t xml:space="preserve"> </w:t>
            </w:r>
            <w:r w:rsidRPr="00833CF7">
              <w:rPr>
                <w:color w:val="231F20"/>
                <w:spacing w:val="-1"/>
                <w:sz w:val="18"/>
                <w:szCs w:val="18"/>
              </w:rPr>
              <w:t>infringement</w:t>
            </w:r>
            <w:r w:rsidRPr="00833CF7">
              <w:rPr>
                <w:color w:val="231F20"/>
                <w:spacing w:val="-9"/>
                <w:sz w:val="18"/>
                <w:szCs w:val="18"/>
              </w:rPr>
              <w:t xml:space="preserve"> </w:t>
            </w:r>
            <w:r w:rsidRPr="00833CF7">
              <w:rPr>
                <w:color w:val="231F20"/>
                <w:sz w:val="18"/>
                <w:szCs w:val="18"/>
              </w:rPr>
              <w:t>notice)</w:t>
            </w:r>
          </w:p>
          <w:p w:rsidR="005D271A" w:rsidRPr="00833CF7" w:rsidRDefault="005D271A" w:rsidP="00E61348">
            <w:pPr>
              <w:pStyle w:val="ListParagraph"/>
              <w:widowControl w:val="0"/>
              <w:numPr>
                <w:ilvl w:val="0"/>
                <w:numId w:val="83"/>
              </w:numPr>
              <w:tabs>
                <w:tab w:val="left" w:pos="242"/>
              </w:tabs>
              <w:spacing w:line="180" w:lineRule="exact"/>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(Registration</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&amp;</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Licensing)</w:t>
            </w:r>
          </w:p>
          <w:p w:rsidR="005D271A" w:rsidRPr="00833CF7" w:rsidRDefault="005D271A" w:rsidP="00E61348">
            <w:pPr>
              <w:pStyle w:val="ListParagraph"/>
              <w:widowControl w:val="0"/>
              <w:numPr>
                <w:ilvl w:val="0"/>
                <w:numId w:val="83"/>
              </w:numPr>
              <w:tabs>
                <w:tab w:val="left" w:pos="242"/>
              </w:tabs>
              <w:spacing w:line="180" w:lineRule="exact"/>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Accredited</w:t>
            </w:r>
            <w:r w:rsidRPr="00833CF7">
              <w:rPr>
                <w:rFonts w:asciiTheme="minorHAnsi" w:hAnsiTheme="minorHAnsi"/>
                <w:color w:val="231F20"/>
                <w:spacing w:val="-11"/>
                <w:sz w:val="18"/>
                <w:szCs w:val="18"/>
              </w:rPr>
              <w:t xml:space="preserve"> </w:t>
            </w:r>
            <w:r w:rsidRPr="00833CF7">
              <w:rPr>
                <w:rFonts w:asciiTheme="minorHAnsi" w:hAnsiTheme="minorHAnsi"/>
                <w:color w:val="231F20"/>
                <w:spacing w:val="-1"/>
                <w:sz w:val="18"/>
                <w:szCs w:val="18"/>
              </w:rPr>
              <w:t>operator</w:t>
            </w:r>
            <w:r w:rsidRPr="00833CF7">
              <w:rPr>
                <w:rFonts w:asciiTheme="minorHAnsi" w:hAnsiTheme="minorHAnsi"/>
                <w:color w:val="231F20"/>
                <w:spacing w:val="-11"/>
                <w:sz w:val="18"/>
                <w:szCs w:val="18"/>
              </w:rPr>
              <w:t xml:space="preserve"> </w:t>
            </w:r>
            <w:r w:rsidRPr="00833CF7">
              <w:rPr>
                <w:rFonts w:asciiTheme="minorHAnsi" w:hAnsiTheme="minorHAnsi"/>
                <w:color w:val="231F20"/>
                <w:sz w:val="18"/>
                <w:szCs w:val="18"/>
              </w:rPr>
              <w:t>through</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Code</w:t>
            </w:r>
            <w:r w:rsidRPr="00833CF7">
              <w:rPr>
                <w:color w:val="231F20"/>
                <w:spacing w:val="-6"/>
                <w:sz w:val="18"/>
                <w:szCs w:val="18"/>
              </w:rPr>
              <w:t xml:space="preserve"> </w:t>
            </w:r>
            <w:r w:rsidRPr="00833CF7">
              <w:rPr>
                <w:color w:val="231F20"/>
                <w:spacing w:val="-1"/>
                <w:sz w:val="18"/>
                <w:szCs w:val="18"/>
              </w:rPr>
              <w:t>of</w:t>
            </w:r>
            <w:r w:rsidRPr="00833CF7">
              <w:rPr>
                <w:color w:val="231F20"/>
                <w:spacing w:val="-5"/>
                <w:sz w:val="18"/>
                <w:szCs w:val="18"/>
              </w:rPr>
              <w:t xml:space="preserve"> </w:t>
            </w:r>
            <w:r w:rsidRPr="00833CF7">
              <w:rPr>
                <w:color w:val="231F20"/>
                <w:sz w:val="18"/>
                <w:szCs w:val="18"/>
              </w:rPr>
              <w:t>Behaviour</w:t>
            </w:r>
            <w:r w:rsidRPr="00833CF7">
              <w:rPr>
                <w:color w:val="231F20"/>
                <w:spacing w:val="-6"/>
                <w:sz w:val="18"/>
                <w:szCs w:val="18"/>
              </w:rPr>
              <w:t xml:space="preserve"> </w:t>
            </w:r>
            <w:r w:rsidRPr="00833CF7">
              <w:rPr>
                <w:color w:val="231F20"/>
                <w:spacing w:val="-1"/>
                <w:sz w:val="18"/>
                <w:szCs w:val="18"/>
              </w:rPr>
              <w:t>or</w:t>
            </w:r>
            <w:r w:rsidRPr="00833CF7">
              <w:rPr>
                <w:color w:val="231F20"/>
                <w:spacing w:val="-5"/>
                <w:sz w:val="18"/>
                <w:szCs w:val="18"/>
              </w:rPr>
              <w:t xml:space="preserve"> </w:t>
            </w:r>
            <w:r w:rsidRPr="00833CF7">
              <w:rPr>
                <w:color w:val="231F20"/>
                <w:spacing w:val="-1"/>
                <w:sz w:val="18"/>
                <w:szCs w:val="18"/>
              </w:rPr>
              <w:t>other</w:t>
            </w:r>
            <w:r w:rsidRPr="00833CF7">
              <w:rPr>
                <w:color w:val="231F20"/>
                <w:spacing w:val="-5"/>
                <w:sz w:val="18"/>
                <w:szCs w:val="18"/>
              </w:rPr>
              <w:t xml:space="preserve"> </w:t>
            </w:r>
            <w:r w:rsidRPr="00833CF7">
              <w:rPr>
                <w:color w:val="231F20"/>
                <w:sz w:val="18"/>
                <w:szCs w:val="18"/>
              </w:rPr>
              <w:t>driver</w:t>
            </w:r>
            <w:r w:rsidRPr="00833CF7">
              <w:rPr>
                <w:color w:val="231F20"/>
                <w:spacing w:val="24"/>
                <w:w w:val="99"/>
                <w:sz w:val="18"/>
                <w:szCs w:val="18"/>
              </w:rPr>
              <w:t xml:space="preserve"> </w:t>
            </w:r>
            <w:r w:rsidRPr="00833CF7">
              <w:rPr>
                <w:color w:val="231F20"/>
                <w:spacing w:val="-1"/>
                <w:sz w:val="18"/>
                <w:szCs w:val="18"/>
              </w:rPr>
              <w:t>management</w:t>
            </w:r>
            <w:r w:rsidRPr="00833CF7">
              <w:rPr>
                <w:color w:val="231F20"/>
                <w:spacing w:val="-17"/>
                <w:sz w:val="18"/>
                <w:szCs w:val="18"/>
              </w:rPr>
              <w:t xml:space="preserve"> </w:t>
            </w:r>
            <w:r w:rsidRPr="00833CF7">
              <w:rPr>
                <w:color w:val="231F20"/>
                <w:sz w:val="18"/>
                <w:szCs w:val="18"/>
              </w:rPr>
              <w:t>process</w:t>
            </w:r>
          </w:p>
        </w:tc>
      </w:tr>
      <w:tr w:rsidR="005D271A" w:rsidRPr="00833CF7" w:rsidTr="00833CF7">
        <w:trPr>
          <w:trHeight w:hRule="exact" w:val="1531"/>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ind w:left="-1"/>
              <w:rPr>
                <w:rFonts w:eastAsia="Arial Narrow" w:cs="Arial Narrow"/>
                <w:sz w:val="18"/>
                <w:szCs w:val="18"/>
              </w:rPr>
            </w:pPr>
            <w:r w:rsidRPr="00833CF7">
              <w:rPr>
                <w:b/>
                <w:color w:val="231F20"/>
                <w:sz w:val="18"/>
                <w:szCs w:val="18"/>
              </w:rPr>
              <w:t>Breach</w:t>
            </w:r>
            <w:r w:rsidRPr="00833CF7">
              <w:rPr>
                <w:b/>
                <w:color w:val="231F20"/>
                <w:spacing w:val="-7"/>
                <w:sz w:val="18"/>
                <w:szCs w:val="18"/>
              </w:rPr>
              <w:t xml:space="preserve"> </w:t>
            </w:r>
            <w:r w:rsidRPr="00833CF7">
              <w:rPr>
                <w:b/>
                <w:color w:val="231F20"/>
                <w:sz w:val="18"/>
                <w:szCs w:val="18"/>
              </w:rPr>
              <w:t>of</w:t>
            </w:r>
            <w:r w:rsidRPr="00833CF7">
              <w:rPr>
                <w:b/>
                <w:color w:val="231F20"/>
                <w:spacing w:val="-7"/>
                <w:sz w:val="18"/>
                <w:szCs w:val="18"/>
              </w:rPr>
              <w:t xml:space="preserve"> </w:t>
            </w:r>
            <w:r w:rsidRPr="00833CF7">
              <w:rPr>
                <w:b/>
                <w:color w:val="231F20"/>
                <w:sz w:val="18"/>
                <w:szCs w:val="18"/>
              </w:rPr>
              <w:t>Driver</w:t>
            </w:r>
            <w:r w:rsidRPr="00833CF7">
              <w:rPr>
                <w:b/>
                <w:color w:val="231F20"/>
                <w:w w:val="99"/>
                <w:sz w:val="18"/>
                <w:szCs w:val="18"/>
              </w:rPr>
              <w:t xml:space="preserve"> </w:t>
            </w:r>
            <w:r w:rsidRPr="00833CF7">
              <w:rPr>
                <w:b/>
                <w:color w:val="231F20"/>
                <w:sz w:val="18"/>
                <w:szCs w:val="18"/>
              </w:rPr>
              <w:t>Licensing</w:t>
            </w:r>
            <w:r w:rsidRPr="00833CF7">
              <w:rPr>
                <w:b/>
                <w:color w:val="231F20"/>
                <w:spacing w:val="-12"/>
                <w:sz w:val="18"/>
                <w:szCs w:val="18"/>
              </w:rPr>
              <w:t xml:space="preserve"> </w:t>
            </w:r>
            <w:r w:rsidRPr="00833CF7">
              <w:rPr>
                <w:b/>
                <w:color w:val="231F20"/>
                <w:spacing w:val="-1"/>
                <w:sz w:val="18"/>
                <w:szCs w:val="18"/>
              </w:rPr>
              <w:t>and</w:t>
            </w:r>
            <w:r w:rsidRPr="00833CF7">
              <w:rPr>
                <w:b/>
                <w:color w:val="231F20"/>
                <w:spacing w:val="19"/>
                <w:w w:val="99"/>
                <w:sz w:val="18"/>
                <w:szCs w:val="18"/>
              </w:rPr>
              <w:t xml:space="preserve"> </w:t>
            </w:r>
            <w:r w:rsidRPr="00833CF7">
              <w:rPr>
                <w:b/>
                <w:color w:val="231F20"/>
                <w:spacing w:val="-2"/>
                <w:sz w:val="18"/>
                <w:szCs w:val="18"/>
              </w:rPr>
              <w:t>Vehicle</w:t>
            </w:r>
            <w:r w:rsidRPr="00833CF7">
              <w:rPr>
                <w:b/>
                <w:color w:val="231F20"/>
                <w:spacing w:val="-17"/>
                <w:sz w:val="18"/>
                <w:szCs w:val="18"/>
              </w:rPr>
              <w:t xml:space="preserve"> </w:t>
            </w:r>
            <w:r w:rsidRPr="00833CF7">
              <w:rPr>
                <w:b/>
                <w:color w:val="231F20"/>
                <w:sz w:val="18"/>
                <w:szCs w:val="18"/>
              </w:rPr>
              <w:t>Registration</w:t>
            </w:r>
            <w:r w:rsidRPr="00833CF7">
              <w:rPr>
                <w:b/>
                <w:color w:val="231F20"/>
                <w:spacing w:val="21"/>
                <w:w w:val="99"/>
                <w:sz w:val="18"/>
                <w:szCs w:val="18"/>
              </w:rPr>
              <w:t xml:space="preserve"> </w:t>
            </w:r>
            <w:r w:rsidRPr="00833CF7">
              <w:rPr>
                <w:b/>
                <w:color w:val="231F20"/>
                <w:sz w:val="18"/>
                <w:szCs w:val="18"/>
              </w:rPr>
              <w:t>Regulations</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4"/>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Driving</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with</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expired</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licence</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or</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Ancillary</w:t>
            </w:r>
            <w:r w:rsidRPr="00833CF7">
              <w:rPr>
                <w:color w:val="231F20"/>
                <w:spacing w:val="-15"/>
                <w:sz w:val="18"/>
                <w:szCs w:val="18"/>
              </w:rPr>
              <w:t xml:space="preserve"> </w:t>
            </w:r>
            <w:r w:rsidRPr="00833CF7">
              <w:rPr>
                <w:color w:val="231F20"/>
                <w:sz w:val="18"/>
                <w:szCs w:val="18"/>
              </w:rPr>
              <w:t>Certificate</w:t>
            </w:r>
          </w:p>
          <w:p w:rsidR="005D271A" w:rsidRPr="00833CF7" w:rsidRDefault="005D271A" w:rsidP="00E61348">
            <w:pPr>
              <w:pStyle w:val="ListParagraph"/>
              <w:widowControl w:val="0"/>
              <w:numPr>
                <w:ilvl w:val="0"/>
                <w:numId w:val="84"/>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1"/>
                <w:sz w:val="18"/>
                <w:szCs w:val="18"/>
              </w:rPr>
              <w:t>Operating</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an</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unregistered</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vehicle</w:t>
            </w:r>
          </w:p>
          <w:p w:rsidR="005D271A" w:rsidRPr="00833CF7" w:rsidRDefault="005D271A" w:rsidP="00E61348">
            <w:pPr>
              <w:pStyle w:val="ListParagraph"/>
              <w:widowControl w:val="0"/>
              <w:numPr>
                <w:ilvl w:val="0"/>
                <w:numId w:val="84"/>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2"/>
                <w:sz w:val="18"/>
                <w:szCs w:val="18"/>
              </w:rPr>
              <w:t>Vehicle</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operating</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under</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incorrect</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pacing w:val="-1"/>
                <w:sz w:val="18"/>
                <w:szCs w:val="18"/>
              </w:rPr>
              <w:t>MAIB</w:t>
            </w:r>
            <w:r w:rsidRPr="00833CF7">
              <w:rPr>
                <w:color w:val="231F20"/>
                <w:spacing w:val="-12"/>
                <w:sz w:val="18"/>
                <w:szCs w:val="18"/>
              </w:rPr>
              <w:t xml:space="preserve"> </w:t>
            </w:r>
            <w:r w:rsidRPr="00833CF7">
              <w:rPr>
                <w:color w:val="231F20"/>
                <w:sz w:val="18"/>
                <w:szCs w:val="18"/>
              </w:rPr>
              <w:t>premium</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13"/>
                <w:sz w:val="18"/>
                <w:szCs w:val="18"/>
              </w:rPr>
              <w:t xml:space="preserve"> </w:t>
            </w:r>
            <w:r w:rsidRPr="00833CF7">
              <w:rPr>
                <w:rFonts w:asciiTheme="minorHAnsi" w:hAnsiTheme="minorHAnsi"/>
                <w:color w:val="231F20"/>
                <w:spacing w:val="-1"/>
                <w:sz w:val="18"/>
                <w:szCs w:val="18"/>
              </w:rPr>
              <w:t>(Transport</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Compliance</w:t>
            </w:r>
            <w:r w:rsidRPr="00833CF7">
              <w:rPr>
                <w:color w:val="231F20"/>
                <w:spacing w:val="-12"/>
                <w:sz w:val="18"/>
                <w:szCs w:val="18"/>
              </w:rPr>
              <w:t xml:space="preserve"> </w:t>
            </w:r>
            <w:r w:rsidRPr="00833CF7">
              <w:rPr>
                <w:color w:val="231F20"/>
                <w:sz w:val="18"/>
                <w:szCs w:val="18"/>
              </w:rPr>
              <w:t>&amp;</w:t>
            </w:r>
            <w:r w:rsidRPr="00833CF7">
              <w:rPr>
                <w:color w:val="231F20"/>
                <w:spacing w:val="-11"/>
                <w:sz w:val="18"/>
                <w:szCs w:val="18"/>
              </w:rPr>
              <w:t xml:space="preserve"> </w:t>
            </w:r>
            <w:r w:rsidRPr="00833CF7">
              <w:rPr>
                <w:color w:val="231F20"/>
                <w:sz w:val="18"/>
                <w:szCs w:val="18"/>
              </w:rPr>
              <w:t>Enforcement)</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6"/>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(Registration</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&amp;</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Licensing)</w:t>
            </w:r>
          </w:p>
          <w:p w:rsidR="005D271A" w:rsidRPr="00833CF7" w:rsidRDefault="005D271A" w:rsidP="00E61348">
            <w:pPr>
              <w:pStyle w:val="ListParagraph"/>
              <w:widowControl w:val="0"/>
              <w:numPr>
                <w:ilvl w:val="0"/>
                <w:numId w:val="86"/>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Compliance</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&amp;</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Enforcement</w:t>
            </w:r>
            <w:r w:rsidRPr="00833CF7">
              <w:rPr>
                <w:color w:val="231F20"/>
                <w:spacing w:val="-9"/>
                <w:sz w:val="18"/>
                <w:szCs w:val="18"/>
              </w:rPr>
              <w:t xml:space="preserve"> </w:t>
            </w:r>
            <w:r w:rsidRPr="00833CF7">
              <w:rPr>
                <w:color w:val="231F20"/>
                <w:spacing w:val="-1"/>
                <w:sz w:val="18"/>
                <w:szCs w:val="18"/>
              </w:rPr>
              <w:t>may</w:t>
            </w:r>
            <w:r w:rsidRPr="00833CF7">
              <w:rPr>
                <w:color w:val="231F20"/>
                <w:spacing w:val="-8"/>
                <w:sz w:val="18"/>
                <w:szCs w:val="18"/>
              </w:rPr>
              <w:t xml:space="preserve"> </w:t>
            </w:r>
            <w:r w:rsidRPr="00833CF7">
              <w:rPr>
                <w:color w:val="231F20"/>
                <w:spacing w:val="-1"/>
                <w:sz w:val="18"/>
                <w:szCs w:val="18"/>
              </w:rPr>
              <w:t>issue</w:t>
            </w:r>
            <w:r w:rsidRPr="00833CF7">
              <w:rPr>
                <w:color w:val="231F20"/>
                <w:spacing w:val="-10"/>
                <w:sz w:val="18"/>
                <w:szCs w:val="18"/>
              </w:rPr>
              <w:t xml:space="preserve"> </w:t>
            </w:r>
            <w:r w:rsidRPr="00833CF7">
              <w:rPr>
                <w:color w:val="231F20"/>
                <w:spacing w:val="-2"/>
                <w:sz w:val="18"/>
                <w:szCs w:val="18"/>
              </w:rPr>
              <w:t>Traffic</w:t>
            </w:r>
            <w:r w:rsidRPr="00833CF7">
              <w:rPr>
                <w:color w:val="231F20"/>
                <w:spacing w:val="28"/>
                <w:w w:val="99"/>
                <w:sz w:val="18"/>
                <w:szCs w:val="18"/>
              </w:rPr>
              <w:t xml:space="preserve"> </w:t>
            </w:r>
            <w:r w:rsidRPr="00833CF7">
              <w:rPr>
                <w:color w:val="231F20"/>
                <w:sz w:val="18"/>
                <w:szCs w:val="18"/>
              </w:rPr>
              <w:t>Infringement</w:t>
            </w:r>
            <w:r w:rsidRPr="00833CF7">
              <w:rPr>
                <w:color w:val="231F20"/>
                <w:spacing w:val="-7"/>
                <w:sz w:val="18"/>
                <w:szCs w:val="18"/>
              </w:rPr>
              <w:t xml:space="preserve"> </w:t>
            </w:r>
            <w:r w:rsidRPr="00833CF7">
              <w:rPr>
                <w:color w:val="231F20"/>
                <w:sz w:val="18"/>
                <w:szCs w:val="18"/>
              </w:rPr>
              <w:t>Notice</w:t>
            </w:r>
            <w:r w:rsidRPr="00833CF7">
              <w:rPr>
                <w:color w:val="231F20"/>
                <w:spacing w:val="-7"/>
                <w:sz w:val="18"/>
                <w:szCs w:val="18"/>
              </w:rPr>
              <w:t xml:space="preserve"> </w:t>
            </w:r>
            <w:r w:rsidRPr="00833CF7">
              <w:rPr>
                <w:color w:val="231F20"/>
                <w:spacing w:val="-1"/>
                <w:sz w:val="18"/>
                <w:szCs w:val="18"/>
              </w:rPr>
              <w:t>or</w:t>
            </w:r>
            <w:r w:rsidRPr="00833CF7">
              <w:rPr>
                <w:color w:val="231F20"/>
                <w:spacing w:val="-6"/>
                <w:sz w:val="18"/>
                <w:szCs w:val="18"/>
              </w:rPr>
              <w:t xml:space="preserve"> </w:t>
            </w:r>
            <w:r w:rsidRPr="00833CF7">
              <w:rPr>
                <w:color w:val="231F20"/>
                <w:spacing w:val="-1"/>
                <w:sz w:val="18"/>
                <w:szCs w:val="18"/>
              </w:rPr>
              <w:t>proceed</w:t>
            </w:r>
            <w:r w:rsidRPr="00833CF7">
              <w:rPr>
                <w:color w:val="231F20"/>
                <w:spacing w:val="-7"/>
                <w:sz w:val="18"/>
                <w:szCs w:val="18"/>
              </w:rPr>
              <w:t xml:space="preserve"> </w:t>
            </w:r>
            <w:r w:rsidRPr="00833CF7">
              <w:rPr>
                <w:color w:val="231F20"/>
                <w:sz w:val="18"/>
                <w:szCs w:val="18"/>
              </w:rPr>
              <w:t>to</w:t>
            </w:r>
            <w:r w:rsidRPr="00833CF7">
              <w:rPr>
                <w:color w:val="231F20"/>
                <w:spacing w:val="23"/>
                <w:w w:val="99"/>
                <w:sz w:val="18"/>
                <w:szCs w:val="18"/>
              </w:rPr>
              <w:t xml:space="preserve"> </w:t>
            </w:r>
            <w:r w:rsidRPr="00833CF7">
              <w:rPr>
                <w:color w:val="231F20"/>
                <w:spacing w:val="-1"/>
                <w:sz w:val="18"/>
                <w:szCs w:val="18"/>
              </w:rPr>
              <w:t>court</w:t>
            </w:r>
            <w:r w:rsidRPr="00833CF7">
              <w:rPr>
                <w:color w:val="231F20"/>
                <w:spacing w:val="-10"/>
                <w:sz w:val="18"/>
                <w:szCs w:val="18"/>
              </w:rPr>
              <w:t xml:space="preserve"> </w:t>
            </w:r>
            <w:r w:rsidRPr="00833CF7">
              <w:rPr>
                <w:color w:val="231F20"/>
                <w:sz w:val="18"/>
                <w:szCs w:val="18"/>
              </w:rPr>
              <w:t>action)</w:t>
            </w:r>
          </w:p>
          <w:p w:rsidR="005D271A" w:rsidRPr="00833CF7" w:rsidRDefault="005D271A" w:rsidP="00E61348">
            <w:pPr>
              <w:pStyle w:val="ListParagraph"/>
              <w:widowControl w:val="0"/>
              <w:numPr>
                <w:ilvl w:val="0"/>
                <w:numId w:val="86"/>
              </w:numPr>
              <w:tabs>
                <w:tab w:val="left" w:pos="242"/>
              </w:tabs>
              <w:spacing w:line="180" w:lineRule="exact"/>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10"/>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10"/>
                <w:sz w:val="18"/>
                <w:szCs w:val="18"/>
              </w:rPr>
              <w:t xml:space="preserve"> </w:t>
            </w:r>
            <w:r w:rsidRPr="00833CF7">
              <w:rPr>
                <w:rFonts w:asciiTheme="minorHAnsi" w:hAnsiTheme="minorHAnsi"/>
                <w:color w:val="231F20"/>
                <w:spacing w:val="-1"/>
                <w:sz w:val="18"/>
                <w:szCs w:val="18"/>
              </w:rPr>
              <w:t>Operator</w:t>
            </w:r>
          </w:p>
          <w:p w:rsidR="005D271A" w:rsidRPr="00833CF7" w:rsidRDefault="005D271A" w:rsidP="0093411E">
            <w:pPr>
              <w:pStyle w:val="TableParagraph"/>
              <w:spacing w:line="180" w:lineRule="exact"/>
              <w:ind w:left="242"/>
              <w:rPr>
                <w:rFonts w:eastAsia="Arial Narrow" w:cs="Arial Narrow"/>
                <w:sz w:val="18"/>
                <w:szCs w:val="18"/>
              </w:rPr>
            </w:pPr>
            <w:r w:rsidRPr="00833CF7">
              <w:rPr>
                <w:rFonts w:eastAsia="Arial Narrow" w:cs="Arial Narrow"/>
                <w:color w:val="231F20"/>
                <w:sz w:val="18"/>
                <w:szCs w:val="18"/>
              </w:rPr>
              <w:t>Accreditation</w:t>
            </w:r>
            <w:r w:rsidRPr="00833CF7">
              <w:rPr>
                <w:rFonts w:eastAsia="Arial Narrow" w:cs="Arial Narrow"/>
                <w:color w:val="231F20"/>
                <w:spacing w:val="-10"/>
                <w:sz w:val="18"/>
                <w:szCs w:val="18"/>
              </w:rPr>
              <w:t xml:space="preserve"> </w:t>
            </w:r>
            <w:r w:rsidRPr="00833CF7">
              <w:rPr>
                <w:rFonts w:eastAsia="Arial Narrow" w:cs="Arial Narrow"/>
                <w:color w:val="231F20"/>
                <w:sz w:val="18"/>
                <w:szCs w:val="18"/>
              </w:rPr>
              <w:t>Section</w:t>
            </w:r>
            <w:r w:rsidRPr="00833CF7">
              <w:rPr>
                <w:rFonts w:eastAsia="Arial Narrow" w:cs="Arial Narrow"/>
                <w:color w:val="231F20"/>
                <w:spacing w:val="-8"/>
                <w:sz w:val="18"/>
                <w:szCs w:val="18"/>
              </w:rPr>
              <w:t xml:space="preserve"> </w:t>
            </w:r>
            <w:r w:rsidRPr="00833CF7">
              <w:rPr>
                <w:rFonts w:eastAsia="Arial Narrow" w:cs="Arial Narrow"/>
                <w:color w:val="231F20"/>
                <w:spacing w:val="-1"/>
                <w:sz w:val="18"/>
                <w:szCs w:val="18"/>
              </w:rPr>
              <w:t>may</w:t>
            </w:r>
            <w:r w:rsidRPr="00833CF7">
              <w:rPr>
                <w:rFonts w:eastAsia="Arial Narrow" w:cs="Arial Narrow"/>
                <w:color w:val="231F20"/>
                <w:spacing w:val="-8"/>
                <w:sz w:val="18"/>
                <w:szCs w:val="18"/>
              </w:rPr>
              <w:t xml:space="preserve"> </w:t>
            </w:r>
            <w:r w:rsidRPr="00833CF7">
              <w:rPr>
                <w:rFonts w:eastAsia="Arial Narrow" w:cs="Arial Narrow"/>
                <w:color w:val="231F20"/>
                <w:spacing w:val="-1"/>
                <w:sz w:val="18"/>
                <w:szCs w:val="18"/>
              </w:rPr>
              <w:t>issue</w:t>
            </w:r>
            <w:r w:rsidRPr="00833CF7">
              <w:rPr>
                <w:rFonts w:eastAsia="Arial Narrow" w:cs="Arial Narrow"/>
                <w:color w:val="231F20"/>
                <w:spacing w:val="21"/>
                <w:w w:val="99"/>
                <w:sz w:val="18"/>
                <w:szCs w:val="18"/>
              </w:rPr>
              <w:t xml:space="preserve"> </w:t>
            </w:r>
            <w:r w:rsidRPr="00833CF7">
              <w:rPr>
                <w:rFonts w:eastAsia="Arial Narrow" w:cs="Arial Narrow"/>
                <w:color w:val="231F20"/>
                <w:sz w:val="18"/>
                <w:szCs w:val="18"/>
              </w:rPr>
              <w:t>“show</w:t>
            </w:r>
            <w:r w:rsidRPr="00833CF7">
              <w:rPr>
                <w:rFonts w:eastAsia="Arial Narrow" w:cs="Arial Narrow"/>
                <w:color w:val="231F20"/>
                <w:spacing w:val="-6"/>
                <w:sz w:val="18"/>
                <w:szCs w:val="18"/>
              </w:rPr>
              <w:t xml:space="preserve"> </w:t>
            </w:r>
            <w:r w:rsidRPr="00833CF7">
              <w:rPr>
                <w:rFonts w:eastAsia="Arial Narrow" w:cs="Arial Narrow"/>
                <w:color w:val="231F20"/>
                <w:spacing w:val="-1"/>
                <w:sz w:val="18"/>
                <w:szCs w:val="18"/>
              </w:rPr>
              <w:t>cause”</w:t>
            </w:r>
            <w:r w:rsidRPr="00833CF7">
              <w:rPr>
                <w:rFonts w:eastAsia="Arial Narrow" w:cs="Arial Narrow"/>
                <w:color w:val="231F20"/>
                <w:spacing w:val="-5"/>
                <w:sz w:val="18"/>
                <w:szCs w:val="18"/>
              </w:rPr>
              <w:t xml:space="preserve"> </w:t>
            </w:r>
            <w:r w:rsidRPr="00833CF7">
              <w:rPr>
                <w:rFonts w:eastAsia="Arial Narrow" w:cs="Arial Narrow"/>
                <w:color w:val="231F20"/>
                <w:spacing w:val="-1"/>
                <w:sz w:val="18"/>
                <w:szCs w:val="18"/>
              </w:rPr>
              <w:t>notice</w:t>
            </w:r>
            <w:r w:rsidRPr="00833CF7">
              <w:rPr>
                <w:rFonts w:eastAsia="Arial Narrow" w:cs="Arial Narrow"/>
                <w:color w:val="231F20"/>
                <w:spacing w:val="-5"/>
                <w:sz w:val="18"/>
                <w:szCs w:val="18"/>
              </w:rPr>
              <w:t xml:space="preserve"> </w:t>
            </w:r>
            <w:r w:rsidRPr="00833CF7">
              <w:rPr>
                <w:rFonts w:eastAsia="Arial Narrow" w:cs="Arial Narrow"/>
                <w:color w:val="231F20"/>
                <w:spacing w:val="-1"/>
                <w:sz w:val="18"/>
                <w:szCs w:val="18"/>
              </w:rPr>
              <w:t>in</w:t>
            </w:r>
            <w:r w:rsidRPr="00833CF7">
              <w:rPr>
                <w:rFonts w:eastAsia="Arial Narrow" w:cs="Arial Narrow"/>
                <w:color w:val="231F20"/>
                <w:spacing w:val="-6"/>
                <w:sz w:val="18"/>
                <w:szCs w:val="18"/>
              </w:rPr>
              <w:t xml:space="preserve"> </w:t>
            </w:r>
            <w:r w:rsidRPr="00833CF7">
              <w:rPr>
                <w:rFonts w:eastAsia="Arial Narrow" w:cs="Arial Narrow"/>
                <w:color w:val="231F20"/>
                <w:sz w:val="18"/>
                <w:szCs w:val="18"/>
              </w:rPr>
              <w:t>respect</w:t>
            </w:r>
            <w:r w:rsidRPr="00833CF7">
              <w:rPr>
                <w:rFonts w:eastAsia="Arial Narrow" w:cs="Arial Narrow"/>
                <w:color w:val="231F20"/>
                <w:spacing w:val="-5"/>
                <w:sz w:val="18"/>
                <w:szCs w:val="18"/>
              </w:rPr>
              <w:t xml:space="preserve"> </w:t>
            </w:r>
            <w:r w:rsidRPr="00833CF7">
              <w:rPr>
                <w:rFonts w:eastAsia="Arial Narrow" w:cs="Arial Narrow"/>
                <w:color w:val="231F20"/>
                <w:sz w:val="18"/>
                <w:szCs w:val="18"/>
              </w:rPr>
              <w:t>of</w:t>
            </w:r>
            <w:r w:rsidRPr="00833CF7">
              <w:rPr>
                <w:rFonts w:eastAsia="Arial Narrow" w:cs="Arial Narrow"/>
                <w:color w:val="231F20"/>
                <w:spacing w:val="24"/>
                <w:w w:val="99"/>
                <w:sz w:val="18"/>
                <w:szCs w:val="18"/>
              </w:rPr>
              <w:t xml:space="preserve"> </w:t>
            </w:r>
            <w:r w:rsidRPr="00833CF7">
              <w:rPr>
                <w:rFonts w:eastAsia="Arial Narrow" w:cs="Arial Narrow"/>
                <w:color w:val="231F20"/>
                <w:sz w:val="18"/>
                <w:szCs w:val="18"/>
              </w:rPr>
              <w:t>accreditation)</w:t>
            </w:r>
          </w:p>
        </w:tc>
      </w:tr>
      <w:tr w:rsidR="005D271A" w:rsidRPr="00833CF7" w:rsidTr="00833CF7">
        <w:trPr>
          <w:trHeight w:hRule="exact" w:val="1361"/>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ind w:left="-1"/>
              <w:rPr>
                <w:rFonts w:eastAsia="Arial Narrow" w:cs="Arial Narrow"/>
                <w:sz w:val="18"/>
                <w:szCs w:val="18"/>
              </w:rPr>
            </w:pPr>
            <w:r w:rsidRPr="00833CF7">
              <w:rPr>
                <w:b/>
                <w:color w:val="231F20"/>
                <w:sz w:val="18"/>
                <w:szCs w:val="18"/>
              </w:rPr>
              <w:t>Breach</w:t>
            </w:r>
            <w:r w:rsidRPr="00833CF7">
              <w:rPr>
                <w:b/>
                <w:color w:val="231F20"/>
                <w:spacing w:val="-8"/>
                <w:sz w:val="18"/>
                <w:szCs w:val="18"/>
              </w:rPr>
              <w:t xml:space="preserve"> </w:t>
            </w:r>
            <w:r w:rsidRPr="00833CF7">
              <w:rPr>
                <w:b/>
                <w:color w:val="231F20"/>
                <w:sz w:val="18"/>
                <w:szCs w:val="18"/>
              </w:rPr>
              <w:t>of</w:t>
            </w:r>
            <w:r w:rsidRPr="00833CF7">
              <w:rPr>
                <w:b/>
                <w:color w:val="231F20"/>
                <w:spacing w:val="-7"/>
                <w:sz w:val="18"/>
                <w:szCs w:val="18"/>
              </w:rPr>
              <w:t xml:space="preserve"> </w:t>
            </w:r>
            <w:r w:rsidRPr="00833CF7">
              <w:rPr>
                <w:b/>
                <w:color w:val="231F20"/>
                <w:spacing w:val="-3"/>
                <w:sz w:val="18"/>
                <w:szCs w:val="18"/>
              </w:rPr>
              <w:t>Vehicle</w:t>
            </w:r>
            <w:r w:rsidRPr="00833CF7">
              <w:rPr>
                <w:b/>
                <w:color w:val="231F20"/>
                <w:spacing w:val="26"/>
                <w:w w:val="99"/>
                <w:sz w:val="18"/>
                <w:szCs w:val="18"/>
              </w:rPr>
              <w:t xml:space="preserve"> </w:t>
            </w:r>
            <w:r w:rsidRPr="00833CF7">
              <w:rPr>
                <w:b/>
                <w:color w:val="231F20"/>
                <w:sz w:val="18"/>
                <w:szCs w:val="18"/>
              </w:rPr>
              <w:t>Standards</w:t>
            </w:r>
            <w:r w:rsidRPr="00833CF7">
              <w:rPr>
                <w:b/>
                <w:color w:val="231F20"/>
                <w:w w:val="99"/>
                <w:sz w:val="18"/>
                <w:szCs w:val="18"/>
              </w:rPr>
              <w:t xml:space="preserve"> </w:t>
            </w:r>
            <w:r w:rsidRPr="00833CF7">
              <w:rPr>
                <w:b/>
                <w:color w:val="231F20"/>
                <w:sz w:val="18"/>
                <w:szCs w:val="18"/>
              </w:rPr>
              <w:t>Regulations</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7"/>
              </w:numPr>
              <w:tabs>
                <w:tab w:val="left" w:pos="243"/>
              </w:tabs>
              <w:spacing w:line="180" w:lineRule="exact"/>
              <w:ind w:hanging="242"/>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z w:val="18"/>
                <w:szCs w:val="18"/>
              </w:rPr>
              <w:t>Unroadworthy</w:t>
            </w:r>
            <w:r w:rsidRPr="00833CF7">
              <w:rPr>
                <w:rFonts w:asciiTheme="minorHAnsi" w:hAnsiTheme="minorHAnsi"/>
                <w:color w:val="231F20"/>
                <w:spacing w:val="-18"/>
                <w:sz w:val="18"/>
                <w:szCs w:val="18"/>
              </w:rPr>
              <w:t xml:space="preserve"> </w:t>
            </w:r>
            <w:r w:rsidRPr="00833CF7">
              <w:rPr>
                <w:rFonts w:asciiTheme="minorHAnsi" w:hAnsiTheme="minorHAnsi"/>
                <w:color w:val="231F20"/>
                <w:spacing w:val="-1"/>
                <w:sz w:val="18"/>
                <w:szCs w:val="18"/>
              </w:rPr>
              <w:t>vehicle</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8"/>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6"/>
                <w:sz w:val="18"/>
                <w:szCs w:val="18"/>
              </w:rPr>
              <w:t xml:space="preserve"> </w:t>
            </w:r>
            <w:r w:rsidRPr="00833CF7">
              <w:rPr>
                <w:rFonts w:asciiTheme="minorHAnsi" w:hAnsiTheme="minorHAnsi"/>
                <w:color w:val="231F20"/>
                <w:spacing w:val="-2"/>
                <w:sz w:val="18"/>
                <w:szCs w:val="18"/>
              </w:rPr>
              <w:t>(Vehicle</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Call</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in</w:t>
            </w:r>
          </w:p>
          <w:p w:rsidR="005D271A" w:rsidRPr="00833CF7" w:rsidRDefault="005D271A" w:rsidP="0093411E">
            <w:pPr>
              <w:pStyle w:val="TableParagraph"/>
              <w:spacing w:line="180" w:lineRule="exact"/>
              <w:ind w:left="241"/>
              <w:rPr>
                <w:rFonts w:eastAsia="Arial Narrow" w:cs="Arial Narrow"/>
                <w:sz w:val="18"/>
                <w:szCs w:val="18"/>
              </w:rPr>
            </w:pPr>
            <w:r w:rsidRPr="00833CF7">
              <w:rPr>
                <w:color w:val="231F20"/>
                <w:sz w:val="18"/>
                <w:szCs w:val="18"/>
              </w:rPr>
              <w:t>Service)</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89"/>
              </w:numPr>
              <w:tabs>
                <w:tab w:val="left" w:pos="242"/>
              </w:tabs>
              <w:spacing w:line="180" w:lineRule="exact"/>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Compliance</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&amp;</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Enforcement</w:t>
            </w:r>
            <w:r w:rsidRPr="00833CF7">
              <w:rPr>
                <w:color w:val="231F20"/>
                <w:spacing w:val="-9"/>
                <w:sz w:val="18"/>
                <w:szCs w:val="18"/>
              </w:rPr>
              <w:t xml:space="preserve"> </w:t>
            </w:r>
            <w:r w:rsidRPr="00833CF7">
              <w:rPr>
                <w:color w:val="231F20"/>
                <w:spacing w:val="-1"/>
                <w:sz w:val="18"/>
                <w:szCs w:val="18"/>
              </w:rPr>
              <w:t>may</w:t>
            </w:r>
            <w:r w:rsidRPr="00833CF7">
              <w:rPr>
                <w:color w:val="231F20"/>
                <w:spacing w:val="-8"/>
                <w:sz w:val="18"/>
                <w:szCs w:val="18"/>
              </w:rPr>
              <w:t xml:space="preserve"> </w:t>
            </w:r>
            <w:r w:rsidRPr="00833CF7">
              <w:rPr>
                <w:color w:val="231F20"/>
                <w:spacing w:val="-1"/>
                <w:sz w:val="18"/>
                <w:szCs w:val="18"/>
              </w:rPr>
              <w:t>issue</w:t>
            </w:r>
            <w:r w:rsidRPr="00833CF7">
              <w:rPr>
                <w:color w:val="231F20"/>
                <w:spacing w:val="-10"/>
                <w:sz w:val="18"/>
                <w:szCs w:val="18"/>
              </w:rPr>
              <w:t xml:space="preserve"> </w:t>
            </w:r>
            <w:r w:rsidRPr="00833CF7">
              <w:rPr>
                <w:color w:val="231F20"/>
                <w:spacing w:val="-2"/>
                <w:sz w:val="18"/>
                <w:szCs w:val="18"/>
              </w:rPr>
              <w:t>Traffic</w:t>
            </w:r>
            <w:r w:rsidRPr="00833CF7">
              <w:rPr>
                <w:color w:val="231F20"/>
                <w:spacing w:val="28"/>
                <w:w w:val="99"/>
                <w:sz w:val="18"/>
                <w:szCs w:val="18"/>
              </w:rPr>
              <w:t xml:space="preserve"> </w:t>
            </w:r>
            <w:r w:rsidRPr="00833CF7">
              <w:rPr>
                <w:color w:val="231F20"/>
                <w:sz w:val="18"/>
                <w:szCs w:val="18"/>
              </w:rPr>
              <w:t>Infringement</w:t>
            </w:r>
            <w:r w:rsidRPr="00833CF7">
              <w:rPr>
                <w:color w:val="231F20"/>
                <w:spacing w:val="-7"/>
                <w:sz w:val="18"/>
                <w:szCs w:val="18"/>
              </w:rPr>
              <w:t xml:space="preserve"> </w:t>
            </w:r>
            <w:r w:rsidRPr="00833CF7">
              <w:rPr>
                <w:color w:val="231F20"/>
                <w:sz w:val="18"/>
                <w:szCs w:val="18"/>
              </w:rPr>
              <w:t>Notice</w:t>
            </w:r>
            <w:r w:rsidRPr="00833CF7">
              <w:rPr>
                <w:color w:val="231F20"/>
                <w:spacing w:val="-7"/>
                <w:sz w:val="18"/>
                <w:szCs w:val="18"/>
              </w:rPr>
              <w:t xml:space="preserve"> </w:t>
            </w:r>
            <w:r w:rsidRPr="00833CF7">
              <w:rPr>
                <w:color w:val="231F20"/>
                <w:spacing w:val="-1"/>
                <w:sz w:val="18"/>
                <w:szCs w:val="18"/>
              </w:rPr>
              <w:t>or</w:t>
            </w:r>
            <w:r w:rsidRPr="00833CF7">
              <w:rPr>
                <w:color w:val="231F20"/>
                <w:spacing w:val="-6"/>
                <w:sz w:val="18"/>
                <w:szCs w:val="18"/>
              </w:rPr>
              <w:t xml:space="preserve"> </w:t>
            </w:r>
            <w:r w:rsidRPr="00833CF7">
              <w:rPr>
                <w:color w:val="231F20"/>
                <w:spacing w:val="-1"/>
                <w:sz w:val="18"/>
                <w:szCs w:val="18"/>
              </w:rPr>
              <w:t>proceed</w:t>
            </w:r>
            <w:r w:rsidRPr="00833CF7">
              <w:rPr>
                <w:color w:val="231F20"/>
                <w:spacing w:val="-7"/>
                <w:sz w:val="18"/>
                <w:szCs w:val="18"/>
              </w:rPr>
              <w:t xml:space="preserve"> </w:t>
            </w:r>
            <w:r w:rsidRPr="00833CF7">
              <w:rPr>
                <w:color w:val="231F20"/>
                <w:sz w:val="18"/>
                <w:szCs w:val="18"/>
              </w:rPr>
              <w:t>to</w:t>
            </w:r>
            <w:r w:rsidRPr="00833CF7">
              <w:rPr>
                <w:color w:val="231F20"/>
                <w:spacing w:val="23"/>
                <w:w w:val="99"/>
                <w:sz w:val="18"/>
                <w:szCs w:val="18"/>
              </w:rPr>
              <w:t xml:space="preserve"> </w:t>
            </w:r>
            <w:r w:rsidRPr="00833CF7">
              <w:rPr>
                <w:color w:val="231F20"/>
                <w:spacing w:val="-1"/>
                <w:sz w:val="18"/>
                <w:szCs w:val="18"/>
              </w:rPr>
              <w:t>court</w:t>
            </w:r>
            <w:r w:rsidRPr="00833CF7">
              <w:rPr>
                <w:color w:val="231F20"/>
                <w:spacing w:val="-10"/>
                <w:sz w:val="18"/>
                <w:szCs w:val="18"/>
              </w:rPr>
              <w:t xml:space="preserve"> </w:t>
            </w:r>
            <w:r w:rsidRPr="00833CF7">
              <w:rPr>
                <w:color w:val="231F20"/>
                <w:sz w:val="18"/>
                <w:szCs w:val="18"/>
              </w:rPr>
              <w:t>action)</w:t>
            </w:r>
          </w:p>
          <w:p w:rsidR="005D271A" w:rsidRPr="00833CF7" w:rsidRDefault="005D271A" w:rsidP="00E61348">
            <w:pPr>
              <w:pStyle w:val="ListParagraph"/>
              <w:widowControl w:val="0"/>
              <w:numPr>
                <w:ilvl w:val="0"/>
                <w:numId w:val="89"/>
              </w:numPr>
              <w:tabs>
                <w:tab w:val="left" w:pos="242"/>
              </w:tabs>
              <w:spacing w:line="180" w:lineRule="exact"/>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10"/>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10"/>
                <w:sz w:val="18"/>
                <w:szCs w:val="18"/>
              </w:rPr>
              <w:t xml:space="preserve"> </w:t>
            </w:r>
            <w:r w:rsidRPr="00833CF7">
              <w:rPr>
                <w:rFonts w:asciiTheme="minorHAnsi" w:hAnsiTheme="minorHAnsi"/>
                <w:color w:val="231F20"/>
                <w:spacing w:val="-1"/>
                <w:sz w:val="18"/>
                <w:szCs w:val="18"/>
              </w:rPr>
              <w:t>Operator</w:t>
            </w:r>
          </w:p>
          <w:p w:rsidR="005D271A" w:rsidRPr="00833CF7" w:rsidRDefault="005D271A" w:rsidP="0093411E">
            <w:pPr>
              <w:pStyle w:val="TableParagraph"/>
              <w:spacing w:line="180" w:lineRule="exact"/>
              <w:ind w:left="242"/>
              <w:rPr>
                <w:rFonts w:eastAsia="Arial Narrow" w:cs="Arial Narrow"/>
                <w:sz w:val="18"/>
                <w:szCs w:val="18"/>
              </w:rPr>
            </w:pPr>
            <w:r w:rsidRPr="00833CF7">
              <w:rPr>
                <w:rFonts w:eastAsia="Arial Narrow" w:cs="Arial Narrow"/>
                <w:color w:val="231F20"/>
                <w:sz w:val="18"/>
                <w:szCs w:val="18"/>
              </w:rPr>
              <w:t>Accreditation</w:t>
            </w:r>
            <w:r w:rsidRPr="00833CF7">
              <w:rPr>
                <w:rFonts w:eastAsia="Arial Narrow" w:cs="Arial Narrow"/>
                <w:color w:val="231F20"/>
                <w:spacing w:val="-10"/>
                <w:sz w:val="18"/>
                <w:szCs w:val="18"/>
              </w:rPr>
              <w:t xml:space="preserve"> </w:t>
            </w:r>
            <w:r w:rsidRPr="00833CF7">
              <w:rPr>
                <w:rFonts w:eastAsia="Arial Narrow" w:cs="Arial Narrow"/>
                <w:color w:val="231F20"/>
                <w:sz w:val="18"/>
                <w:szCs w:val="18"/>
              </w:rPr>
              <w:t>Section</w:t>
            </w:r>
            <w:r w:rsidRPr="00833CF7">
              <w:rPr>
                <w:rFonts w:eastAsia="Arial Narrow" w:cs="Arial Narrow"/>
                <w:color w:val="231F20"/>
                <w:spacing w:val="-8"/>
                <w:sz w:val="18"/>
                <w:szCs w:val="18"/>
              </w:rPr>
              <w:t xml:space="preserve"> </w:t>
            </w:r>
            <w:r w:rsidRPr="00833CF7">
              <w:rPr>
                <w:rFonts w:eastAsia="Arial Narrow" w:cs="Arial Narrow"/>
                <w:color w:val="231F20"/>
                <w:spacing w:val="-1"/>
                <w:sz w:val="18"/>
                <w:szCs w:val="18"/>
              </w:rPr>
              <w:t>may</w:t>
            </w:r>
            <w:r w:rsidRPr="00833CF7">
              <w:rPr>
                <w:rFonts w:eastAsia="Arial Narrow" w:cs="Arial Narrow"/>
                <w:color w:val="231F20"/>
                <w:spacing w:val="-8"/>
                <w:sz w:val="18"/>
                <w:szCs w:val="18"/>
              </w:rPr>
              <w:t xml:space="preserve"> </w:t>
            </w:r>
            <w:r w:rsidRPr="00833CF7">
              <w:rPr>
                <w:rFonts w:eastAsia="Arial Narrow" w:cs="Arial Narrow"/>
                <w:color w:val="231F20"/>
                <w:spacing w:val="-1"/>
                <w:sz w:val="18"/>
                <w:szCs w:val="18"/>
              </w:rPr>
              <w:t>issue</w:t>
            </w:r>
            <w:r w:rsidRPr="00833CF7">
              <w:rPr>
                <w:rFonts w:eastAsia="Arial Narrow" w:cs="Arial Narrow"/>
                <w:color w:val="231F20"/>
                <w:spacing w:val="21"/>
                <w:w w:val="99"/>
                <w:sz w:val="18"/>
                <w:szCs w:val="18"/>
              </w:rPr>
              <w:t xml:space="preserve"> </w:t>
            </w:r>
            <w:r w:rsidRPr="00833CF7">
              <w:rPr>
                <w:rFonts w:eastAsia="Arial Narrow" w:cs="Arial Narrow"/>
                <w:color w:val="231F20"/>
                <w:sz w:val="18"/>
                <w:szCs w:val="18"/>
              </w:rPr>
              <w:t>“show</w:t>
            </w:r>
            <w:r w:rsidRPr="00833CF7">
              <w:rPr>
                <w:rFonts w:eastAsia="Arial Narrow" w:cs="Arial Narrow"/>
                <w:color w:val="231F20"/>
                <w:spacing w:val="-6"/>
                <w:sz w:val="18"/>
                <w:szCs w:val="18"/>
              </w:rPr>
              <w:t xml:space="preserve"> </w:t>
            </w:r>
            <w:r w:rsidRPr="00833CF7">
              <w:rPr>
                <w:rFonts w:eastAsia="Arial Narrow" w:cs="Arial Narrow"/>
                <w:color w:val="231F20"/>
                <w:spacing w:val="-1"/>
                <w:sz w:val="18"/>
                <w:szCs w:val="18"/>
              </w:rPr>
              <w:t>cause”</w:t>
            </w:r>
            <w:r w:rsidRPr="00833CF7">
              <w:rPr>
                <w:rFonts w:eastAsia="Arial Narrow" w:cs="Arial Narrow"/>
                <w:color w:val="231F20"/>
                <w:spacing w:val="-5"/>
                <w:sz w:val="18"/>
                <w:szCs w:val="18"/>
              </w:rPr>
              <w:t xml:space="preserve"> </w:t>
            </w:r>
            <w:r w:rsidRPr="00833CF7">
              <w:rPr>
                <w:rFonts w:eastAsia="Arial Narrow" w:cs="Arial Narrow"/>
                <w:color w:val="231F20"/>
                <w:spacing w:val="-1"/>
                <w:sz w:val="18"/>
                <w:szCs w:val="18"/>
              </w:rPr>
              <w:t>notice</w:t>
            </w:r>
            <w:r w:rsidRPr="00833CF7">
              <w:rPr>
                <w:rFonts w:eastAsia="Arial Narrow" w:cs="Arial Narrow"/>
                <w:color w:val="231F20"/>
                <w:spacing w:val="-5"/>
                <w:sz w:val="18"/>
                <w:szCs w:val="18"/>
              </w:rPr>
              <w:t xml:space="preserve"> </w:t>
            </w:r>
            <w:r w:rsidRPr="00833CF7">
              <w:rPr>
                <w:rFonts w:eastAsia="Arial Narrow" w:cs="Arial Narrow"/>
                <w:color w:val="231F20"/>
                <w:spacing w:val="-1"/>
                <w:sz w:val="18"/>
                <w:szCs w:val="18"/>
              </w:rPr>
              <w:t>in</w:t>
            </w:r>
            <w:r w:rsidRPr="00833CF7">
              <w:rPr>
                <w:rFonts w:eastAsia="Arial Narrow" w:cs="Arial Narrow"/>
                <w:color w:val="231F20"/>
                <w:spacing w:val="-6"/>
                <w:sz w:val="18"/>
                <w:szCs w:val="18"/>
              </w:rPr>
              <w:t xml:space="preserve"> </w:t>
            </w:r>
            <w:r w:rsidRPr="00833CF7">
              <w:rPr>
                <w:rFonts w:eastAsia="Arial Narrow" w:cs="Arial Narrow"/>
                <w:color w:val="231F20"/>
                <w:sz w:val="18"/>
                <w:szCs w:val="18"/>
              </w:rPr>
              <w:t>respect</w:t>
            </w:r>
            <w:r w:rsidRPr="00833CF7">
              <w:rPr>
                <w:rFonts w:eastAsia="Arial Narrow" w:cs="Arial Narrow"/>
                <w:color w:val="231F20"/>
                <w:spacing w:val="-5"/>
                <w:sz w:val="18"/>
                <w:szCs w:val="18"/>
              </w:rPr>
              <w:t xml:space="preserve"> </w:t>
            </w:r>
            <w:r w:rsidRPr="00833CF7">
              <w:rPr>
                <w:rFonts w:eastAsia="Arial Narrow" w:cs="Arial Narrow"/>
                <w:color w:val="231F20"/>
                <w:sz w:val="18"/>
                <w:szCs w:val="18"/>
              </w:rPr>
              <w:t>of</w:t>
            </w:r>
            <w:r w:rsidRPr="00833CF7">
              <w:rPr>
                <w:rFonts w:eastAsia="Arial Narrow" w:cs="Arial Narrow"/>
                <w:color w:val="231F20"/>
                <w:spacing w:val="24"/>
                <w:w w:val="99"/>
                <w:sz w:val="18"/>
                <w:szCs w:val="18"/>
              </w:rPr>
              <w:t xml:space="preserve"> </w:t>
            </w:r>
            <w:r w:rsidRPr="00833CF7">
              <w:rPr>
                <w:rFonts w:eastAsia="Arial Narrow" w:cs="Arial Narrow"/>
                <w:color w:val="231F20"/>
                <w:sz w:val="18"/>
                <w:szCs w:val="18"/>
              </w:rPr>
              <w:t>accreditation)</w:t>
            </w:r>
          </w:p>
        </w:tc>
      </w:tr>
      <w:tr w:rsidR="005D271A" w:rsidRPr="00833CF7" w:rsidTr="00833CF7">
        <w:trPr>
          <w:trHeight w:hRule="exact" w:val="1361"/>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ind w:left="-1" w:right="449"/>
              <w:rPr>
                <w:b/>
                <w:color w:val="231F20"/>
                <w:sz w:val="18"/>
                <w:szCs w:val="18"/>
              </w:rPr>
            </w:pPr>
            <w:r w:rsidRPr="00833CF7">
              <w:rPr>
                <w:b/>
                <w:color w:val="231F20"/>
                <w:sz w:val="18"/>
                <w:szCs w:val="18"/>
              </w:rPr>
              <w:t>Breach</w:t>
            </w:r>
            <w:r w:rsidRPr="00833CF7">
              <w:rPr>
                <w:b/>
                <w:color w:val="231F20"/>
                <w:spacing w:val="-7"/>
                <w:sz w:val="18"/>
                <w:szCs w:val="18"/>
              </w:rPr>
              <w:t xml:space="preserve"> </w:t>
            </w:r>
            <w:r w:rsidRPr="00833CF7">
              <w:rPr>
                <w:b/>
                <w:color w:val="231F20"/>
                <w:sz w:val="18"/>
                <w:szCs w:val="18"/>
              </w:rPr>
              <w:t>of</w:t>
            </w:r>
            <w:r w:rsidRPr="00833CF7">
              <w:rPr>
                <w:b/>
                <w:color w:val="231F20"/>
                <w:spacing w:val="-12"/>
                <w:sz w:val="18"/>
                <w:szCs w:val="18"/>
              </w:rPr>
              <w:t xml:space="preserve"> </w:t>
            </w:r>
            <w:r w:rsidRPr="00833CF7">
              <w:rPr>
                <w:b/>
                <w:color w:val="231F20"/>
                <w:sz w:val="18"/>
                <w:szCs w:val="18"/>
              </w:rPr>
              <w:t>Anti-</w:t>
            </w:r>
            <w:r w:rsidRPr="00833CF7">
              <w:rPr>
                <w:b/>
                <w:color w:val="231F20"/>
                <w:w w:val="99"/>
                <w:sz w:val="18"/>
                <w:szCs w:val="18"/>
              </w:rPr>
              <w:t xml:space="preserve"> </w:t>
            </w:r>
            <w:r w:rsidR="00833CF7" w:rsidRPr="00833CF7">
              <w:rPr>
                <w:b/>
                <w:color w:val="231F20"/>
                <w:sz w:val="18"/>
                <w:szCs w:val="18"/>
              </w:rPr>
              <w:t xml:space="preserve">discrimination </w:t>
            </w:r>
            <w:r w:rsidRPr="00833CF7">
              <w:rPr>
                <w:b/>
                <w:color w:val="231F20"/>
                <w:sz w:val="18"/>
                <w:szCs w:val="18"/>
              </w:rPr>
              <w:t>legislation</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90"/>
              </w:numPr>
              <w:tabs>
                <w:tab w:val="left" w:pos="243"/>
              </w:tabs>
              <w:spacing w:line="180" w:lineRule="exact"/>
              <w:ind w:left="243" w:right="84" w:hanging="22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Refusing</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to</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carry</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Guide</w:t>
            </w:r>
            <w:r w:rsidRPr="00833CF7">
              <w:rPr>
                <w:rFonts w:asciiTheme="minorHAnsi" w:hAnsiTheme="minorHAnsi"/>
                <w:color w:val="231F20"/>
                <w:spacing w:val="-5"/>
                <w:sz w:val="18"/>
                <w:szCs w:val="18"/>
              </w:rPr>
              <w:t xml:space="preserve"> </w:t>
            </w:r>
            <w:r w:rsidRPr="00833CF7">
              <w:rPr>
                <w:rFonts w:asciiTheme="minorHAnsi" w:hAnsiTheme="minorHAnsi"/>
                <w:color w:val="231F20"/>
                <w:sz w:val="18"/>
                <w:szCs w:val="18"/>
              </w:rPr>
              <w:t>Dog</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or other</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assistance</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animal</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other</w:t>
            </w:r>
            <w:r w:rsidRPr="00833CF7">
              <w:rPr>
                <w:rFonts w:asciiTheme="minorHAnsi" w:hAnsiTheme="minorHAnsi"/>
                <w:color w:val="231F20"/>
                <w:spacing w:val="22"/>
                <w:w w:val="99"/>
                <w:sz w:val="18"/>
                <w:szCs w:val="18"/>
              </w:rPr>
              <w:t xml:space="preserve"> </w:t>
            </w:r>
            <w:r w:rsidRPr="00833CF7">
              <w:rPr>
                <w:rFonts w:asciiTheme="minorHAnsi" w:hAnsiTheme="minorHAnsi"/>
                <w:color w:val="231F20"/>
                <w:sz w:val="18"/>
                <w:szCs w:val="18"/>
              </w:rPr>
              <w:t>than</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as</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permitted</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by</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law.</w:t>
            </w:r>
          </w:p>
          <w:p w:rsidR="005D271A" w:rsidRPr="00833CF7" w:rsidRDefault="005D271A" w:rsidP="00E61348">
            <w:pPr>
              <w:pStyle w:val="ListParagraph"/>
              <w:widowControl w:val="0"/>
              <w:numPr>
                <w:ilvl w:val="0"/>
                <w:numId w:val="90"/>
              </w:numPr>
              <w:tabs>
                <w:tab w:val="left" w:pos="246"/>
              </w:tabs>
              <w:spacing w:line="180" w:lineRule="exact"/>
              <w:ind w:left="246" w:hanging="240"/>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z w:val="18"/>
                <w:szCs w:val="18"/>
              </w:rPr>
              <w:t>Refusing</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to</w:t>
            </w:r>
            <w:r w:rsidRPr="00833CF7">
              <w:rPr>
                <w:rFonts w:asciiTheme="minorHAnsi" w:hAnsiTheme="minorHAnsi"/>
                <w:color w:val="231F20"/>
                <w:spacing w:val="-7"/>
                <w:sz w:val="18"/>
                <w:szCs w:val="18"/>
              </w:rPr>
              <w:t xml:space="preserve"> </w:t>
            </w:r>
            <w:r w:rsidRPr="00833CF7">
              <w:rPr>
                <w:rFonts w:asciiTheme="minorHAnsi" w:hAnsiTheme="minorHAnsi"/>
                <w:color w:val="231F20"/>
                <w:sz w:val="18"/>
                <w:szCs w:val="18"/>
              </w:rPr>
              <w:t>take</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wheelchair-reliant</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passenger</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other</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than</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as</w:t>
            </w:r>
            <w:r w:rsidRPr="00833CF7">
              <w:rPr>
                <w:rFonts w:asciiTheme="minorHAnsi" w:hAnsiTheme="minorHAnsi"/>
                <w:color w:val="231F20"/>
                <w:spacing w:val="22"/>
                <w:w w:val="99"/>
                <w:sz w:val="18"/>
                <w:szCs w:val="18"/>
              </w:rPr>
              <w:t xml:space="preserve"> </w:t>
            </w:r>
            <w:r w:rsidRPr="00833CF7">
              <w:rPr>
                <w:rFonts w:asciiTheme="minorHAnsi" w:hAnsiTheme="minorHAnsi"/>
                <w:color w:val="231F20"/>
                <w:spacing w:val="-1"/>
                <w:sz w:val="18"/>
                <w:szCs w:val="18"/>
              </w:rPr>
              <w:t>permitted</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by</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law</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91"/>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13"/>
                <w:sz w:val="18"/>
                <w:szCs w:val="18"/>
              </w:rPr>
              <w:t xml:space="preserve"> </w:t>
            </w:r>
            <w:r w:rsidRPr="00833CF7">
              <w:rPr>
                <w:rFonts w:asciiTheme="minorHAnsi" w:hAnsiTheme="minorHAnsi"/>
                <w:color w:val="231F20"/>
                <w:spacing w:val="-1"/>
                <w:sz w:val="18"/>
                <w:szCs w:val="18"/>
              </w:rPr>
              <w:t>(Transport</w:t>
            </w:r>
          </w:p>
          <w:p w:rsidR="005D271A" w:rsidRPr="00833CF7" w:rsidRDefault="005D271A" w:rsidP="0093411E">
            <w:pPr>
              <w:pStyle w:val="TableParagraph"/>
              <w:spacing w:line="180" w:lineRule="exact"/>
              <w:ind w:left="242" w:right="10"/>
              <w:rPr>
                <w:rFonts w:eastAsia="Arial Narrow" w:cs="Arial Narrow"/>
                <w:sz w:val="18"/>
                <w:szCs w:val="18"/>
              </w:rPr>
            </w:pPr>
            <w:r w:rsidRPr="00833CF7">
              <w:rPr>
                <w:color w:val="231F20"/>
                <w:sz w:val="18"/>
                <w:szCs w:val="18"/>
              </w:rPr>
              <w:t>Compliance</w:t>
            </w:r>
            <w:r w:rsidRPr="00833CF7">
              <w:rPr>
                <w:color w:val="231F20"/>
                <w:spacing w:val="-11"/>
                <w:sz w:val="18"/>
                <w:szCs w:val="18"/>
              </w:rPr>
              <w:t xml:space="preserve"> </w:t>
            </w:r>
            <w:r w:rsidRPr="00833CF7">
              <w:rPr>
                <w:color w:val="231F20"/>
                <w:sz w:val="18"/>
                <w:szCs w:val="18"/>
              </w:rPr>
              <w:t>&amp;</w:t>
            </w:r>
            <w:r w:rsidRPr="00833CF7">
              <w:rPr>
                <w:color w:val="231F20"/>
                <w:spacing w:val="-11"/>
                <w:sz w:val="18"/>
                <w:szCs w:val="18"/>
              </w:rPr>
              <w:t xml:space="preserve"> </w:t>
            </w:r>
            <w:r w:rsidRPr="00833CF7">
              <w:rPr>
                <w:color w:val="231F20"/>
                <w:sz w:val="18"/>
                <w:szCs w:val="18"/>
              </w:rPr>
              <w:t>Enforcement)</w:t>
            </w:r>
            <w:r w:rsidRPr="00833CF7">
              <w:rPr>
                <w:color w:val="231F20"/>
                <w:w w:val="99"/>
                <w:sz w:val="18"/>
                <w:szCs w:val="18"/>
              </w:rPr>
              <w:t xml:space="preserve"> </w:t>
            </w:r>
            <w:r w:rsidRPr="00833CF7">
              <w:rPr>
                <w:color w:val="231F20"/>
                <w:sz w:val="18"/>
                <w:szCs w:val="18"/>
              </w:rPr>
              <w:t>within</w:t>
            </w:r>
            <w:r w:rsidRPr="00833CF7">
              <w:rPr>
                <w:color w:val="231F20"/>
                <w:spacing w:val="-6"/>
                <w:sz w:val="18"/>
                <w:szCs w:val="18"/>
              </w:rPr>
              <w:t xml:space="preserve"> </w:t>
            </w:r>
            <w:r w:rsidRPr="00833CF7">
              <w:rPr>
                <w:color w:val="231F20"/>
                <w:spacing w:val="-1"/>
                <w:sz w:val="18"/>
                <w:szCs w:val="18"/>
              </w:rPr>
              <w:t>48</w:t>
            </w:r>
            <w:r w:rsidRPr="00833CF7">
              <w:rPr>
                <w:color w:val="231F20"/>
                <w:spacing w:val="-5"/>
                <w:sz w:val="18"/>
                <w:szCs w:val="18"/>
              </w:rPr>
              <w:t xml:space="preserve"> </w:t>
            </w:r>
            <w:r w:rsidRPr="00833CF7">
              <w:rPr>
                <w:color w:val="231F20"/>
                <w:spacing w:val="-1"/>
                <w:sz w:val="18"/>
                <w:szCs w:val="18"/>
              </w:rPr>
              <w:t>hours</w:t>
            </w:r>
            <w:r w:rsidRPr="00833CF7">
              <w:rPr>
                <w:color w:val="231F20"/>
                <w:spacing w:val="-5"/>
                <w:sz w:val="18"/>
                <w:szCs w:val="18"/>
              </w:rPr>
              <w:t xml:space="preserve"> </w:t>
            </w:r>
            <w:r w:rsidRPr="00833CF7">
              <w:rPr>
                <w:color w:val="231F20"/>
                <w:spacing w:val="-1"/>
                <w:sz w:val="18"/>
                <w:szCs w:val="18"/>
              </w:rPr>
              <w:t>of</w:t>
            </w:r>
            <w:r w:rsidRPr="00833CF7">
              <w:rPr>
                <w:color w:val="231F20"/>
                <w:spacing w:val="-5"/>
                <w:sz w:val="18"/>
                <w:szCs w:val="18"/>
              </w:rPr>
              <w:t xml:space="preserve"> </w:t>
            </w:r>
            <w:r w:rsidRPr="00833CF7">
              <w:rPr>
                <w:color w:val="231F20"/>
                <w:sz w:val="18"/>
                <w:szCs w:val="18"/>
              </w:rPr>
              <w:t>becoming</w:t>
            </w:r>
            <w:r w:rsidRPr="00833CF7">
              <w:rPr>
                <w:color w:val="231F20"/>
                <w:spacing w:val="24"/>
                <w:w w:val="99"/>
                <w:sz w:val="18"/>
                <w:szCs w:val="18"/>
              </w:rPr>
              <w:t xml:space="preserve"> </w:t>
            </w:r>
            <w:r w:rsidRPr="00833CF7">
              <w:rPr>
                <w:color w:val="231F20"/>
                <w:spacing w:val="-1"/>
                <w:sz w:val="18"/>
                <w:szCs w:val="18"/>
              </w:rPr>
              <w:t>aware</w:t>
            </w:r>
            <w:r w:rsidRPr="00833CF7">
              <w:rPr>
                <w:color w:val="231F20"/>
                <w:spacing w:val="-7"/>
                <w:sz w:val="18"/>
                <w:szCs w:val="18"/>
              </w:rPr>
              <w:t xml:space="preserve"> </w:t>
            </w:r>
            <w:r w:rsidRPr="00833CF7">
              <w:rPr>
                <w:color w:val="231F20"/>
                <w:spacing w:val="-1"/>
                <w:sz w:val="18"/>
                <w:szCs w:val="18"/>
              </w:rPr>
              <w:t>of</w:t>
            </w:r>
            <w:r w:rsidRPr="00833CF7">
              <w:rPr>
                <w:color w:val="231F20"/>
                <w:spacing w:val="-7"/>
                <w:sz w:val="18"/>
                <w:szCs w:val="18"/>
              </w:rPr>
              <w:t xml:space="preserve"> </w:t>
            </w:r>
            <w:r w:rsidRPr="00833CF7">
              <w:rPr>
                <w:color w:val="231F20"/>
                <w:spacing w:val="-1"/>
                <w:sz w:val="18"/>
                <w:szCs w:val="18"/>
              </w:rPr>
              <w:t>incident</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92"/>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Compliance</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&amp; Enforcement)</w:t>
            </w:r>
          </w:p>
          <w:p w:rsidR="005D271A" w:rsidRPr="00833CF7" w:rsidRDefault="005D271A" w:rsidP="00E61348">
            <w:pPr>
              <w:pStyle w:val="ListParagraph"/>
              <w:widowControl w:val="0"/>
              <w:numPr>
                <w:ilvl w:val="0"/>
                <w:numId w:val="92"/>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(Registration</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&amp;</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Licensing)</w:t>
            </w:r>
          </w:p>
          <w:p w:rsidR="005D271A" w:rsidRPr="00833CF7" w:rsidRDefault="005D271A" w:rsidP="00E61348">
            <w:pPr>
              <w:pStyle w:val="ListParagraph"/>
              <w:widowControl w:val="0"/>
              <w:numPr>
                <w:ilvl w:val="0"/>
                <w:numId w:val="92"/>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Anti-Discrimination</w:t>
            </w:r>
            <w:r w:rsidRPr="00833CF7">
              <w:rPr>
                <w:rFonts w:asciiTheme="minorHAnsi" w:hAnsiTheme="minorHAnsi"/>
                <w:color w:val="231F20"/>
                <w:spacing w:val="-25"/>
                <w:sz w:val="18"/>
                <w:szCs w:val="18"/>
              </w:rPr>
              <w:t xml:space="preserve"> </w:t>
            </w:r>
            <w:r w:rsidRPr="00833CF7">
              <w:rPr>
                <w:rFonts w:asciiTheme="minorHAnsi" w:hAnsiTheme="minorHAnsi"/>
                <w:color w:val="231F20"/>
                <w:sz w:val="18"/>
                <w:szCs w:val="18"/>
              </w:rPr>
              <w:t>Commission</w:t>
            </w:r>
          </w:p>
          <w:p w:rsidR="005D271A" w:rsidRPr="00833CF7" w:rsidRDefault="005D271A" w:rsidP="0093411E">
            <w:pPr>
              <w:pStyle w:val="TableParagraph"/>
              <w:spacing w:line="180" w:lineRule="exact"/>
              <w:ind w:left="242" w:right="26"/>
              <w:rPr>
                <w:rFonts w:eastAsia="Arial Narrow" w:cs="Arial Narrow"/>
                <w:sz w:val="18"/>
                <w:szCs w:val="18"/>
              </w:rPr>
            </w:pPr>
            <w:r w:rsidRPr="00833CF7">
              <w:rPr>
                <w:color w:val="231F20"/>
                <w:spacing w:val="-1"/>
                <w:sz w:val="18"/>
                <w:szCs w:val="18"/>
              </w:rPr>
              <w:t>or</w:t>
            </w:r>
            <w:r w:rsidRPr="00833CF7">
              <w:rPr>
                <w:color w:val="231F20"/>
                <w:spacing w:val="-16"/>
                <w:sz w:val="18"/>
                <w:szCs w:val="18"/>
              </w:rPr>
              <w:t xml:space="preserve"> </w:t>
            </w:r>
            <w:r w:rsidRPr="00833CF7">
              <w:rPr>
                <w:color w:val="231F20"/>
                <w:sz w:val="18"/>
                <w:szCs w:val="18"/>
              </w:rPr>
              <w:t>Australian</w:t>
            </w:r>
            <w:r w:rsidRPr="00833CF7">
              <w:rPr>
                <w:color w:val="231F20"/>
                <w:spacing w:val="-7"/>
                <w:sz w:val="18"/>
                <w:szCs w:val="18"/>
              </w:rPr>
              <w:t xml:space="preserve"> </w:t>
            </w:r>
            <w:r w:rsidRPr="00833CF7">
              <w:rPr>
                <w:color w:val="231F20"/>
                <w:sz w:val="18"/>
                <w:szCs w:val="18"/>
              </w:rPr>
              <w:t>Human</w:t>
            </w:r>
            <w:r w:rsidRPr="00833CF7">
              <w:rPr>
                <w:color w:val="231F20"/>
                <w:spacing w:val="-8"/>
                <w:sz w:val="18"/>
                <w:szCs w:val="18"/>
              </w:rPr>
              <w:t xml:space="preserve"> </w:t>
            </w:r>
            <w:r w:rsidRPr="00833CF7">
              <w:rPr>
                <w:color w:val="231F20"/>
                <w:sz w:val="18"/>
                <w:szCs w:val="18"/>
              </w:rPr>
              <w:t>Rights</w:t>
            </w:r>
            <w:r w:rsidRPr="00833CF7">
              <w:rPr>
                <w:color w:val="231F20"/>
                <w:spacing w:val="21"/>
                <w:w w:val="99"/>
                <w:sz w:val="18"/>
                <w:szCs w:val="18"/>
              </w:rPr>
              <w:t xml:space="preserve"> </w:t>
            </w:r>
            <w:r w:rsidRPr="00833CF7">
              <w:rPr>
                <w:color w:val="231F20"/>
                <w:sz w:val="18"/>
                <w:szCs w:val="18"/>
              </w:rPr>
              <w:t>Commission</w:t>
            </w:r>
            <w:r w:rsidRPr="00833CF7">
              <w:rPr>
                <w:color w:val="231F20"/>
                <w:spacing w:val="-11"/>
                <w:sz w:val="18"/>
                <w:szCs w:val="18"/>
              </w:rPr>
              <w:t xml:space="preserve"> </w:t>
            </w:r>
            <w:r w:rsidRPr="00833CF7">
              <w:rPr>
                <w:color w:val="231F20"/>
                <w:spacing w:val="-1"/>
                <w:sz w:val="18"/>
                <w:szCs w:val="18"/>
              </w:rPr>
              <w:t>if</w:t>
            </w:r>
            <w:r w:rsidRPr="00833CF7">
              <w:rPr>
                <w:color w:val="231F20"/>
                <w:spacing w:val="-10"/>
                <w:sz w:val="18"/>
                <w:szCs w:val="18"/>
              </w:rPr>
              <w:t xml:space="preserve"> </w:t>
            </w:r>
            <w:r w:rsidRPr="00833CF7">
              <w:rPr>
                <w:color w:val="231F20"/>
                <w:spacing w:val="-1"/>
                <w:sz w:val="18"/>
                <w:szCs w:val="18"/>
              </w:rPr>
              <w:t>passenger</w:t>
            </w:r>
            <w:r w:rsidRPr="00833CF7">
              <w:rPr>
                <w:color w:val="231F20"/>
                <w:spacing w:val="21"/>
                <w:w w:val="99"/>
                <w:sz w:val="18"/>
                <w:szCs w:val="18"/>
              </w:rPr>
              <w:t xml:space="preserve"> </w:t>
            </w:r>
            <w:r w:rsidRPr="00833CF7">
              <w:rPr>
                <w:color w:val="231F20"/>
                <w:spacing w:val="-1"/>
                <w:sz w:val="18"/>
                <w:szCs w:val="18"/>
              </w:rPr>
              <w:t>chooses</w:t>
            </w:r>
            <w:r w:rsidRPr="00833CF7">
              <w:rPr>
                <w:color w:val="231F20"/>
                <w:spacing w:val="-6"/>
                <w:sz w:val="18"/>
                <w:szCs w:val="18"/>
              </w:rPr>
              <w:t xml:space="preserve"> </w:t>
            </w:r>
            <w:r w:rsidRPr="00833CF7">
              <w:rPr>
                <w:color w:val="231F20"/>
                <w:sz w:val="18"/>
                <w:szCs w:val="18"/>
              </w:rPr>
              <w:t>to</w:t>
            </w:r>
            <w:r w:rsidRPr="00833CF7">
              <w:rPr>
                <w:color w:val="231F20"/>
                <w:spacing w:val="-5"/>
                <w:sz w:val="18"/>
                <w:szCs w:val="18"/>
              </w:rPr>
              <w:t xml:space="preserve"> </w:t>
            </w:r>
            <w:r w:rsidRPr="00833CF7">
              <w:rPr>
                <w:color w:val="231F20"/>
                <w:spacing w:val="-1"/>
                <w:sz w:val="18"/>
                <w:szCs w:val="18"/>
              </w:rPr>
              <w:t>make</w:t>
            </w:r>
            <w:r w:rsidRPr="00833CF7">
              <w:rPr>
                <w:color w:val="231F20"/>
                <w:spacing w:val="-5"/>
                <w:sz w:val="18"/>
                <w:szCs w:val="18"/>
              </w:rPr>
              <w:t xml:space="preserve"> </w:t>
            </w:r>
            <w:r w:rsidRPr="00833CF7">
              <w:rPr>
                <w:color w:val="231F20"/>
                <w:sz w:val="18"/>
                <w:szCs w:val="18"/>
              </w:rPr>
              <w:t>a</w:t>
            </w:r>
            <w:r w:rsidRPr="00833CF7">
              <w:rPr>
                <w:color w:val="231F20"/>
                <w:spacing w:val="-5"/>
                <w:sz w:val="18"/>
                <w:szCs w:val="18"/>
              </w:rPr>
              <w:t xml:space="preserve"> </w:t>
            </w:r>
            <w:r w:rsidRPr="00833CF7">
              <w:rPr>
                <w:color w:val="231F20"/>
                <w:spacing w:val="-1"/>
                <w:sz w:val="18"/>
                <w:szCs w:val="18"/>
              </w:rPr>
              <w:t>complaint</w:t>
            </w:r>
            <w:r w:rsidRPr="00833CF7">
              <w:rPr>
                <w:color w:val="231F20"/>
                <w:spacing w:val="-5"/>
                <w:sz w:val="18"/>
                <w:szCs w:val="18"/>
              </w:rPr>
              <w:t xml:space="preserve"> </w:t>
            </w:r>
            <w:r w:rsidRPr="00833CF7">
              <w:rPr>
                <w:color w:val="231F20"/>
                <w:sz w:val="18"/>
                <w:szCs w:val="18"/>
              </w:rPr>
              <w:t>to</w:t>
            </w:r>
            <w:r w:rsidRPr="00833CF7">
              <w:rPr>
                <w:color w:val="231F20"/>
                <w:spacing w:val="24"/>
                <w:w w:val="99"/>
                <w:sz w:val="18"/>
                <w:szCs w:val="18"/>
              </w:rPr>
              <w:t xml:space="preserve"> </w:t>
            </w:r>
            <w:r w:rsidRPr="00833CF7">
              <w:rPr>
                <w:color w:val="231F20"/>
                <w:spacing w:val="-1"/>
                <w:sz w:val="18"/>
                <w:szCs w:val="18"/>
              </w:rPr>
              <w:t>either</w:t>
            </w:r>
            <w:r w:rsidRPr="00833CF7">
              <w:rPr>
                <w:color w:val="231F20"/>
                <w:spacing w:val="-6"/>
                <w:sz w:val="18"/>
                <w:szCs w:val="18"/>
              </w:rPr>
              <w:t xml:space="preserve"> </w:t>
            </w:r>
            <w:r w:rsidRPr="00833CF7">
              <w:rPr>
                <w:color w:val="231F20"/>
                <w:spacing w:val="-1"/>
                <w:sz w:val="18"/>
                <w:szCs w:val="18"/>
              </w:rPr>
              <w:t>of</w:t>
            </w:r>
            <w:r w:rsidRPr="00833CF7">
              <w:rPr>
                <w:color w:val="231F20"/>
                <w:spacing w:val="-6"/>
                <w:sz w:val="18"/>
                <w:szCs w:val="18"/>
              </w:rPr>
              <w:t xml:space="preserve"> </w:t>
            </w:r>
            <w:r w:rsidRPr="00833CF7">
              <w:rPr>
                <w:color w:val="231F20"/>
                <w:sz w:val="18"/>
                <w:szCs w:val="18"/>
              </w:rPr>
              <w:t>these</w:t>
            </w:r>
            <w:r w:rsidRPr="00833CF7">
              <w:rPr>
                <w:color w:val="231F20"/>
                <w:spacing w:val="-6"/>
                <w:sz w:val="18"/>
                <w:szCs w:val="18"/>
              </w:rPr>
              <w:t xml:space="preserve"> </w:t>
            </w:r>
            <w:r w:rsidRPr="00833CF7">
              <w:rPr>
                <w:color w:val="231F20"/>
                <w:sz w:val="18"/>
                <w:szCs w:val="18"/>
              </w:rPr>
              <w:t>bodies</w:t>
            </w:r>
          </w:p>
        </w:tc>
      </w:tr>
      <w:tr w:rsidR="005D271A" w:rsidRPr="00833CF7" w:rsidTr="00833CF7">
        <w:trPr>
          <w:trHeight w:hRule="exact" w:val="4082"/>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hideMark/>
          </w:tcPr>
          <w:p w:rsidR="005D271A" w:rsidRPr="00833CF7" w:rsidRDefault="005D271A" w:rsidP="0093411E">
            <w:pPr>
              <w:pStyle w:val="TableParagraph"/>
              <w:spacing w:line="180" w:lineRule="exact"/>
              <w:ind w:right="9"/>
              <w:rPr>
                <w:rFonts w:eastAsia="Arial Narrow" w:cs="Arial Narrow"/>
                <w:sz w:val="18"/>
                <w:szCs w:val="18"/>
              </w:rPr>
            </w:pPr>
            <w:r w:rsidRPr="00833CF7">
              <w:rPr>
                <w:b/>
                <w:color w:val="231F20"/>
                <w:sz w:val="18"/>
                <w:szCs w:val="18"/>
              </w:rPr>
              <w:t>Breach</w:t>
            </w:r>
            <w:r w:rsidRPr="00833CF7">
              <w:rPr>
                <w:b/>
                <w:color w:val="231F20"/>
                <w:spacing w:val="-9"/>
                <w:sz w:val="18"/>
                <w:szCs w:val="18"/>
              </w:rPr>
              <w:t xml:space="preserve"> </w:t>
            </w:r>
            <w:r w:rsidRPr="00833CF7">
              <w:rPr>
                <w:b/>
                <w:color w:val="231F20"/>
                <w:sz w:val="18"/>
                <w:szCs w:val="18"/>
              </w:rPr>
              <w:t>of</w:t>
            </w:r>
            <w:r w:rsidRPr="00833CF7">
              <w:rPr>
                <w:b/>
                <w:color w:val="231F20"/>
                <w:w w:val="99"/>
                <w:sz w:val="18"/>
                <w:szCs w:val="18"/>
              </w:rPr>
              <w:t xml:space="preserve"> </w:t>
            </w:r>
            <w:r w:rsidRPr="00833CF7">
              <w:rPr>
                <w:b/>
                <w:color w:val="231F20"/>
                <w:sz w:val="18"/>
                <w:szCs w:val="18"/>
              </w:rPr>
              <w:t>Passenger</w:t>
            </w:r>
            <w:r w:rsidRPr="00833CF7">
              <w:rPr>
                <w:b/>
                <w:color w:val="231F20"/>
                <w:w w:val="99"/>
                <w:sz w:val="18"/>
                <w:szCs w:val="18"/>
              </w:rPr>
              <w:t xml:space="preserve"> </w:t>
            </w:r>
            <w:r w:rsidRPr="00833CF7">
              <w:rPr>
                <w:b/>
                <w:color w:val="231F20"/>
                <w:spacing w:val="-1"/>
                <w:sz w:val="18"/>
                <w:szCs w:val="18"/>
              </w:rPr>
              <w:t>Transport</w:t>
            </w:r>
            <w:r w:rsidRPr="00833CF7">
              <w:rPr>
                <w:b/>
                <w:color w:val="231F20"/>
                <w:spacing w:val="-17"/>
                <w:sz w:val="18"/>
                <w:szCs w:val="18"/>
              </w:rPr>
              <w:t xml:space="preserve"> </w:t>
            </w:r>
            <w:r w:rsidRPr="00833CF7">
              <w:rPr>
                <w:b/>
                <w:color w:val="231F20"/>
                <w:sz w:val="18"/>
                <w:szCs w:val="18"/>
              </w:rPr>
              <w:t>legislation</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1"/>
                <w:sz w:val="18"/>
                <w:szCs w:val="18"/>
              </w:rPr>
              <w:t>Operating</w:t>
            </w:r>
            <w:r w:rsidRPr="00833CF7">
              <w:rPr>
                <w:rFonts w:asciiTheme="minorHAnsi" w:hAnsiTheme="minorHAnsi"/>
                <w:color w:val="231F20"/>
                <w:spacing w:val="-11"/>
                <w:sz w:val="18"/>
                <w:szCs w:val="18"/>
              </w:rPr>
              <w:t xml:space="preserve"> </w:t>
            </w:r>
            <w:r w:rsidRPr="00833CF7">
              <w:rPr>
                <w:rFonts w:asciiTheme="minorHAnsi" w:hAnsiTheme="minorHAnsi"/>
                <w:color w:val="231F20"/>
                <w:sz w:val="18"/>
                <w:szCs w:val="18"/>
              </w:rPr>
              <w:t>without</w:t>
            </w:r>
            <w:r w:rsidRPr="00833CF7">
              <w:rPr>
                <w:rFonts w:asciiTheme="minorHAnsi" w:hAnsiTheme="minorHAnsi"/>
                <w:color w:val="231F20"/>
                <w:spacing w:val="-12"/>
                <w:sz w:val="18"/>
                <w:szCs w:val="18"/>
              </w:rPr>
              <w:t xml:space="preserve"> </w:t>
            </w:r>
            <w:r w:rsidRPr="00833CF7">
              <w:rPr>
                <w:rFonts w:asciiTheme="minorHAnsi" w:hAnsiTheme="minorHAnsi"/>
                <w:color w:val="231F20"/>
                <w:sz w:val="18"/>
                <w:szCs w:val="18"/>
              </w:rPr>
              <w:t>accreditation</w:t>
            </w:r>
          </w:p>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1"/>
                <w:sz w:val="18"/>
                <w:szCs w:val="18"/>
              </w:rPr>
              <w:t>Operating</w:t>
            </w:r>
            <w:r w:rsidRPr="00833CF7">
              <w:rPr>
                <w:rFonts w:asciiTheme="minorHAnsi" w:hAnsiTheme="minorHAnsi"/>
                <w:color w:val="231F20"/>
                <w:spacing w:val="-11"/>
                <w:sz w:val="18"/>
                <w:szCs w:val="18"/>
              </w:rPr>
              <w:t xml:space="preserve"> </w:t>
            </w:r>
            <w:r w:rsidRPr="00833CF7">
              <w:rPr>
                <w:rFonts w:asciiTheme="minorHAnsi" w:hAnsiTheme="minorHAnsi"/>
                <w:color w:val="231F20"/>
                <w:sz w:val="18"/>
                <w:szCs w:val="18"/>
              </w:rPr>
              <w:t>regular</w:t>
            </w:r>
            <w:r w:rsidRPr="00833CF7">
              <w:rPr>
                <w:rFonts w:asciiTheme="minorHAnsi" w:hAnsiTheme="minorHAnsi"/>
                <w:color w:val="231F20"/>
                <w:spacing w:val="-10"/>
                <w:sz w:val="18"/>
                <w:szCs w:val="18"/>
              </w:rPr>
              <w:t xml:space="preserve"> </w:t>
            </w:r>
            <w:r w:rsidRPr="00833CF7">
              <w:rPr>
                <w:rFonts w:asciiTheme="minorHAnsi" w:hAnsiTheme="minorHAnsi"/>
                <w:color w:val="231F20"/>
                <w:spacing w:val="-1"/>
                <w:sz w:val="18"/>
                <w:szCs w:val="18"/>
              </w:rPr>
              <w:t>passenger</w:t>
            </w:r>
          </w:p>
          <w:p w:rsidR="005D271A" w:rsidRPr="00833CF7" w:rsidRDefault="005D271A" w:rsidP="00DA585E">
            <w:pPr>
              <w:pStyle w:val="TableParagraph"/>
              <w:spacing w:line="180" w:lineRule="exact"/>
              <w:ind w:left="244"/>
              <w:rPr>
                <w:rFonts w:eastAsia="Arial Narrow" w:cs="Arial Narrow"/>
                <w:sz w:val="18"/>
                <w:szCs w:val="18"/>
              </w:rPr>
            </w:pPr>
            <w:r w:rsidRPr="00833CF7">
              <w:rPr>
                <w:color w:val="231F20"/>
                <w:sz w:val="18"/>
                <w:szCs w:val="18"/>
              </w:rPr>
              <w:t>transport</w:t>
            </w:r>
            <w:r w:rsidRPr="00833CF7">
              <w:rPr>
                <w:color w:val="231F20"/>
                <w:spacing w:val="-10"/>
                <w:sz w:val="18"/>
                <w:szCs w:val="18"/>
              </w:rPr>
              <w:t xml:space="preserve"> </w:t>
            </w:r>
            <w:r w:rsidRPr="00833CF7">
              <w:rPr>
                <w:color w:val="231F20"/>
                <w:spacing w:val="-1"/>
                <w:sz w:val="18"/>
                <w:szCs w:val="18"/>
              </w:rPr>
              <w:t>service</w:t>
            </w:r>
            <w:r w:rsidRPr="00833CF7">
              <w:rPr>
                <w:color w:val="231F20"/>
                <w:spacing w:val="-9"/>
                <w:sz w:val="18"/>
                <w:szCs w:val="18"/>
              </w:rPr>
              <w:t xml:space="preserve"> </w:t>
            </w:r>
            <w:r w:rsidRPr="00833CF7">
              <w:rPr>
                <w:color w:val="231F20"/>
                <w:sz w:val="18"/>
                <w:szCs w:val="18"/>
              </w:rPr>
              <w:t>without</w:t>
            </w:r>
            <w:r w:rsidRPr="00833CF7">
              <w:rPr>
                <w:color w:val="231F20"/>
                <w:spacing w:val="22"/>
                <w:w w:val="99"/>
                <w:sz w:val="18"/>
                <w:szCs w:val="18"/>
              </w:rPr>
              <w:t xml:space="preserve"> </w:t>
            </w:r>
            <w:r w:rsidRPr="00833CF7">
              <w:rPr>
                <w:color w:val="231F20"/>
                <w:sz w:val="18"/>
                <w:szCs w:val="18"/>
              </w:rPr>
              <w:t>authorisation</w:t>
            </w:r>
          </w:p>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pacing w:val="-1"/>
                <w:sz w:val="18"/>
                <w:szCs w:val="18"/>
              </w:rPr>
              <w:t>Operating</w:t>
            </w:r>
            <w:r w:rsidRPr="00833CF7">
              <w:rPr>
                <w:rFonts w:asciiTheme="minorHAnsi" w:hAnsiTheme="minorHAnsi"/>
                <w:color w:val="231F20"/>
                <w:spacing w:val="-7"/>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vehicle</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exceeding</w:t>
            </w:r>
          </w:p>
          <w:p w:rsidR="005D271A" w:rsidRPr="00833CF7" w:rsidRDefault="005D271A" w:rsidP="00DA585E">
            <w:pPr>
              <w:pStyle w:val="TableParagraph"/>
              <w:spacing w:line="180" w:lineRule="exact"/>
              <w:ind w:left="244"/>
              <w:rPr>
                <w:rFonts w:eastAsia="Arial Narrow" w:cs="Arial Narrow"/>
                <w:sz w:val="18"/>
                <w:szCs w:val="18"/>
              </w:rPr>
            </w:pPr>
            <w:r w:rsidRPr="00833CF7">
              <w:rPr>
                <w:color w:val="231F20"/>
                <w:spacing w:val="-1"/>
                <w:sz w:val="18"/>
                <w:szCs w:val="18"/>
              </w:rPr>
              <w:t>operational</w:t>
            </w:r>
            <w:r w:rsidRPr="00833CF7">
              <w:rPr>
                <w:color w:val="231F20"/>
                <w:spacing w:val="-16"/>
                <w:sz w:val="18"/>
                <w:szCs w:val="18"/>
              </w:rPr>
              <w:t xml:space="preserve"> </w:t>
            </w:r>
            <w:r w:rsidRPr="00833CF7">
              <w:rPr>
                <w:color w:val="231F20"/>
                <w:spacing w:val="-1"/>
                <w:sz w:val="18"/>
                <w:szCs w:val="18"/>
              </w:rPr>
              <w:t>capacity</w:t>
            </w:r>
          </w:p>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Refusing</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to</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pick</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up</w:t>
            </w:r>
            <w:r w:rsidRPr="00833CF7">
              <w:rPr>
                <w:rFonts w:asciiTheme="minorHAnsi" w:hAnsiTheme="minorHAnsi"/>
                <w:color w:val="231F20"/>
                <w:spacing w:val="-5"/>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passenger</w:t>
            </w:r>
          </w:p>
          <w:p w:rsidR="005D271A" w:rsidRPr="00833CF7" w:rsidRDefault="005D271A" w:rsidP="00DA585E">
            <w:pPr>
              <w:pStyle w:val="TableParagraph"/>
              <w:spacing w:line="180" w:lineRule="exact"/>
              <w:ind w:left="244"/>
              <w:rPr>
                <w:rFonts w:eastAsia="Arial Narrow" w:cs="Arial Narrow"/>
                <w:sz w:val="18"/>
                <w:szCs w:val="18"/>
              </w:rPr>
            </w:pPr>
            <w:r w:rsidRPr="00833CF7">
              <w:rPr>
                <w:color w:val="231F20"/>
                <w:sz w:val="18"/>
                <w:szCs w:val="18"/>
              </w:rPr>
              <w:t>who</w:t>
            </w:r>
            <w:r w:rsidRPr="00833CF7">
              <w:rPr>
                <w:color w:val="231F20"/>
                <w:spacing w:val="-5"/>
                <w:sz w:val="18"/>
                <w:szCs w:val="18"/>
              </w:rPr>
              <w:t xml:space="preserve"> </w:t>
            </w:r>
            <w:r w:rsidRPr="00833CF7">
              <w:rPr>
                <w:color w:val="231F20"/>
                <w:spacing w:val="-1"/>
                <w:sz w:val="18"/>
                <w:szCs w:val="18"/>
              </w:rPr>
              <w:t>is</w:t>
            </w:r>
            <w:r w:rsidRPr="00833CF7">
              <w:rPr>
                <w:color w:val="231F20"/>
                <w:spacing w:val="-5"/>
                <w:sz w:val="18"/>
                <w:szCs w:val="18"/>
              </w:rPr>
              <w:t xml:space="preserve"> </w:t>
            </w:r>
            <w:r w:rsidRPr="00833CF7">
              <w:rPr>
                <w:color w:val="231F20"/>
                <w:spacing w:val="-1"/>
                <w:sz w:val="18"/>
                <w:szCs w:val="18"/>
              </w:rPr>
              <w:t>authorised</w:t>
            </w:r>
            <w:r w:rsidRPr="00833CF7">
              <w:rPr>
                <w:color w:val="231F20"/>
                <w:spacing w:val="-4"/>
                <w:sz w:val="18"/>
                <w:szCs w:val="18"/>
              </w:rPr>
              <w:t xml:space="preserve"> </w:t>
            </w:r>
            <w:r w:rsidRPr="00833CF7">
              <w:rPr>
                <w:color w:val="231F20"/>
                <w:sz w:val="18"/>
                <w:szCs w:val="18"/>
              </w:rPr>
              <w:t>to</w:t>
            </w:r>
            <w:r w:rsidRPr="00833CF7">
              <w:rPr>
                <w:color w:val="231F20"/>
                <w:spacing w:val="-5"/>
                <w:sz w:val="18"/>
                <w:szCs w:val="18"/>
              </w:rPr>
              <w:t xml:space="preserve"> </w:t>
            </w:r>
            <w:r w:rsidRPr="00833CF7">
              <w:rPr>
                <w:color w:val="231F20"/>
                <w:sz w:val="18"/>
                <w:szCs w:val="18"/>
              </w:rPr>
              <w:t>travel</w:t>
            </w:r>
            <w:r w:rsidRPr="00833CF7">
              <w:rPr>
                <w:color w:val="231F20"/>
                <w:spacing w:val="-4"/>
                <w:sz w:val="18"/>
                <w:szCs w:val="18"/>
              </w:rPr>
              <w:t xml:space="preserve"> </w:t>
            </w:r>
            <w:r w:rsidRPr="00833CF7">
              <w:rPr>
                <w:color w:val="231F20"/>
                <w:spacing w:val="-1"/>
                <w:sz w:val="18"/>
                <w:szCs w:val="18"/>
              </w:rPr>
              <w:t>on</w:t>
            </w:r>
            <w:r w:rsidRPr="00833CF7">
              <w:rPr>
                <w:color w:val="231F20"/>
                <w:spacing w:val="-5"/>
                <w:sz w:val="18"/>
                <w:szCs w:val="18"/>
              </w:rPr>
              <w:t xml:space="preserve"> </w:t>
            </w:r>
            <w:r w:rsidRPr="00833CF7">
              <w:rPr>
                <w:color w:val="231F20"/>
                <w:sz w:val="18"/>
                <w:szCs w:val="18"/>
              </w:rPr>
              <w:t>the</w:t>
            </w:r>
            <w:r w:rsidRPr="00833CF7">
              <w:rPr>
                <w:color w:val="231F20"/>
                <w:spacing w:val="24"/>
                <w:w w:val="99"/>
                <w:sz w:val="18"/>
                <w:szCs w:val="18"/>
              </w:rPr>
              <w:t xml:space="preserve"> </w:t>
            </w:r>
            <w:r w:rsidRPr="00833CF7">
              <w:rPr>
                <w:color w:val="231F20"/>
                <w:spacing w:val="-1"/>
                <w:sz w:val="18"/>
                <w:szCs w:val="18"/>
              </w:rPr>
              <w:t>service</w:t>
            </w:r>
          </w:p>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Setting</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down</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passenger</w:t>
            </w:r>
            <w:r w:rsidRPr="00833CF7">
              <w:rPr>
                <w:rFonts w:asciiTheme="minorHAnsi" w:hAnsiTheme="minorHAnsi"/>
                <w:color w:val="231F20"/>
                <w:spacing w:val="-7"/>
                <w:sz w:val="18"/>
                <w:szCs w:val="18"/>
              </w:rPr>
              <w:t xml:space="preserve"> </w:t>
            </w:r>
            <w:r w:rsidRPr="00833CF7">
              <w:rPr>
                <w:rFonts w:asciiTheme="minorHAnsi" w:hAnsiTheme="minorHAnsi"/>
                <w:color w:val="231F20"/>
                <w:spacing w:val="-1"/>
                <w:sz w:val="18"/>
                <w:szCs w:val="18"/>
              </w:rPr>
              <w:t>other</w:t>
            </w:r>
          </w:p>
          <w:p w:rsidR="005D271A" w:rsidRPr="00833CF7" w:rsidRDefault="005D271A" w:rsidP="00DA585E">
            <w:pPr>
              <w:pStyle w:val="TableParagraph"/>
              <w:spacing w:line="180" w:lineRule="exact"/>
              <w:ind w:left="244"/>
              <w:rPr>
                <w:rFonts w:eastAsia="Arial Narrow" w:cs="Arial Narrow"/>
                <w:sz w:val="18"/>
                <w:szCs w:val="18"/>
              </w:rPr>
            </w:pPr>
            <w:r w:rsidRPr="00833CF7">
              <w:rPr>
                <w:color w:val="231F20"/>
                <w:sz w:val="18"/>
                <w:szCs w:val="18"/>
              </w:rPr>
              <w:t>than</w:t>
            </w:r>
            <w:r w:rsidRPr="00833CF7">
              <w:rPr>
                <w:color w:val="231F20"/>
                <w:spacing w:val="-6"/>
                <w:sz w:val="18"/>
                <w:szCs w:val="18"/>
              </w:rPr>
              <w:t xml:space="preserve"> </w:t>
            </w:r>
            <w:r w:rsidRPr="00833CF7">
              <w:rPr>
                <w:color w:val="231F20"/>
                <w:spacing w:val="-1"/>
                <w:sz w:val="18"/>
                <w:szCs w:val="18"/>
              </w:rPr>
              <w:t>as</w:t>
            </w:r>
            <w:r w:rsidRPr="00833CF7">
              <w:rPr>
                <w:color w:val="231F20"/>
                <w:spacing w:val="-5"/>
                <w:sz w:val="18"/>
                <w:szCs w:val="18"/>
              </w:rPr>
              <w:t xml:space="preserve"> </w:t>
            </w:r>
            <w:r w:rsidRPr="00833CF7">
              <w:rPr>
                <w:color w:val="231F20"/>
                <w:sz w:val="18"/>
                <w:szCs w:val="18"/>
              </w:rPr>
              <w:t>required</w:t>
            </w:r>
            <w:r w:rsidRPr="00833CF7">
              <w:rPr>
                <w:color w:val="231F20"/>
                <w:spacing w:val="-6"/>
                <w:sz w:val="18"/>
                <w:szCs w:val="18"/>
              </w:rPr>
              <w:t xml:space="preserve"> </w:t>
            </w:r>
            <w:r w:rsidRPr="00833CF7">
              <w:rPr>
                <w:color w:val="231F20"/>
                <w:spacing w:val="-1"/>
                <w:sz w:val="18"/>
                <w:szCs w:val="18"/>
              </w:rPr>
              <w:t>by</w:t>
            </w:r>
            <w:r w:rsidRPr="00833CF7">
              <w:rPr>
                <w:color w:val="231F20"/>
                <w:spacing w:val="-5"/>
                <w:sz w:val="18"/>
                <w:szCs w:val="18"/>
              </w:rPr>
              <w:t xml:space="preserve"> </w:t>
            </w:r>
            <w:r w:rsidRPr="00833CF7">
              <w:rPr>
                <w:color w:val="231F20"/>
                <w:sz w:val="18"/>
                <w:szCs w:val="18"/>
              </w:rPr>
              <w:t>the</w:t>
            </w:r>
            <w:r w:rsidRPr="00833CF7">
              <w:rPr>
                <w:color w:val="231F20"/>
                <w:spacing w:val="-6"/>
                <w:sz w:val="18"/>
                <w:szCs w:val="18"/>
              </w:rPr>
              <w:t xml:space="preserve"> </w:t>
            </w:r>
            <w:r w:rsidRPr="00833CF7">
              <w:rPr>
                <w:color w:val="231F20"/>
                <w:spacing w:val="-1"/>
                <w:sz w:val="18"/>
                <w:szCs w:val="18"/>
              </w:rPr>
              <w:t>legislation</w:t>
            </w:r>
          </w:p>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Setting</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down</w:t>
            </w:r>
            <w:r w:rsidRPr="00833CF7">
              <w:rPr>
                <w:rFonts w:asciiTheme="minorHAnsi" w:hAnsiTheme="minorHAnsi"/>
                <w:color w:val="231F20"/>
                <w:spacing w:val="-5"/>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passenger</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in</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an</w:t>
            </w:r>
          </w:p>
          <w:p w:rsidR="005D271A" w:rsidRPr="00833CF7" w:rsidRDefault="005D271A" w:rsidP="00DA585E">
            <w:pPr>
              <w:pStyle w:val="TableParagraph"/>
              <w:spacing w:line="180" w:lineRule="exact"/>
              <w:ind w:left="244"/>
              <w:rPr>
                <w:rFonts w:eastAsia="Arial Narrow" w:cs="Arial Narrow"/>
                <w:sz w:val="18"/>
                <w:szCs w:val="18"/>
              </w:rPr>
            </w:pPr>
            <w:r w:rsidRPr="00833CF7">
              <w:rPr>
                <w:color w:val="231F20"/>
                <w:spacing w:val="-1"/>
                <w:sz w:val="18"/>
                <w:szCs w:val="18"/>
              </w:rPr>
              <w:t>unsafe</w:t>
            </w:r>
            <w:r w:rsidRPr="00833CF7">
              <w:rPr>
                <w:color w:val="231F20"/>
                <w:spacing w:val="-10"/>
                <w:sz w:val="18"/>
                <w:szCs w:val="18"/>
              </w:rPr>
              <w:t xml:space="preserve"> </w:t>
            </w:r>
            <w:r w:rsidRPr="00833CF7">
              <w:rPr>
                <w:color w:val="231F20"/>
                <w:sz w:val="18"/>
                <w:szCs w:val="18"/>
              </w:rPr>
              <w:t>place</w:t>
            </w:r>
          </w:p>
          <w:p w:rsidR="005D271A" w:rsidRPr="00833CF7" w:rsidRDefault="005D271A" w:rsidP="00DA585E">
            <w:pPr>
              <w:pStyle w:val="ListParagraph"/>
              <w:widowControl w:val="0"/>
              <w:numPr>
                <w:ilvl w:val="0"/>
                <w:numId w:val="93"/>
              </w:numPr>
              <w:spacing w:line="180" w:lineRule="exact"/>
              <w:ind w:left="244"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Removing</w:t>
            </w:r>
            <w:r w:rsidRPr="00833CF7">
              <w:rPr>
                <w:rFonts w:asciiTheme="minorHAnsi" w:hAnsiTheme="minorHAnsi"/>
                <w:color w:val="231F20"/>
                <w:spacing w:val="-7"/>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passenger</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from</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a</w:t>
            </w:r>
          </w:p>
          <w:p w:rsidR="005D271A" w:rsidRPr="00833CF7" w:rsidRDefault="005D271A" w:rsidP="00DA585E">
            <w:pPr>
              <w:pStyle w:val="TableParagraph"/>
              <w:spacing w:line="180" w:lineRule="exact"/>
              <w:ind w:left="244"/>
              <w:rPr>
                <w:rFonts w:eastAsia="Arial Narrow" w:cs="Arial Narrow"/>
                <w:sz w:val="18"/>
                <w:szCs w:val="18"/>
              </w:rPr>
            </w:pPr>
            <w:r w:rsidRPr="00833CF7">
              <w:rPr>
                <w:color w:val="231F20"/>
                <w:spacing w:val="-1"/>
                <w:sz w:val="18"/>
                <w:szCs w:val="18"/>
              </w:rPr>
              <w:t>vehicle</w:t>
            </w:r>
            <w:r w:rsidRPr="00833CF7">
              <w:rPr>
                <w:color w:val="231F20"/>
                <w:spacing w:val="-6"/>
                <w:sz w:val="18"/>
                <w:szCs w:val="18"/>
              </w:rPr>
              <w:t xml:space="preserve"> </w:t>
            </w:r>
            <w:r w:rsidRPr="00833CF7">
              <w:rPr>
                <w:color w:val="231F20"/>
                <w:spacing w:val="-1"/>
                <w:sz w:val="18"/>
                <w:szCs w:val="18"/>
              </w:rPr>
              <w:t>other</w:t>
            </w:r>
            <w:r w:rsidRPr="00833CF7">
              <w:rPr>
                <w:color w:val="231F20"/>
                <w:spacing w:val="-5"/>
                <w:sz w:val="18"/>
                <w:szCs w:val="18"/>
              </w:rPr>
              <w:t xml:space="preserve"> </w:t>
            </w:r>
            <w:r w:rsidRPr="00833CF7">
              <w:rPr>
                <w:color w:val="231F20"/>
                <w:sz w:val="18"/>
                <w:szCs w:val="18"/>
              </w:rPr>
              <w:t>than</w:t>
            </w:r>
            <w:r w:rsidRPr="00833CF7">
              <w:rPr>
                <w:color w:val="231F20"/>
                <w:spacing w:val="-6"/>
                <w:sz w:val="18"/>
                <w:szCs w:val="18"/>
              </w:rPr>
              <w:t xml:space="preserve"> </w:t>
            </w:r>
            <w:r w:rsidRPr="00833CF7">
              <w:rPr>
                <w:color w:val="231F20"/>
                <w:spacing w:val="-1"/>
                <w:sz w:val="18"/>
                <w:szCs w:val="18"/>
              </w:rPr>
              <w:t>as</w:t>
            </w:r>
            <w:r w:rsidRPr="00833CF7">
              <w:rPr>
                <w:color w:val="231F20"/>
                <w:spacing w:val="-5"/>
                <w:sz w:val="18"/>
                <w:szCs w:val="18"/>
              </w:rPr>
              <w:t xml:space="preserve"> </w:t>
            </w:r>
            <w:r w:rsidRPr="00833CF7">
              <w:rPr>
                <w:color w:val="231F20"/>
                <w:spacing w:val="-1"/>
                <w:sz w:val="18"/>
                <w:szCs w:val="18"/>
              </w:rPr>
              <w:t>permitted</w:t>
            </w:r>
            <w:r w:rsidRPr="00833CF7">
              <w:rPr>
                <w:color w:val="231F20"/>
                <w:spacing w:val="-6"/>
                <w:sz w:val="18"/>
                <w:szCs w:val="18"/>
              </w:rPr>
              <w:t xml:space="preserve"> </w:t>
            </w:r>
            <w:r w:rsidRPr="00833CF7">
              <w:rPr>
                <w:color w:val="231F20"/>
                <w:sz w:val="18"/>
                <w:szCs w:val="18"/>
              </w:rPr>
              <w:t>by</w:t>
            </w:r>
            <w:r w:rsidRPr="00833CF7">
              <w:rPr>
                <w:color w:val="231F20"/>
                <w:spacing w:val="25"/>
                <w:w w:val="99"/>
                <w:sz w:val="18"/>
                <w:szCs w:val="18"/>
              </w:rPr>
              <w:t xml:space="preserve"> </w:t>
            </w:r>
            <w:r w:rsidRPr="00833CF7">
              <w:rPr>
                <w:color w:val="231F20"/>
                <w:sz w:val="18"/>
                <w:szCs w:val="18"/>
              </w:rPr>
              <w:t>the</w:t>
            </w:r>
            <w:r w:rsidRPr="00833CF7">
              <w:rPr>
                <w:color w:val="231F20"/>
                <w:spacing w:val="-11"/>
                <w:sz w:val="18"/>
                <w:szCs w:val="18"/>
              </w:rPr>
              <w:t xml:space="preserve"> </w:t>
            </w:r>
            <w:r w:rsidRPr="00833CF7">
              <w:rPr>
                <w:color w:val="231F20"/>
                <w:spacing w:val="-1"/>
                <w:sz w:val="18"/>
                <w:szCs w:val="18"/>
              </w:rPr>
              <w:t>legislation</w:t>
            </w:r>
          </w:p>
          <w:p w:rsidR="005D271A" w:rsidRPr="00833CF7" w:rsidRDefault="005D271A" w:rsidP="00DA585E">
            <w:pPr>
              <w:pStyle w:val="ListParagraph"/>
              <w:widowControl w:val="0"/>
              <w:numPr>
                <w:ilvl w:val="0"/>
                <w:numId w:val="93"/>
              </w:numPr>
              <w:spacing w:line="180" w:lineRule="exact"/>
              <w:ind w:right="9"/>
              <w:jc w:val="left"/>
              <w:rPr>
                <w:rFonts w:eastAsia="Arial Narrow" w:cs="Arial Narrow"/>
                <w:sz w:val="18"/>
                <w:szCs w:val="18"/>
              </w:rPr>
            </w:pPr>
            <w:r w:rsidRPr="00833CF7">
              <w:rPr>
                <w:rFonts w:asciiTheme="minorHAnsi" w:hAnsiTheme="minorHAnsi"/>
                <w:color w:val="231F20"/>
                <w:sz w:val="18"/>
                <w:szCs w:val="18"/>
              </w:rPr>
              <w:t>Allowing</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standing</w:t>
            </w:r>
            <w:r w:rsidRPr="00833CF7">
              <w:rPr>
                <w:rFonts w:asciiTheme="minorHAnsi" w:hAnsiTheme="minorHAnsi"/>
                <w:color w:val="231F20"/>
                <w:spacing w:val="-8"/>
                <w:sz w:val="18"/>
                <w:szCs w:val="18"/>
              </w:rPr>
              <w:t xml:space="preserve"> </w:t>
            </w:r>
            <w:r w:rsidRPr="00833CF7">
              <w:rPr>
                <w:rFonts w:asciiTheme="minorHAnsi" w:hAnsiTheme="minorHAnsi"/>
                <w:color w:val="231F20"/>
                <w:spacing w:val="-1"/>
                <w:sz w:val="18"/>
                <w:szCs w:val="18"/>
              </w:rPr>
              <w:t>passengers</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to</w:t>
            </w:r>
            <w:r w:rsidR="00DA585E" w:rsidRPr="00833CF7">
              <w:rPr>
                <w:rFonts w:asciiTheme="minorHAnsi" w:hAnsiTheme="minorHAnsi"/>
                <w:color w:val="231F20"/>
                <w:sz w:val="18"/>
                <w:szCs w:val="18"/>
              </w:rPr>
              <w:t xml:space="preserve"> </w:t>
            </w:r>
            <w:r w:rsidRPr="00833CF7">
              <w:rPr>
                <w:color w:val="231F20"/>
                <w:spacing w:val="-1"/>
                <w:sz w:val="18"/>
                <w:szCs w:val="18"/>
              </w:rPr>
              <w:t>obstruct</w:t>
            </w:r>
            <w:r w:rsidRPr="00833CF7">
              <w:rPr>
                <w:color w:val="231F20"/>
                <w:spacing w:val="-6"/>
                <w:sz w:val="18"/>
                <w:szCs w:val="18"/>
              </w:rPr>
              <w:t xml:space="preserve"> </w:t>
            </w:r>
            <w:r w:rsidRPr="00833CF7">
              <w:rPr>
                <w:color w:val="231F20"/>
                <w:spacing w:val="-1"/>
                <w:sz w:val="18"/>
                <w:szCs w:val="18"/>
              </w:rPr>
              <w:t>entrances</w:t>
            </w:r>
            <w:r w:rsidRPr="00833CF7">
              <w:rPr>
                <w:color w:val="231F20"/>
                <w:spacing w:val="-5"/>
                <w:sz w:val="18"/>
                <w:szCs w:val="18"/>
              </w:rPr>
              <w:t xml:space="preserve"> </w:t>
            </w:r>
            <w:r w:rsidRPr="00833CF7">
              <w:rPr>
                <w:color w:val="231F20"/>
                <w:spacing w:val="-1"/>
                <w:sz w:val="18"/>
                <w:szCs w:val="18"/>
              </w:rPr>
              <w:t>and</w:t>
            </w:r>
            <w:r w:rsidRPr="00833CF7">
              <w:rPr>
                <w:color w:val="231F20"/>
                <w:spacing w:val="-6"/>
                <w:sz w:val="18"/>
                <w:szCs w:val="18"/>
              </w:rPr>
              <w:t xml:space="preserve"> </w:t>
            </w:r>
            <w:r w:rsidRPr="00833CF7">
              <w:rPr>
                <w:color w:val="231F20"/>
                <w:spacing w:val="-1"/>
                <w:sz w:val="18"/>
                <w:szCs w:val="18"/>
              </w:rPr>
              <w:t>exits,</w:t>
            </w:r>
            <w:r w:rsidRPr="00833CF7">
              <w:rPr>
                <w:color w:val="231F20"/>
                <w:spacing w:val="-5"/>
                <w:sz w:val="18"/>
                <w:szCs w:val="18"/>
              </w:rPr>
              <w:t xml:space="preserve"> </w:t>
            </w:r>
            <w:r w:rsidRPr="00833CF7">
              <w:rPr>
                <w:color w:val="231F20"/>
                <w:spacing w:val="-1"/>
                <w:sz w:val="18"/>
                <w:szCs w:val="18"/>
              </w:rPr>
              <w:t>or</w:t>
            </w:r>
            <w:r w:rsidRPr="00833CF7">
              <w:rPr>
                <w:color w:val="231F20"/>
                <w:spacing w:val="-6"/>
                <w:sz w:val="18"/>
                <w:szCs w:val="18"/>
              </w:rPr>
              <w:t xml:space="preserve"> </w:t>
            </w:r>
            <w:r w:rsidRPr="00833CF7">
              <w:rPr>
                <w:color w:val="231F20"/>
                <w:sz w:val="18"/>
                <w:szCs w:val="18"/>
              </w:rPr>
              <w:t>to</w:t>
            </w:r>
            <w:r w:rsidRPr="00833CF7">
              <w:rPr>
                <w:color w:val="231F20"/>
                <w:spacing w:val="26"/>
                <w:w w:val="99"/>
                <w:sz w:val="18"/>
                <w:szCs w:val="18"/>
              </w:rPr>
              <w:t xml:space="preserve"> </w:t>
            </w:r>
            <w:r w:rsidRPr="00833CF7">
              <w:rPr>
                <w:color w:val="231F20"/>
                <w:spacing w:val="-1"/>
                <w:sz w:val="18"/>
                <w:szCs w:val="18"/>
              </w:rPr>
              <w:t>cause</w:t>
            </w:r>
            <w:r w:rsidRPr="00833CF7">
              <w:rPr>
                <w:color w:val="231F20"/>
                <w:spacing w:val="-6"/>
                <w:sz w:val="18"/>
                <w:szCs w:val="18"/>
              </w:rPr>
              <w:t xml:space="preserve"> </w:t>
            </w:r>
            <w:r w:rsidRPr="00833CF7">
              <w:rPr>
                <w:color w:val="231F20"/>
                <w:spacing w:val="-1"/>
                <w:sz w:val="18"/>
                <w:szCs w:val="18"/>
              </w:rPr>
              <w:t>danger</w:t>
            </w:r>
            <w:r w:rsidRPr="00833CF7">
              <w:rPr>
                <w:color w:val="231F20"/>
                <w:spacing w:val="-6"/>
                <w:sz w:val="18"/>
                <w:szCs w:val="18"/>
              </w:rPr>
              <w:t xml:space="preserve"> </w:t>
            </w:r>
            <w:r w:rsidRPr="00833CF7">
              <w:rPr>
                <w:color w:val="231F20"/>
                <w:spacing w:val="-1"/>
                <w:sz w:val="18"/>
                <w:szCs w:val="18"/>
              </w:rPr>
              <w:t>or</w:t>
            </w:r>
            <w:r w:rsidRPr="00833CF7">
              <w:rPr>
                <w:color w:val="231F20"/>
                <w:spacing w:val="-6"/>
                <w:sz w:val="18"/>
                <w:szCs w:val="18"/>
              </w:rPr>
              <w:t xml:space="preserve"> </w:t>
            </w:r>
            <w:r w:rsidRPr="00833CF7">
              <w:rPr>
                <w:color w:val="231F20"/>
                <w:spacing w:val="-1"/>
                <w:sz w:val="18"/>
                <w:szCs w:val="18"/>
              </w:rPr>
              <w:t>discomfort</w:t>
            </w:r>
            <w:r w:rsidRPr="00833CF7">
              <w:rPr>
                <w:color w:val="231F20"/>
                <w:spacing w:val="-6"/>
                <w:sz w:val="18"/>
                <w:szCs w:val="18"/>
              </w:rPr>
              <w:t xml:space="preserve"> </w:t>
            </w:r>
            <w:r w:rsidRPr="00833CF7">
              <w:rPr>
                <w:color w:val="231F20"/>
                <w:sz w:val="18"/>
                <w:szCs w:val="18"/>
              </w:rPr>
              <w:t>to</w:t>
            </w:r>
            <w:r w:rsidRPr="00833CF7">
              <w:rPr>
                <w:color w:val="231F20"/>
                <w:spacing w:val="25"/>
                <w:w w:val="99"/>
                <w:sz w:val="18"/>
                <w:szCs w:val="18"/>
              </w:rPr>
              <w:t xml:space="preserve"> </w:t>
            </w:r>
            <w:r w:rsidRPr="00833CF7">
              <w:rPr>
                <w:color w:val="231F20"/>
                <w:spacing w:val="-1"/>
                <w:sz w:val="18"/>
                <w:szCs w:val="18"/>
              </w:rPr>
              <w:t>other</w:t>
            </w:r>
            <w:r w:rsidRPr="00833CF7">
              <w:rPr>
                <w:color w:val="231F20"/>
                <w:spacing w:val="-14"/>
                <w:sz w:val="18"/>
                <w:szCs w:val="18"/>
              </w:rPr>
              <w:t xml:space="preserve"> </w:t>
            </w:r>
            <w:r w:rsidRPr="00833CF7">
              <w:rPr>
                <w:color w:val="231F20"/>
                <w:sz w:val="18"/>
                <w:szCs w:val="18"/>
              </w:rPr>
              <w:t>passengers</w:t>
            </w:r>
          </w:p>
          <w:p w:rsidR="005D271A" w:rsidRPr="00833CF7" w:rsidRDefault="005D271A" w:rsidP="00DA585E">
            <w:pPr>
              <w:pStyle w:val="ListParagraph"/>
              <w:widowControl w:val="0"/>
              <w:numPr>
                <w:ilvl w:val="0"/>
                <w:numId w:val="93"/>
              </w:numPr>
              <w:spacing w:line="180" w:lineRule="exact"/>
              <w:jc w:val="left"/>
              <w:rPr>
                <w:rFonts w:eastAsia="Arial Narrow" w:cs="Arial Narrow"/>
                <w:sz w:val="18"/>
                <w:szCs w:val="18"/>
              </w:rPr>
            </w:pPr>
            <w:r w:rsidRPr="00833CF7">
              <w:rPr>
                <w:rFonts w:asciiTheme="minorHAnsi" w:hAnsiTheme="minorHAnsi"/>
                <w:color w:val="231F20"/>
                <w:sz w:val="18"/>
                <w:szCs w:val="18"/>
              </w:rPr>
              <w:t>Driving</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a</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vehicle</w:t>
            </w:r>
            <w:r w:rsidRPr="00833CF7">
              <w:rPr>
                <w:rFonts w:asciiTheme="minorHAnsi" w:hAnsiTheme="minorHAnsi"/>
                <w:color w:val="231F20"/>
                <w:spacing w:val="-6"/>
                <w:sz w:val="18"/>
                <w:szCs w:val="18"/>
              </w:rPr>
              <w:t xml:space="preserve"> </w:t>
            </w:r>
            <w:r w:rsidRPr="00833CF7">
              <w:rPr>
                <w:rFonts w:asciiTheme="minorHAnsi" w:hAnsiTheme="minorHAnsi"/>
                <w:color w:val="231F20"/>
                <w:sz w:val="18"/>
                <w:szCs w:val="18"/>
              </w:rPr>
              <w:t>when</w:t>
            </w:r>
            <w:r w:rsidRPr="00833CF7">
              <w:rPr>
                <w:rFonts w:asciiTheme="minorHAnsi" w:hAnsiTheme="minorHAnsi"/>
                <w:color w:val="231F20"/>
                <w:spacing w:val="-5"/>
                <w:sz w:val="18"/>
                <w:szCs w:val="18"/>
              </w:rPr>
              <w:t xml:space="preserve"> </w:t>
            </w:r>
            <w:r w:rsidRPr="00833CF7">
              <w:rPr>
                <w:rFonts w:asciiTheme="minorHAnsi" w:hAnsiTheme="minorHAnsi"/>
                <w:color w:val="231F20"/>
                <w:spacing w:val="-1"/>
                <w:sz w:val="18"/>
                <w:szCs w:val="18"/>
              </w:rPr>
              <w:t>luggage</w:t>
            </w:r>
            <w:r w:rsidRPr="00833CF7">
              <w:rPr>
                <w:rFonts w:asciiTheme="minorHAnsi" w:hAnsiTheme="minorHAnsi"/>
                <w:color w:val="231F20"/>
                <w:spacing w:val="-6"/>
                <w:sz w:val="18"/>
                <w:szCs w:val="18"/>
              </w:rPr>
              <w:t xml:space="preserve"> </w:t>
            </w:r>
            <w:r w:rsidRPr="00833CF7">
              <w:rPr>
                <w:rFonts w:asciiTheme="minorHAnsi" w:hAnsiTheme="minorHAnsi"/>
                <w:color w:val="231F20"/>
                <w:spacing w:val="-1"/>
                <w:sz w:val="18"/>
                <w:szCs w:val="18"/>
              </w:rPr>
              <w:t>is</w:t>
            </w:r>
            <w:r w:rsidR="00DA585E" w:rsidRPr="00833CF7">
              <w:rPr>
                <w:rFonts w:asciiTheme="minorHAnsi" w:hAnsiTheme="minorHAnsi"/>
                <w:color w:val="231F20"/>
                <w:spacing w:val="-1"/>
                <w:sz w:val="18"/>
                <w:szCs w:val="18"/>
              </w:rPr>
              <w:t xml:space="preserve"> </w:t>
            </w:r>
            <w:r w:rsidRPr="00833CF7">
              <w:rPr>
                <w:color w:val="231F20"/>
                <w:spacing w:val="-1"/>
                <w:sz w:val="18"/>
                <w:szCs w:val="18"/>
              </w:rPr>
              <w:t>not</w:t>
            </w:r>
            <w:r w:rsidRPr="00833CF7">
              <w:rPr>
                <w:color w:val="231F20"/>
                <w:spacing w:val="-7"/>
                <w:sz w:val="18"/>
                <w:szCs w:val="18"/>
              </w:rPr>
              <w:t xml:space="preserve"> </w:t>
            </w:r>
            <w:r w:rsidRPr="00833CF7">
              <w:rPr>
                <w:color w:val="231F20"/>
                <w:spacing w:val="-1"/>
                <w:sz w:val="18"/>
                <w:szCs w:val="18"/>
              </w:rPr>
              <w:t>safely</w:t>
            </w:r>
            <w:r w:rsidRPr="00833CF7">
              <w:rPr>
                <w:color w:val="231F20"/>
                <w:spacing w:val="-7"/>
                <w:sz w:val="18"/>
                <w:szCs w:val="18"/>
              </w:rPr>
              <w:t xml:space="preserve"> </w:t>
            </w:r>
            <w:r w:rsidRPr="00833CF7">
              <w:rPr>
                <w:color w:val="231F20"/>
                <w:spacing w:val="-1"/>
                <w:sz w:val="18"/>
                <w:szCs w:val="18"/>
              </w:rPr>
              <w:t>stowed</w:t>
            </w:r>
            <w:r w:rsidR="0093411E" w:rsidRPr="00833CF7">
              <w:rPr>
                <w:color w:val="231F20"/>
                <w:spacing w:val="-1"/>
                <w:sz w:val="18"/>
                <w:szCs w:val="18"/>
              </w:rPr>
              <w:t>.</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94"/>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13"/>
                <w:sz w:val="18"/>
                <w:szCs w:val="18"/>
              </w:rPr>
              <w:t xml:space="preserve"> </w:t>
            </w:r>
            <w:r w:rsidRPr="00833CF7">
              <w:rPr>
                <w:rFonts w:asciiTheme="minorHAnsi" w:hAnsiTheme="minorHAnsi"/>
                <w:color w:val="231F20"/>
                <w:spacing w:val="-1"/>
                <w:sz w:val="18"/>
                <w:szCs w:val="18"/>
              </w:rPr>
              <w:t>(Transport</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Compliance</w:t>
            </w:r>
            <w:r w:rsidRPr="00833CF7">
              <w:rPr>
                <w:color w:val="231F20"/>
                <w:spacing w:val="-12"/>
                <w:sz w:val="18"/>
                <w:szCs w:val="18"/>
              </w:rPr>
              <w:t xml:space="preserve"> </w:t>
            </w:r>
            <w:r w:rsidRPr="00833CF7">
              <w:rPr>
                <w:color w:val="231F20"/>
                <w:sz w:val="18"/>
                <w:szCs w:val="18"/>
              </w:rPr>
              <w:t>&amp;</w:t>
            </w:r>
            <w:r w:rsidRPr="00833CF7">
              <w:rPr>
                <w:color w:val="231F20"/>
                <w:spacing w:val="-11"/>
                <w:sz w:val="18"/>
                <w:szCs w:val="18"/>
              </w:rPr>
              <w:t xml:space="preserve"> </w:t>
            </w:r>
            <w:r w:rsidRPr="00833CF7">
              <w:rPr>
                <w:color w:val="231F20"/>
                <w:sz w:val="18"/>
                <w:szCs w:val="18"/>
              </w:rPr>
              <w:t>Enforcement)</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hideMark/>
          </w:tcPr>
          <w:p w:rsidR="005D271A" w:rsidRPr="00833CF7" w:rsidRDefault="005D271A" w:rsidP="00E61348">
            <w:pPr>
              <w:pStyle w:val="ListParagraph"/>
              <w:widowControl w:val="0"/>
              <w:numPr>
                <w:ilvl w:val="0"/>
                <w:numId w:val="95"/>
              </w:numPr>
              <w:tabs>
                <w:tab w:val="left" w:pos="243"/>
              </w:tabs>
              <w:spacing w:line="180" w:lineRule="exact"/>
              <w:ind w:hanging="242"/>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DIER</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8"/>
                <w:sz w:val="18"/>
                <w:szCs w:val="18"/>
              </w:rPr>
              <w:t xml:space="preserve"> </w:t>
            </w:r>
            <w:r w:rsidRPr="00833CF7">
              <w:rPr>
                <w:rFonts w:asciiTheme="minorHAnsi" w:hAnsiTheme="minorHAnsi"/>
                <w:color w:val="231F20"/>
                <w:sz w:val="18"/>
                <w:szCs w:val="18"/>
              </w:rPr>
              <w:t>Compliance</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&amp;</w:t>
            </w:r>
          </w:p>
          <w:p w:rsidR="005D271A" w:rsidRPr="00833CF7" w:rsidRDefault="005D271A" w:rsidP="0093411E">
            <w:pPr>
              <w:pStyle w:val="TableParagraph"/>
              <w:spacing w:line="180" w:lineRule="exact"/>
              <w:ind w:left="242"/>
              <w:rPr>
                <w:rFonts w:eastAsia="Arial Narrow" w:cs="Arial Narrow"/>
                <w:sz w:val="18"/>
                <w:szCs w:val="18"/>
              </w:rPr>
            </w:pPr>
            <w:r w:rsidRPr="00833CF7">
              <w:rPr>
                <w:color w:val="231F20"/>
                <w:sz w:val="18"/>
                <w:szCs w:val="18"/>
              </w:rPr>
              <w:t>Enforcement)</w:t>
            </w:r>
          </w:p>
          <w:p w:rsidR="005D271A" w:rsidRPr="00833CF7" w:rsidRDefault="005D271A" w:rsidP="00E61348">
            <w:pPr>
              <w:pStyle w:val="ListParagraph"/>
              <w:widowControl w:val="0"/>
              <w:numPr>
                <w:ilvl w:val="0"/>
                <w:numId w:val="95"/>
              </w:numPr>
              <w:tabs>
                <w:tab w:val="left" w:pos="243"/>
              </w:tabs>
              <w:spacing w:line="180" w:lineRule="exact"/>
              <w:ind w:hanging="242"/>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z w:val="18"/>
                <w:szCs w:val="18"/>
              </w:rPr>
              <w:t>The</w:t>
            </w:r>
            <w:r w:rsidRPr="00833CF7">
              <w:rPr>
                <w:rFonts w:asciiTheme="minorHAnsi" w:hAnsiTheme="minorHAnsi"/>
                <w:color w:val="231F20"/>
                <w:spacing w:val="-14"/>
                <w:sz w:val="18"/>
                <w:szCs w:val="18"/>
              </w:rPr>
              <w:t xml:space="preserve"> </w:t>
            </w:r>
            <w:r w:rsidRPr="00833CF7">
              <w:rPr>
                <w:rFonts w:asciiTheme="minorHAnsi" w:hAnsiTheme="minorHAnsi"/>
                <w:color w:val="231F20"/>
                <w:spacing w:val="-1"/>
                <w:sz w:val="18"/>
                <w:szCs w:val="18"/>
              </w:rPr>
              <w:t>Transport</w:t>
            </w:r>
            <w:r w:rsidRPr="00833CF7">
              <w:rPr>
                <w:rFonts w:asciiTheme="minorHAnsi" w:hAnsiTheme="minorHAnsi"/>
                <w:color w:val="231F20"/>
                <w:spacing w:val="-10"/>
                <w:sz w:val="18"/>
                <w:szCs w:val="18"/>
              </w:rPr>
              <w:t xml:space="preserve"> </w:t>
            </w:r>
            <w:r w:rsidRPr="00833CF7">
              <w:rPr>
                <w:rFonts w:asciiTheme="minorHAnsi" w:hAnsiTheme="minorHAnsi"/>
                <w:color w:val="231F20"/>
                <w:sz w:val="18"/>
                <w:szCs w:val="18"/>
              </w:rPr>
              <w:t>Commission</w:t>
            </w:r>
          </w:p>
        </w:tc>
      </w:tr>
      <w:tr w:rsidR="006F3AD4" w:rsidRPr="00833CF7" w:rsidTr="00833CF7">
        <w:trPr>
          <w:trHeight w:hRule="exact" w:val="680"/>
        </w:trPr>
        <w:tc>
          <w:tcPr>
            <w:tcW w:w="1633" w:type="dxa"/>
            <w:tcBorders>
              <w:top w:val="single" w:sz="4" w:space="0" w:color="231F20"/>
              <w:left w:val="single" w:sz="4" w:space="0" w:color="231F20"/>
              <w:bottom w:val="single" w:sz="4" w:space="0" w:color="231F20"/>
              <w:right w:val="single" w:sz="4" w:space="0" w:color="231F20"/>
            </w:tcBorders>
            <w:shd w:val="clear" w:color="auto" w:fill="DBE5F1" w:themeFill="accent1" w:themeFillTint="33"/>
            <w:tcMar>
              <w:top w:w="57" w:type="dxa"/>
              <w:left w:w="28" w:type="dxa"/>
            </w:tcMar>
          </w:tcPr>
          <w:p w:rsidR="006F3AD4" w:rsidRPr="00833CF7" w:rsidRDefault="006F3AD4">
            <w:pPr>
              <w:pStyle w:val="TableParagraph"/>
              <w:spacing w:before="4" w:line="226" w:lineRule="exact"/>
              <w:ind w:left="-1" w:right="102"/>
              <w:rPr>
                <w:rFonts w:ascii="Arial Narrow" w:eastAsia="Arial Narrow" w:hAnsi="Arial Narrow" w:cs="Arial Narrow"/>
                <w:sz w:val="18"/>
                <w:szCs w:val="18"/>
              </w:rPr>
            </w:pPr>
            <w:r w:rsidRPr="00833CF7">
              <w:rPr>
                <w:rFonts w:ascii="Arial Narrow"/>
                <w:b/>
                <w:color w:val="231F20"/>
                <w:spacing w:val="-1"/>
                <w:sz w:val="18"/>
                <w:szCs w:val="18"/>
              </w:rPr>
              <w:t>General</w:t>
            </w:r>
            <w:r w:rsidRPr="00833CF7">
              <w:rPr>
                <w:rFonts w:ascii="Arial Narrow"/>
                <w:b/>
                <w:color w:val="231F20"/>
                <w:spacing w:val="28"/>
                <w:sz w:val="18"/>
                <w:szCs w:val="18"/>
              </w:rPr>
              <w:t xml:space="preserve"> </w:t>
            </w:r>
            <w:r w:rsidRPr="00833CF7">
              <w:rPr>
                <w:rFonts w:ascii="Arial Narrow"/>
                <w:b/>
                <w:color w:val="231F20"/>
                <w:spacing w:val="-1"/>
                <w:sz w:val="18"/>
                <w:szCs w:val="18"/>
              </w:rPr>
              <w:t>customer</w:t>
            </w:r>
            <w:r w:rsidRPr="00833CF7">
              <w:rPr>
                <w:rFonts w:ascii="Arial Narrow"/>
                <w:b/>
                <w:color w:val="231F20"/>
                <w:spacing w:val="21"/>
                <w:w w:val="102"/>
                <w:sz w:val="18"/>
                <w:szCs w:val="18"/>
              </w:rPr>
              <w:t xml:space="preserve"> </w:t>
            </w:r>
            <w:r w:rsidRPr="00833CF7">
              <w:rPr>
                <w:rFonts w:ascii="Arial Narrow"/>
                <w:b/>
                <w:color w:val="231F20"/>
                <w:sz w:val="18"/>
                <w:szCs w:val="18"/>
              </w:rPr>
              <w:t>service</w:t>
            </w:r>
          </w:p>
        </w:tc>
        <w:tc>
          <w:tcPr>
            <w:tcW w:w="2926" w:type="dxa"/>
            <w:tcBorders>
              <w:top w:val="single" w:sz="4" w:space="0" w:color="231F20"/>
              <w:left w:val="single" w:sz="4" w:space="0" w:color="231F20"/>
              <w:bottom w:val="single" w:sz="4" w:space="0" w:color="231F20"/>
              <w:right w:val="single" w:sz="4" w:space="0" w:color="231F20"/>
            </w:tcBorders>
            <w:tcMar>
              <w:top w:w="57" w:type="dxa"/>
              <w:left w:w="28" w:type="dxa"/>
            </w:tcMar>
          </w:tcPr>
          <w:p w:rsidR="006F3AD4" w:rsidRPr="00833CF7" w:rsidRDefault="006F3AD4" w:rsidP="00DA585E">
            <w:pPr>
              <w:pStyle w:val="ListParagraph"/>
              <w:widowControl w:val="0"/>
              <w:numPr>
                <w:ilvl w:val="0"/>
                <w:numId w:val="96"/>
              </w:numPr>
              <w:tabs>
                <w:tab w:val="left" w:pos="251"/>
              </w:tabs>
              <w:spacing w:line="180" w:lineRule="exact"/>
              <w:ind w:left="249" w:hanging="249"/>
              <w:contextualSpacing w:val="0"/>
              <w:jc w:val="left"/>
              <w:rPr>
                <w:rFonts w:asciiTheme="minorHAnsi" w:eastAsia="Arial Narrow" w:hAnsiTheme="minorHAnsi" w:cs="Arial Narrow"/>
                <w:sz w:val="18"/>
                <w:szCs w:val="18"/>
              </w:rPr>
            </w:pPr>
            <w:r w:rsidRPr="00833CF7">
              <w:rPr>
                <w:rFonts w:asciiTheme="minorHAnsi" w:hAnsiTheme="minorHAnsi"/>
                <w:color w:val="231F20"/>
                <w:sz w:val="18"/>
                <w:szCs w:val="18"/>
              </w:rPr>
              <w:t>Rude</w:t>
            </w:r>
            <w:r w:rsidRPr="00833CF7">
              <w:rPr>
                <w:rFonts w:asciiTheme="minorHAnsi" w:hAnsiTheme="minorHAnsi"/>
                <w:color w:val="231F20"/>
                <w:spacing w:val="17"/>
                <w:sz w:val="18"/>
                <w:szCs w:val="18"/>
              </w:rPr>
              <w:t xml:space="preserve"> </w:t>
            </w:r>
            <w:r w:rsidRPr="00833CF7">
              <w:rPr>
                <w:rFonts w:asciiTheme="minorHAnsi" w:hAnsiTheme="minorHAnsi"/>
                <w:color w:val="231F20"/>
                <w:sz w:val="18"/>
                <w:szCs w:val="18"/>
              </w:rPr>
              <w:t>driver</w:t>
            </w:r>
          </w:p>
          <w:p w:rsidR="006F3AD4" w:rsidRPr="00833CF7" w:rsidRDefault="006F3AD4" w:rsidP="00DA585E">
            <w:pPr>
              <w:pStyle w:val="ListParagraph"/>
              <w:widowControl w:val="0"/>
              <w:numPr>
                <w:ilvl w:val="0"/>
                <w:numId w:val="96"/>
              </w:numPr>
              <w:tabs>
                <w:tab w:val="left" w:pos="251"/>
              </w:tabs>
              <w:spacing w:line="180" w:lineRule="exact"/>
              <w:ind w:left="249" w:hanging="249"/>
              <w:contextualSpacing w:val="0"/>
              <w:jc w:val="left"/>
              <w:rPr>
                <w:rFonts w:asciiTheme="minorHAnsi" w:eastAsia="Arial Narrow" w:hAnsiTheme="minorHAnsi" w:cs="Arial Narrow"/>
                <w:sz w:val="18"/>
                <w:szCs w:val="18"/>
              </w:rPr>
            </w:pPr>
            <w:r w:rsidRPr="00833CF7">
              <w:rPr>
                <w:rFonts w:asciiTheme="minorHAnsi" w:hAnsiTheme="minorHAnsi"/>
                <w:color w:val="231F20"/>
                <w:spacing w:val="-1"/>
                <w:sz w:val="18"/>
                <w:szCs w:val="18"/>
              </w:rPr>
              <w:t>Late</w:t>
            </w:r>
            <w:r w:rsidRPr="00833CF7">
              <w:rPr>
                <w:rFonts w:asciiTheme="minorHAnsi" w:hAnsiTheme="minorHAnsi"/>
                <w:color w:val="231F20"/>
                <w:spacing w:val="17"/>
                <w:sz w:val="18"/>
                <w:szCs w:val="18"/>
              </w:rPr>
              <w:t xml:space="preserve"> </w:t>
            </w:r>
            <w:r w:rsidRPr="00833CF7">
              <w:rPr>
                <w:rFonts w:asciiTheme="minorHAnsi" w:hAnsiTheme="minorHAnsi"/>
                <w:color w:val="231F20"/>
                <w:spacing w:val="-1"/>
                <w:sz w:val="18"/>
                <w:szCs w:val="18"/>
              </w:rPr>
              <w:t>service</w:t>
            </w:r>
          </w:p>
          <w:p w:rsidR="006F3AD4" w:rsidRPr="00833CF7" w:rsidRDefault="006F3AD4" w:rsidP="00DA585E">
            <w:pPr>
              <w:pStyle w:val="ListParagraph"/>
              <w:widowControl w:val="0"/>
              <w:numPr>
                <w:ilvl w:val="0"/>
                <w:numId w:val="96"/>
              </w:numPr>
              <w:tabs>
                <w:tab w:val="left" w:pos="251"/>
              </w:tabs>
              <w:spacing w:line="180" w:lineRule="exact"/>
              <w:ind w:left="249" w:hanging="249"/>
              <w:contextualSpacing w:val="0"/>
              <w:jc w:val="left"/>
              <w:rPr>
                <w:rFonts w:ascii="Arial Narrow" w:eastAsia="Arial Narrow" w:hAnsi="Arial Narrow" w:cs="Arial Narrow"/>
                <w:sz w:val="18"/>
                <w:szCs w:val="18"/>
                <w:lang w:val="en-US"/>
              </w:rPr>
            </w:pPr>
            <w:r w:rsidRPr="00833CF7">
              <w:rPr>
                <w:rFonts w:asciiTheme="minorHAnsi" w:hAnsiTheme="minorHAnsi"/>
                <w:color w:val="231F20"/>
                <w:sz w:val="18"/>
                <w:szCs w:val="18"/>
              </w:rPr>
              <w:t>Dirty</w:t>
            </w:r>
            <w:r w:rsidRPr="00833CF7">
              <w:rPr>
                <w:rFonts w:asciiTheme="minorHAnsi" w:hAnsiTheme="minorHAnsi"/>
                <w:color w:val="231F20"/>
                <w:spacing w:val="16"/>
                <w:sz w:val="18"/>
                <w:szCs w:val="18"/>
              </w:rPr>
              <w:t xml:space="preserve"> </w:t>
            </w:r>
            <w:r w:rsidRPr="00833CF7">
              <w:rPr>
                <w:rFonts w:asciiTheme="minorHAnsi" w:hAnsiTheme="minorHAnsi"/>
                <w:color w:val="231F20"/>
                <w:spacing w:val="-1"/>
                <w:sz w:val="18"/>
                <w:szCs w:val="18"/>
              </w:rPr>
              <w:t>vehicle</w:t>
            </w:r>
          </w:p>
        </w:tc>
        <w:tc>
          <w:tcPr>
            <w:tcW w:w="1843" w:type="dxa"/>
            <w:tcBorders>
              <w:top w:val="single" w:sz="4" w:space="0" w:color="231F20"/>
              <w:left w:val="single" w:sz="4" w:space="0" w:color="231F20"/>
              <w:bottom w:val="single" w:sz="4" w:space="0" w:color="231F20"/>
              <w:right w:val="single" w:sz="4" w:space="0" w:color="231F20"/>
            </w:tcBorders>
            <w:tcMar>
              <w:top w:w="57" w:type="dxa"/>
              <w:left w:w="28" w:type="dxa"/>
            </w:tcMar>
          </w:tcPr>
          <w:p w:rsidR="006F3AD4" w:rsidRPr="00833CF7" w:rsidRDefault="006F3AD4" w:rsidP="00DA585E">
            <w:pPr>
              <w:pStyle w:val="TableParagraph"/>
              <w:spacing w:line="180" w:lineRule="exact"/>
              <w:ind w:right="11"/>
              <w:jc w:val="center"/>
              <w:rPr>
                <w:rFonts w:eastAsia="Arial Narrow" w:cs="Arial Narrow"/>
                <w:sz w:val="18"/>
                <w:szCs w:val="18"/>
              </w:rPr>
            </w:pPr>
            <w:r w:rsidRPr="00833CF7">
              <w:rPr>
                <w:color w:val="231F20"/>
                <w:sz w:val="18"/>
                <w:szCs w:val="18"/>
              </w:rPr>
              <w:t>N/A</w:t>
            </w:r>
          </w:p>
        </w:tc>
        <w:tc>
          <w:tcPr>
            <w:tcW w:w="3319" w:type="dxa"/>
            <w:tcBorders>
              <w:top w:val="single" w:sz="4" w:space="0" w:color="231F20"/>
              <w:left w:val="single" w:sz="4" w:space="0" w:color="231F20"/>
              <w:bottom w:val="single" w:sz="4" w:space="0" w:color="231F20"/>
              <w:right w:val="single" w:sz="4" w:space="0" w:color="231F20"/>
            </w:tcBorders>
            <w:tcMar>
              <w:top w:w="57" w:type="dxa"/>
              <w:left w:w="28" w:type="dxa"/>
            </w:tcMar>
          </w:tcPr>
          <w:p w:rsidR="006F3AD4" w:rsidRPr="00833CF7" w:rsidRDefault="006F3AD4" w:rsidP="00DA585E">
            <w:pPr>
              <w:pStyle w:val="ListParagraph"/>
              <w:widowControl w:val="0"/>
              <w:numPr>
                <w:ilvl w:val="0"/>
                <w:numId w:val="97"/>
              </w:numPr>
              <w:tabs>
                <w:tab w:val="left" w:pos="251"/>
              </w:tabs>
              <w:spacing w:before="4" w:line="180" w:lineRule="exact"/>
              <w:ind w:right="14" w:hanging="250"/>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z w:val="18"/>
                <w:szCs w:val="18"/>
              </w:rPr>
              <w:t>Accredited</w:t>
            </w:r>
            <w:r w:rsidRPr="00833CF7">
              <w:rPr>
                <w:rFonts w:asciiTheme="minorHAnsi" w:hAnsiTheme="minorHAnsi"/>
                <w:color w:val="231F20"/>
                <w:spacing w:val="19"/>
                <w:sz w:val="18"/>
                <w:szCs w:val="18"/>
              </w:rPr>
              <w:t xml:space="preserve"> </w:t>
            </w:r>
            <w:r w:rsidRPr="00833CF7">
              <w:rPr>
                <w:rFonts w:asciiTheme="minorHAnsi" w:hAnsiTheme="minorHAnsi"/>
                <w:color w:val="231F20"/>
                <w:spacing w:val="-1"/>
                <w:sz w:val="18"/>
                <w:szCs w:val="18"/>
              </w:rPr>
              <w:t>operator</w:t>
            </w:r>
            <w:r w:rsidRPr="00833CF7">
              <w:rPr>
                <w:rFonts w:asciiTheme="minorHAnsi" w:hAnsiTheme="minorHAnsi"/>
                <w:color w:val="231F20"/>
                <w:spacing w:val="20"/>
                <w:sz w:val="18"/>
                <w:szCs w:val="18"/>
              </w:rPr>
              <w:t xml:space="preserve"> </w:t>
            </w:r>
            <w:r w:rsidRPr="00833CF7">
              <w:rPr>
                <w:rFonts w:asciiTheme="minorHAnsi" w:hAnsiTheme="minorHAnsi"/>
                <w:color w:val="231F20"/>
                <w:sz w:val="18"/>
                <w:szCs w:val="18"/>
              </w:rPr>
              <w:t>through</w:t>
            </w:r>
          </w:p>
          <w:p w:rsidR="006F3AD4" w:rsidRPr="00833CF7" w:rsidRDefault="006F3AD4" w:rsidP="00DA585E">
            <w:pPr>
              <w:pStyle w:val="ListParagraph"/>
              <w:widowControl w:val="0"/>
              <w:tabs>
                <w:tab w:val="left" w:pos="251"/>
              </w:tabs>
              <w:spacing w:before="4" w:line="180" w:lineRule="exact"/>
              <w:ind w:left="250" w:right="14"/>
              <w:contextualSpacing w:val="0"/>
              <w:jc w:val="left"/>
              <w:rPr>
                <w:rFonts w:asciiTheme="minorHAnsi" w:eastAsia="Arial Narrow" w:hAnsiTheme="minorHAnsi" w:cs="Arial Narrow"/>
                <w:sz w:val="18"/>
                <w:szCs w:val="18"/>
                <w:lang w:val="en-US"/>
              </w:rPr>
            </w:pPr>
            <w:r w:rsidRPr="00833CF7">
              <w:rPr>
                <w:rFonts w:asciiTheme="minorHAnsi" w:hAnsiTheme="minorHAnsi"/>
                <w:color w:val="231F20"/>
                <w:sz w:val="18"/>
                <w:szCs w:val="18"/>
              </w:rPr>
              <w:t>Code</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of</w:t>
            </w:r>
            <w:r w:rsidRPr="00833CF7">
              <w:rPr>
                <w:rFonts w:asciiTheme="minorHAnsi" w:hAnsiTheme="minorHAnsi"/>
                <w:color w:val="231F20"/>
                <w:spacing w:val="10"/>
                <w:sz w:val="18"/>
                <w:szCs w:val="18"/>
              </w:rPr>
              <w:t xml:space="preserve"> </w:t>
            </w:r>
            <w:r w:rsidRPr="00833CF7">
              <w:rPr>
                <w:rFonts w:asciiTheme="minorHAnsi" w:hAnsiTheme="minorHAnsi"/>
                <w:color w:val="231F20"/>
                <w:sz w:val="18"/>
                <w:szCs w:val="18"/>
              </w:rPr>
              <w:t>Behaviour</w:t>
            </w:r>
            <w:r w:rsidRPr="00833CF7">
              <w:rPr>
                <w:rFonts w:asciiTheme="minorHAnsi" w:hAnsiTheme="minorHAnsi"/>
                <w:color w:val="231F20"/>
                <w:spacing w:val="9"/>
                <w:sz w:val="18"/>
                <w:szCs w:val="18"/>
              </w:rPr>
              <w:t xml:space="preserve"> </w:t>
            </w:r>
            <w:r w:rsidRPr="00833CF7">
              <w:rPr>
                <w:rFonts w:asciiTheme="minorHAnsi" w:hAnsiTheme="minorHAnsi"/>
                <w:color w:val="231F20"/>
                <w:spacing w:val="-1"/>
                <w:sz w:val="18"/>
                <w:szCs w:val="18"/>
              </w:rPr>
              <w:t>or</w:t>
            </w:r>
            <w:r w:rsidRPr="00833CF7">
              <w:rPr>
                <w:rFonts w:asciiTheme="minorHAnsi" w:hAnsiTheme="minorHAnsi"/>
                <w:color w:val="231F20"/>
                <w:spacing w:val="10"/>
                <w:sz w:val="18"/>
                <w:szCs w:val="18"/>
              </w:rPr>
              <w:t xml:space="preserve"> </w:t>
            </w:r>
            <w:r w:rsidRPr="00833CF7">
              <w:rPr>
                <w:rFonts w:asciiTheme="minorHAnsi" w:hAnsiTheme="minorHAnsi"/>
                <w:color w:val="231F20"/>
                <w:spacing w:val="-1"/>
                <w:sz w:val="18"/>
                <w:szCs w:val="18"/>
              </w:rPr>
              <w:t>other</w:t>
            </w:r>
            <w:r w:rsidRPr="00833CF7">
              <w:rPr>
                <w:rFonts w:asciiTheme="minorHAnsi" w:hAnsiTheme="minorHAnsi"/>
                <w:color w:val="231F20"/>
                <w:spacing w:val="9"/>
                <w:sz w:val="18"/>
                <w:szCs w:val="18"/>
              </w:rPr>
              <w:t xml:space="preserve"> </w:t>
            </w:r>
            <w:r w:rsidRPr="00833CF7">
              <w:rPr>
                <w:rFonts w:asciiTheme="minorHAnsi" w:hAnsiTheme="minorHAnsi"/>
                <w:color w:val="231F20"/>
                <w:sz w:val="18"/>
                <w:szCs w:val="18"/>
              </w:rPr>
              <w:t>driver</w:t>
            </w:r>
            <w:r w:rsidRPr="00833CF7">
              <w:rPr>
                <w:rFonts w:asciiTheme="minorHAnsi" w:hAnsiTheme="minorHAnsi"/>
                <w:color w:val="231F20"/>
                <w:spacing w:val="24"/>
                <w:w w:val="102"/>
                <w:sz w:val="18"/>
                <w:szCs w:val="18"/>
              </w:rPr>
              <w:t xml:space="preserve"> </w:t>
            </w:r>
            <w:r w:rsidRPr="00833CF7">
              <w:rPr>
                <w:rFonts w:asciiTheme="minorHAnsi" w:hAnsiTheme="minorHAnsi"/>
                <w:color w:val="231F20"/>
                <w:spacing w:val="-1"/>
                <w:sz w:val="18"/>
                <w:szCs w:val="18"/>
              </w:rPr>
              <w:t>management</w:t>
            </w:r>
            <w:r w:rsidRPr="00833CF7">
              <w:rPr>
                <w:rFonts w:asciiTheme="minorHAnsi" w:hAnsiTheme="minorHAnsi"/>
                <w:color w:val="231F20"/>
                <w:spacing w:val="31"/>
                <w:sz w:val="18"/>
                <w:szCs w:val="18"/>
              </w:rPr>
              <w:t xml:space="preserve"> </w:t>
            </w:r>
            <w:r w:rsidRPr="00833CF7">
              <w:rPr>
                <w:rFonts w:asciiTheme="minorHAnsi" w:hAnsiTheme="minorHAnsi"/>
                <w:color w:val="231F20"/>
                <w:sz w:val="18"/>
                <w:szCs w:val="18"/>
              </w:rPr>
              <w:t>process</w:t>
            </w:r>
          </w:p>
        </w:tc>
      </w:tr>
    </w:tbl>
    <w:p w:rsidR="00833CF7" w:rsidRPr="00833CF7" w:rsidRDefault="00833CF7">
      <w:pPr>
        <w:spacing w:after="200" w:line="276" w:lineRule="auto"/>
        <w:jc w:val="left"/>
        <w:rPr>
          <w:szCs w:val="24"/>
        </w:rPr>
      </w:pPr>
      <w:r w:rsidRPr="00833CF7">
        <w:rPr>
          <w:szCs w:val="24"/>
        </w:rPr>
        <w:br w:type="page"/>
      </w:r>
    </w:p>
    <w:p w:rsidR="009D6940" w:rsidRDefault="009D6940" w:rsidP="009D6940">
      <w:pPr>
        <w:tabs>
          <w:tab w:val="center" w:pos="4820"/>
          <w:tab w:val="right" w:pos="9638"/>
        </w:tabs>
        <w:rPr>
          <w:sz w:val="16"/>
          <w:szCs w:val="16"/>
        </w:rPr>
      </w:pPr>
      <w:r>
        <w:rPr>
          <w:sz w:val="16"/>
          <w:szCs w:val="16"/>
        </w:rPr>
        <w:lastRenderedPageBreak/>
        <w:t>REPORTABLE INCIDENT MANAGEMENT</w:t>
      </w:r>
      <w:r w:rsidRPr="0059015E">
        <w:rPr>
          <w:sz w:val="16"/>
          <w:szCs w:val="16"/>
        </w:rPr>
        <w:tab/>
        <w:t xml:space="preserve">Standard </w:t>
      </w:r>
      <w:r>
        <w:rPr>
          <w:sz w:val="16"/>
          <w:szCs w:val="16"/>
        </w:rPr>
        <w:t>3.5</w:t>
      </w:r>
      <w:r>
        <w:rPr>
          <w:sz w:val="16"/>
          <w:szCs w:val="16"/>
        </w:rPr>
        <w:tab/>
        <w:t>Proforma 3.5B</w:t>
      </w:r>
    </w:p>
    <w:p w:rsidR="009D6940" w:rsidRPr="0059015E" w:rsidRDefault="009D6940" w:rsidP="009D6940">
      <w:pPr>
        <w:tabs>
          <w:tab w:val="center" w:pos="4820"/>
          <w:tab w:val="right" w:pos="9638"/>
        </w:tabs>
        <w:rPr>
          <w:sz w:val="16"/>
          <w:szCs w:val="16"/>
        </w:rPr>
      </w:pPr>
    </w:p>
    <w:p w:rsidR="009D6940" w:rsidRPr="005D271A" w:rsidRDefault="009D6940" w:rsidP="009D6940">
      <w:pPr>
        <w:pStyle w:val="Heading2"/>
        <w:jc w:val="center"/>
      </w:pPr>
      <w:bookmarkStart w:id="215" w:name="_Toc375489310"/>
      <w:r>
        <w:t>NOTIFICATION OF REPORTABLE INCIDENT</w:t>
      </w:r>
      <w:bookmarkEnd w:id="215"/>
    </w:p>
    <w:p w:rsidR="009D6940" w:rsidRDefault="009D6940" w:rsidP="009D6940">
      <w:pPr>
        <w:pBdr>
          <w:bottom w:val="single" w:sz="4" w:space="1" w:color="auto"/>
        </w:pBdr>
      </w:pPr>
    </w:p>
    <w:p w:rsidR="00E15342" w:rsidRPr="00B474D8" w:rsidRDefault="00E15342" w:rsidP="006C243C">
      <w:pPr>
        <w:spacing w:before="240" w:after="60"/>
        <w:ind w:left="96"/>
        <w:rPr>
          <w:b/>
          <w:sz w:val="22"/>
        </w:rPr>
      </w:pPr>
      <w:r w:rsidRPr="00B474D8">
        <w:rPr>
          <w:b/>
          <w:sz w:val="22"/>
        </w:rPr>
        <w:t>Report From: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758"/>
      </w:tblGrid>
      <w:tr w:rsidR="00E15342" w:rsidTr="00B474D8">
        <w:trPr>
          <w:trHeight w:val="454"/>
        </w:trPr>
        <w:tc>
          <w:tcPr>
            <w:tcW w:w="1985" w:type="dxa"/>
            <w:vAlign w:val="center"/>
          </w:tcPr>
          <w:p w:rsidR="00E15342" w:rsidRPr="00B474D8" w:rsidRDefault="00E15342" w:rsidP="006C243C">
            <w:pPr>
              <w:jc w:val="left"/>
              <w:rPr>
                <w:sz w:val="20"/>
              </w:rPr>
            </w:pPr>
            <w:r w:rsidRPr="00B474D8">
              <w:rPr>
                <w:sz w:val="20"/>
              </w:rPr>
              <w:t>Partnership, Business or Company Name</w:t>
            </w:r>
          </w:p>
        </w:tc>
        <w:tc>
          <w:tcPr>
            <w:tcW w:w="7758" w:type="dxa"/>
            <w:tcBorders>
              <w:bottom w:val="single" w:sz="4" w:space="0" w:color="auto"/>
            </w:tcBorders>
            <w:vAlign w:val="bottom"/>
          </w:tcPr>
          <w:p w:rsidR="00E15342" w:rsidRPr="00331D65" w:rsidRDefault="00E15342" w:rsidP="00C54955">
            <w:pPr>
              <w:tabs>
                <w:tab w:val="left" w:pos="4145"/>
              </w:tabs>
              <w:jc w:val="left"/>
              <w:rPr>
                <w:sz w:val="16"/>
                <w:szCs w:val="18"/>
              </w:rPr>
            </w:pPr>
          </w:p>
        </w:tc>
      </w:tr>
      <w:tr w:rsidR="00C54955" w:rsidTr="00C54955">
        <w:trPr>
          <w:trHeight w:val="454"/>
        </w:trPr>
        <w:tc>
          <w:tcPr>
            <w:tcW w:w="1985" w:type="dxa"/>
            <w:vAlign w:val="center"/>
          </w:tcPr>
          <w:p w:rsidR="00C54955" w:rsidRPr="00B474D8" w:rsidRDefault="00C54955" w:rsidP="00C54955">
            <w:pPr>
              <w:jc w:val="left"/>
              <w:rPr>
                <w:sz w:val="20"/>
              </w:rPr>
            </w:pPr>
            <w:r w:rsidRPr="00B474D8">
              <w:rPr>
                <w:sz w:val="20"/>
              </w:rPr>
              <w:t>Postal Address</w:t>
            </w:r>
          </w:p>
        </w:tc>
        <w:tc>
          <w:tcPr>
            <w:tcW w:w="7758" w:type="dxa"/>
            <w:vAlign w:val="bottom"/>
          </w:tcPr>
          <w:p w:rsidR="00C54955" w:rsidRPr="0059015E" w:rsidRDefault="00C54955" w:rsidP="00C54955">
            <w:pPr>
              <w:tabs>
                <w:tab w:val="left" w:pos="4995"/>
              </w:tabs>
              <w:jc w:val="right"/>
              <w:rPr>
                <w:szCs w:val="18"/>
              </w:rPr>
            </w:pPr>
            <w:r w:rsidRPr="00B474D8">
              <w:rPr>
                <w:sz w:val="14"/>
                <w:szCs w:val="18"/>
              </w:rPr>
              <w:t>Postcode</w:t>
            </w:r>
          </w:p>
        </w:tc>
      </w:tr>
      <w:tr w:rsidR="00E15342" w:rsidTr="00B474D8">
        <w:trPr>
          <w:trHeight w:val="454"/>
        </w:trPr>
        <w:tc>
          <w:tcPr>
            <w:tcW w:w="1985" w:type="dxa"/>
            <w:vAlign w:val="center"/>
          </w:tcPr>
          <w:p w:rsidR="00E15342" w:rsidRPr="00B474D8" w:rsidRDefault="00E15342" w:rsidP="00C54955">
            <w:pPr>
              <w:jc w:val="left"/>
              <w:rPr>
                <w:sz w:val="20"/>
              </w:rPr>
            </w:pPr>
            <w:r w:rsidRPr="00B474D8">
              <w:rPr>
                <w:sz w:val="20"/>
              </w:rPr>
              <w:t xml:space="preserve">Email </w:t>
            </w:r>
          </w:p>
        </w:tc>
        <w:tc>
          <w:tcPr>
            <w:tcW w:w="7758" w:type="dxa"/>
            <w:vAlign w:val="bottom"/>
          </w:tcPr>
          <w:p w:rsidR="00E15342" w:rsidRPr="00331D65" w:rsidRDefault="00E15342" w:rsidP="00C54955">
            <w:pPr>
              <w:tabs>
                <w:tab w:val="left" w:pos="2727"/>
                <w:tab w:val="left" w:pos="4995"/>
              </w:tabs>
              <w:jc w:val="left"/>
              <w:rPr>
                <w:sz w:val="16"/>
                <w:szCs w:val="18"/>
              </w:rPr>
            </w:pPr>
          </w:p>
        </w:tc>
      </w:tr>
      <w:tr w:rsidR="00E15342" w:rsidTr="00C54955">
        <w:trPr>
          <w:trHeight w:val="113"/>
        </w:trPr>
        <w:tc>
          <w:tcPr>
            <w:tcW w:w="1985" w:type="dxa"/>
            <w:vMerge w:val="restart"/>
            <w:vAlign w:val="center"/>
          </w:tcPr>
          <w:p w:rsidR="00E15342" w:rsidRPr="00B474D8" w:rsidRDefault="00E15342" w:rsidP="00C54955">
            <w:pPr>
              <w:jc w:val="left"/>
              <w:rPr>
                <w:sz w:val="20"/>
              </w:rPr>
            </w:pPr>
            <w:r w:rsidRPr="00B474D8">
              <w:rPr>
                <w:sz w:val="20"/>
              </w:rPr>
              <w:t>Phone Contacts</w:t>
            </w:r>
          </w:p>
        </w:tc>
        <w:tc>
          <w:tcPr>
            <w:tcW w:w="7758" w:type="dxa"/>
            <w:tcBorders>
              <w:bottom w:val="nil"/>
            </w:tcBorders>
            <w:vAlign w:val="bottom"/>
          </w:tcPr>
          <w:p w:rsidR="00E15342" w:rsidRPr="0059015E" w:rsidRDefault="00E15342" w:rsidP="00C54955">
            <w:pPr>
              <w:tabs>
                <w:tab w:val="left" w:pos="2444"/>
                <w:tab w:val="left" w:pos="4995"/>
              </w:tabs>
              <w:jc w:val="left"/>
              <w:rPr>
                <w:szCs w:val="18"/>
              </w:rPr>
            </w:pPr>
          </w:p>
        </w:tc>
      </w:tr>
      <w:tr w:rsidR="00E15342" w:rsidTr="00C54955">
        <w:trPr>
          <w:trHeight w:val="170"/>
        </w:trPr>
        <w:tc>
          <w:tcPr>
            <w:tcW w:w="1985" w:type="dxa"/>
            <w:vMerge/>
            <w:vAlign w:val="center"/>
          </w:tcPr>
          <w:p w:rsidR="00E15342" w:rsidRDefault="00E15342" w:rsidP="00C54955">
            <w:pPr>
              <w:jc w:val="left"/>
            </w:pPr>
          </w:p>
        </w:tc>
        <w:tc>
          <w:tcPr>
            <w:tcW w:w="7758" w:type="dxa"/>
            <w:tcBorders>
              <w:top w:val="nil"/>
            </w:tcBorders>
            <w:vAlign w:val="bottom"/>
          </w:tcPr>
          <w:p w:rsidR="00E15342" w:rsidRPr="00331D65" w:rsidRDefault="00E15342" w:rsidP="00C54955">
            <w:pPr>
              <w:tabs>
                <w:tab w:val="left" w:pos="3152"/>
                <w:tab w:val="left" w:pos="6271"/>
              </w:tabs>
              <w:jc w:val="left"/>
              <w:rPr>
                <w:sz w:val="16"/>
                <w:szCs w:val="18"/>
              </w:rPr>
            </w:pPr>
            <w:r w:rsidRPr="00B474D8">
              <w:rPr>
                <w:sz w:val="14"/>
                <w:szCs w:val="18"/>
              </w:rPr>
              <w:t>Phone</w:t>
            </w:r>
            <w:r w:rsidRPr="00B474D8">
              <w:rPr>
                <w:sz w:val="14"/>
                <w:szCs w:val="18"/>
              </w:rPr>
              <w:tab/>
              <w:t>Mobile</w:t>
            </w:r>
            <w:r w:rsidRPr="00B474D8">
              <w:rPr>
                <w:sz w:val="14"/>
                <w:szCs w:val="18"/>
              </w:rPr>
              <w:tab/>
              <w:t>Fax</w:t>
            </w:r>
          </w:p>
        </w:tc>
      </w:tr>
    </w:tbl>
    <w:p w:rsidR="00E15342" w:rsidRPr="00B474D8" w:rsidRDefault="007D36A8" w:rsidP="006C243C">
      <w:pPr>
        <w:spacing w:before="240" w:after="60"/>
        <w:rPr>
          <w:b/>
          <w:sz w:val="22"/>
        </w:rPr>
      </w:pPr>
      <w:r w:rsidRPr="00B474D8">
        <w:rPr>
          <w:b/>
          <w:sz w:val="22"/>
        </w:rPr>
        <w:t xml:space="preserve">The following driver has </w:t>
      </w:r>
      <w:r w:rsidR="00C433A9" w:rsidRPr="00B474D8">
        <w:rPr>
          <w:b/>
          <w:sz w:val="22"/>
        </w:rPr>
        <w:t xml:space="preserve">been </w:t>
      </w:r>
      <w:r w:rsidRPr="00B474D8">
        <w:rPr>
          <w:b/>
          <w:sz w:val="22"/>
        </w:rPr>
        <w:t xml:space="preserve">alleged/charged with </w:t>
      </w:r>
      <w:r w:rsidR="00C433A9" w:rsidRPr="00B474D8">
        <w:rPr>
          <w:b/>
          <w:sz w:val="22"/>
        </w:rPr>
        <w:t>a reportable offence:</w:t>
      </w:r>
    </w:p>
    <w:tbl>
      <w:tblPr>
        <w:tblW w:w="0" w:type="auto"/>
        <w:tblInd w:w="108" w:type="dxa"/>
        <w:tblLook w:val="04A0" w:firstRow="1" w:lastRow="0" w:firstColumn="1" w:lastColumn="0" w:noHBand="0" w:noVBand="1"/>
      </w:tblPr>
      <w:tblGrid>
        <w:gridCol w:w="1985"/>
        <w:gridCol w:w="1278"/>
        <w:gridCol w:w="2791"/>
        <w:gridCol w:w="1396"/>
        <w:gridCol w:w="2296"/>
      </w:tblGrid>
      <w:tr w:rsidR="009D6940" w:rsidRPr="000A4AE2" w:rsidTr="000F4408">
        <w:trPr>
          <w:trHeight w:val="454"/>
        </w:trPr>
        <w:tc>
          <w:tcPr>
            <w:tcW w:w="1985" w:type="dxa"/>
            <w:tcBorders>
              <w:top w:val="single" w:sz="4" w:space="0" w:color="auto"/>
              <w:left w:val="single" w:sz="4" w:space="0" w:color="auto"/>
              <w:bottom w:val="single" w:sz="4" w:space="0" w:color="auto"/>
              <w:right w:val="single" w:sz="4" w:space="0" w:color="auto"/>
            </w:tcBorders>
            <w:vAlign w:val="center"/>
          </w:tcPr>
          <w:p w:rsidR="009D6940" w:rsidRPr="00B474D8" w:rsidRDefault="009D6940" w:rsidP="00C433A9">
            <w:pPr>
              <w:jc w:val="left"/>
              <w:rPr>
                <w:sz w:val="20"/>
              </w:rPr>
            </w:pPr>
            <w:r w:rsidRPr="00B474D8">
              <w:rPr>
                <w:sz w:val="20"/>
              </w:rPr>
              <w:t>Full Name of Driver</w:t>
            </w:r>
          </w:p>
        </w:tc>
        <w:tc>
          <w:tcPr>
            <w:tcW w:w="7761" w:type="dxa"/>
            <w:gridSpan w:val="4"/>
            <w:tcBorders>
              <w:top w:val="single" w:sz="4" w:space="0" w:color="auto"/>
              <w:left w:val="single" w:sz="4" w:space="0" w:color="auto"/>
              <w:bottom w:val="single" w:sz="4" w:space="0" w:color="auto"/>
              <w:right w:val="single" w:sz="4" w:space="0" w:color="auto"/>
            </w:tcBorders>
            <w:vAlign w:val="center"/>
          </w:tcPr>
          <w:p w:rsidR="009D6940" w:rsidRPr="000A4AE2" w:rsidRDefault="009D6940" w:rsidP="00C54955"/>
        </w:tc>
      </w:tr>
      <w:tr w:rsidR="00C54955" w:rsidRPr="0016744A" w:rsidTr="000F4408">
        <w:trPr>
          <w:trHeight w:val="454"/>
        </w:trPr>
        <w:tc>
          <w:tcPr>
            <w:tcW w:w="1985" w:type="dxa"/>
            <w:tcBorders>
              <w:top w:val="single" w:sz="4" w:space="0" w:color="auto"/>
              <w:left w:val="single" w:sz="4" w:space="0" w:color="auto"/>
              <w:bottom w:val="single" w:sz="4" w:space="0" w:color="auto"/>
              <w:right w:val="single" w:sz="4" w:space="0" w:color="auto"/>
            </w:tcBorders>
            <w:vAlign w:val="center"/>
          </w:tcPr>
          <w:p w:rsidR="00C54955" w:rsidRPr="00B474D8" w:rsidRDefault="00C54955" w:rsidP="00C54955">
            <w:pPr>
              <w:rPr>
                <w:sz w:val="20"/>
              </w:rPr>
            </w:pPr>
            <w:r w:rsidRPr="00B474D8">
              <w:rPr>
                <w:sz w:val="20"/>
              </w:rPr>
              <w:t>Address of Driver</w:t>
            </w:r>
          </w:p>
        </w:tc>
        <w:tc>
          <w:tcPr>
            <w:tcW w:w="7761" w:type="dxa"/>
            <w:gridSpan w:val="4"/>
            <w:tcBorders>
              <w:top w:val="single" w:sz="4" w:space="0" w:color="auto"/>
              <w:left w:val="single" w:sz="4" w:space="0" w:color="auto"/>
              <w:bottom w:val="single" w:sz="4" w:space="0" w:color="auto"/>
              <w:right w:val="single" w:sz="4" w:space="0" w:color="auto"/>
            </w:tcBorders>
            <w:vAlign w:val="bottom"/>
          </w:tcPr>
          <w:p w:rsidR="00C54955" w:rsidRPr="0059015E" w:rsidRDefault="00C54955" w:rsidP="00C54955">
            <w:pPr>
              <w:tabs>
                <w:tab w:val="left" w:pos="4995"/>
              </w:tabs>
              <w:jc w:val="right"/>
              <w:rPr>
                <w:szCs w:val="18"/>
              </w:rPr>
            </w:pPr>
            <w:r w:rsidRPr="00B474D8">
              <w:rPr>
                <w:sz w:val="14"/>
                <w:szCs w:val="18"/>
              </w:rPr>
              <w:t>Postcode</w:t>
            </w:r>
          </w:p>
        </w:tc>
      </w:tr>
      <w:tr w:rsidR="00C54955" w:rsidRPr="0016744A" w:rsidTr="000F4408">
        <w:trPr>
          <w:trHeight w:val="454"/>
        </w:trPr>
        <w:tc>
          <w:tcPr>
            <w:tcW w:w="1985" w:type="dxa"/>
            <w:tcBorders>
              <w:top w:val="single" w:sz="4" w:space="0" w:color="auto"/>
              <w:left w:val="single" w:sz="4" w:space="0" w:color="auto"/>
              <w:bottom w:val="single" w:sz="4" w:space="0" w:color="auto"/>
              <w:right w:val="single" w:sz="4" w:space="0" w:color="auto"/>
            </w:tcBorders>
            <w:vAlign w:val="center"/>
          </w:tcPr>
          <w:p w:rsidR="00C54955" w:rsidRPr="00B474D8" w:rsidRDefault="00C54955" w:rsidP="00C54955">
            <w:pPr>
              <w:rPr>
                <w:sz w:val="20"/>
              </w:rPr>
            </w:pPr>
            <w:r w:rsidRPr="00B474D8">
              <w:rPr>
                <w:sz w:val="20"/>
              </w:rPr>
              <w:t>Driver’s Licence</w:t>
            </w:r>
          </w:p>
        </w:tc>
        <w:tc>
          <w:tcPr>
            <w:tcW w:w="1278" w:type="dxa"/>
            <w:tcBorders>
              <w:top w:val="single" w:sz="4" w:space="0" w:color="auto"/>
              <w:left w:val="single" w:sz="4" w:space="0" w:color="auto"/>
              <w:bottom w:val="single" w:sz="4" w:space="0" w:color="auto"/>
              <w:right w:val="single" w:sz="4" w:space="0" w:color="auto"/>
            </w:tcBorders>
            <w:vAlign w:val="center"/>
          </w:tcPr>
          <w:p w:rsidR="00C54955" w:rsidRPr="0016744A" w:rsidRDefault="00C54955" w:rsidP="00C54955">
            <w:pPr>
              <w:rPr>
                <w:sz w:val="20"/>
              </w:rPr>
            </w:pPr>
            <w:r w:rsidRPr="0016744A">
              <w:rPr>
                <w:sz w:val="20"/>
              </w:rPr>
              <w:t>Number</w:t>
            </w:r>
          </w:p>
        </w:tc>
        <w:tc>
          <w:tcPr>
            <w:tcW w:w="2791" w:type="dxa"/>
            <w:tcBorders>
              <w:top w:val="single" w:sz="4" w:space="0" w:color="auto"/>
              <w:left w:val="single" w:sz="4" w:space="0" w:color="auto"/>
              <w:bottom w:val="single" w:sz="4" w:space="0" w:color="auto"/>
              <w:right w:val="single" w:sz="4" w:space="0" w:color="auto"/>
            </w:tcBorders>
            <w:vAlign w:val="center"/>
          </w:tcPr>
          <w:p w:rsidR="00C54955" w:rsidRPr="0016744A" w:rsidRDefault="00C54955" w:rsidP="00C54955">
            <w:pPr>
              <w:rPr>
                <w:sz w:val="20"/>
              </w:rPr>
            </w:pPr>
          </w:p>
        </w:tc>
        <w:tc>
          <w:tcPr>
            <w:tcW w:w="1396" w:type="dxa"/>
            <w:tcBorders>
              <w:top w:val="single" w:sz="4" w:space="0" w:color="auto"/>
              <w:left w:val="single" w:sz="4" w:space="0" w:color="auto"/>
              <w:bottom w:val="single" w:sz="4" w:space="0" w:color="auto"/>
              <w:right w:val="single" w:sz="4" w:space="0" w:color="auto"/>
            </w:tcBorders>
            <w:vAlign w:val="center"/>
          </w:tcPr>
          <w:p w:rsidR="00C54955" w:rsidRPr="0016744A" w:rsidRDefault="00C54955" w:rsidP="00C54955">
            <w:pPr>
              <w:rPr>
                <w:sz w:val="20"/>
              </w:rPr>
            </w:pPr>
            <w:r w:rsidRPr="0016744A">
              <w:rPr>
                <w:sz w:val="20"/>
              </w:rPr>
              <w:t>Class</w:t>
            </w:r>
          </w:p>
        </w:tc>
        <w:tc>
          <w:tcPr>
            <w:tcW w:w="2296" w:type="dxa"/>
            <w:tcBorders>
              <w:top w:val="single" w:sz="4" w:space="0" w:color="auto"/>
              <w:left w:val="single" w:sz="4" w:space="0" w:color="auto"/>
              <w:bottom w:val="single" w:sz="4" w:space="0" w:color="auto"/>
              <w:right w:val="single" w:sz="4" w:space="0" w:color="auto"/>
            </w:tcBorders>
            <w:vAlign w:val="center"/>
          </w:tcPr>
          <w:p w:rsidR="00C54955" w:rsidRPr="0016744A" w:rsidRDefault="00C54955" w:rsidP="00C54955">
            <w:pPr>
              <w:rPr>
                <w:sz w:val="20"/>
              </w:rPr>
            </w:pPr>
          </w:p>
        </w:tc>
      </w:tr>
    </w:tbl>
    <w:p w:rsidR="009D6940" w:rsidRPr="006C243C" w:rsidRDefault="009D6940" w:rsidP="009D6940">
      <w:pPr>
        <w:rPr>
          <w:sz w:val="20"/>
        </w:rPr>
      </w:pPr>
    </w:p>
    <w:p w:rsidR="006C243C" w:rsidRPr="006C243C" w:rsidRDefault="006C243C" w:rsidP="009D6940">
      <w:pPr>
        <w:rPr>
          <w:sz w:val="20"/>
        </w:rPr>
      </w:pPr>
    </w:p>
    <w:tbl>
      <w:tblPr>
        <w:tblW w:w="9757" w:type="dxa"/>
        <w:tblInd w:w="5" w:type="dxa"/>
        <w:tblLayout w:type="fixed"/>
        <w:tblCellMar>
          <w:left w:w="0" w:type="dxa"/>
          <w:right w:w="0" w:type="dxa"/>
        </w:tblCellMar>
        <w:tblLook w:val="01E0" w:firstRow="1" w:lastRow="1" w:firstColumn="1" w:lastColumn="1" w:noHBand="0" w:noVBand="0"/>
      </w:tblPr>
      <w:tblGrid>
        <w:gridCol w:w="426"/>
        <w:gridCol w:w="3543"/>
        <w:gridCol w:w="2552"/>
        <w:gridCol w:w="3236"/>
      </w:tblGrid>
      <w:tr w:rsidR="00916820" w:rsidRPr="005F5FA0" w:rsidTr="00206C32">
        <w:trPr>
          <w:trHeight w:hRule="exact" w:val="317"/>
        </w:trPr>
        <w:tc>
          <w:tcPr>
            <w:tcW w:w="426" w:type="dxa"/>
            <w:tcBorders>
              <w:right w:val="single" w:sz="4" w:space="0" w:color="auto"/>
            </w:tcBorders>
            <w:shd w:val="clear" w:color="auto" w:fill="auto"/>
            <w:vAlign w:val="bottom"/>
          </w:tcPr>
          <w:p w:rsidR="00916820" w:rsidRPr="005F5FA0" w:rsidRDefault="00916820" w:rsidP="005F5FA0">
            <w:pPr>
              <w:pStyle w:val="TableParagraph"/>
              <w:spacing w:line="180" w:lineRule="exact"/>
              <w:ind w:left="-1"/>
              <w:jc w:val="center"/>
              <w:rPr>
                <w:b/>
                <w:color w:val="231F20"/>
                <w:spacing w:val="-5"/>
                <w:sz w:val="18"/>
                <w:szCs w:val="19"/>
              </w:rPr>
            </w:pPr>
            <w:r w:rsidRPr="005F5FA0">
              <w:rPr>
                <w:b/>
                <w:color w:val="231F20"/>
                <w:spacing w:val="-5"/>
                <w:sz w:val="24"/>
                <w:szCs w:val="19"/>
              </w:rPr>
              <w:sym w:font="Wingdings" w:char="F0FC"/>
            </w:r>
          </w:p>
        </w:tc>
        <w:tc>
          <w:tcPr>
            <w:tcW w:w="3543" w:type="dxa"/>
            <w:tcBorders>
              <w:top w:val="single" w:sz="4" w:space="0" w:color="010202"/>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vAlign w:val="center"/>
            <w:hideMark/>
          </w:tcPr>
          <w:p w:rsidR="00916820" w:rsidRPr="005F5FA0" w:rsidRDefault="00916820" w:rsidP="00C54955">
            <w:pPr>
              <w:pStyle w:val="TableParagraph"/>
              <w:spacing w:line="180" w:lineRule="exact"/>
              <w:ind w:left="-1"/>
              <w:rPr>
                <w:rFonts w:eastAsia="Arial Narrow" w:cs="Arial Narrow"/>
                <w:sz w:val="18"/>
                <w:szCs w:val="19"/>
              </w:rPr>
            </w:pPr>
            <w:r w:rsidRPr="005F5FA0">
              <w:rPr>
                <w:b/>
                <w:color w:val="231F20"/>
                <w:spacing w:val="-5"/>
                <w:sz w:val="18"/>
                <w:szCs w:val="19"/>
              </w:rPr>
              <w:t xml:space="preserve">Type </w:t>
            </w:r>
            <w:r w:rsidRPr="005F5FA0">
              <w:rPr>
                <w:b/>
                <w:color w:val="231F20"/>
                <w:sz w:val="18"/>
                <w:szCs w:val="19"/>
              </w:rPr>
              <w:t>of</w:t>
            </w:r>
            <w:r w:rsidRPr="005F5FA0">
              <w:rPr>
                <w:b/>
                <w:color w:val="231F20"/>
                <w:spacing w:val="-5"/>
                <w:sz w:val="18"/>
                <w:szCs w:val="19"/>
              </w:rPr>
              <w:t xml:space="preserve"> </w:t>
            </w:r>
            <w:r w:rsidRPr="005F5FA0">
              <w:rPr>
                <w:b/>
                <w:color w:val="231F20"/>
                <w:sz w:val="18"/>
                <w:szCs w:val="19"/>
              </w:rPr>
              <w:t>offence</w:t>
            </w:r>
          </w:p>
        </w:tc>
        <w:tc>
          <w:tcPr>
            <w:tcW w:w="5788" w:type="dxa"/>
            <w:gridSpan w:val="2"/>
            <w:tcBorders>
              <w:top w:val="single" w:sz="4" w:space="0" w:color="010202"/>
              <w:left w:val="single" w:sz="4" w:space="0" w:color="231F20"/>
              <w:bottom w:val="single" w:sz="4" w:space="0" w:color="231F20"/>
              <w:right w:val="single" w:sz="4" w:space="0" w:color="231F20"/>
            </w:tcBorders>
            <w:shd w:val="clear" w:color="auto" w:fill="C6D9F1" w:themeFill="text2" w:themeFillTint="33"/>
            <w:tcMar>
              <w:top w:w="57" w:type="dxa"/>
              <w:left w:w="28" w:type="dxa"/>
              <w:bottom w:w="28" w:type="dxa"/>
              <w:right w:w="28" w:type="dxa"/>
            </w:tcMar>
            <w:vAlign w:val="center"/>
            <w:hideMark/>
          </w:tcPr>
          <w:p w:rsidR="00916820" w:rsidRPr="005F5FA0" w:rsidRDefault="00916820" w:rsidP="00C54955">
            <w:pPr>
              <w:pStyle w:val="TableParagraph"/>
              <w:spacing w:line="180" w:lineRule="exact"/>
              <w:rPr>
                <w:b/>
                <w:color w:val="231F20"/>
                <w:sz w:val="18"/>
                <w:szCs w:val="19"/>
              </w:rPr>
            </w:pPr>
            <w:r w:rsidRPr="005F5FA0">
              <w:rPr>
                <w:b/>
                <w:color w:val="231F20"/>
                <w:sz w:val="18"/>
                <w:szCs w:val="19"/>
              </w:rPr>
              <w:t>Examples</w:t>
            </w:r>
            <w:r w:rsidRPr="005F5FA0">
              <w:rPr>
                <w:b/>
                <w:color w:val="231F20"/>
                <w:spacing w:val="-10"/>
                <w:sz w:val="18"/>
                <w:szCs w:val="19"/>
              </w:rPr>
              <w:t xml:space="preserve"> </w:t>
            </w:r>
            <w:r w:rsidRPr="005F5FA0">
              <w:rPr>
                <w:b/>
                <w:color w:val="231F20"/>
                <w:sz w:val="18"/>
                <w:szCs w:val="19"/>
              </w:rPr>
              <w:t>of</w:t>
            </w:r>
            <w:r w:rsidRPr="005F5FA0">
              <w:rPr>
                <w:b/>
                <w:color w:val="231F20"/>
                <w:spacing w:val="-10"/>
                <w:sz w:val="18"/>
                <w:szCs w:val="19"/>
              </w:rPr>
              <w:t xml:space="preserve"> </w:t>
            </w:r>
            <w:r w:rsidRPr="005F5FA0">
              <w:rPr>
                <w:b/>
                <w:color w:val="231F20"/>
                <w:sz w:val="18"/>
                <w:szCs w:val="19"/>
              </w:rPr>
              <w:t>allegations</w:t>
            </w:r>
          </w:p>
        </w:tc>
      </w:tr>
      <w:tr w:rsidR="00916820" w:rsidRPr="005F5FA0" w:rsidTr="00206C32">
        <w:trPr>
          <w:trHeight w:val="510"/>
        </w:trPr>
        <w:tc>
          <w:tcPr>
            <w:tcW w:w="426" w:type="dxa"/>
            <w:tcBorders>
              <w:right w:val="single" w:sz="4" w:space="0" w:color="auto"/>
            </w:tcBorders>
            <w:shd w:val="clear" w:color="auto" w:fill="auto"/>
          </w:tcPr>
          <w:p w:rsidR="00916820" w:rsidRPr="005F5FA0" w:rsidRDefault="00D87BD6" w:rsidP="00C54955">
            <w:pPr>
              <w:pStyle w:val="TableParagraph"/>
              <w:spacing w:line="180" w:lineRule="exact"/>
              <w:ind w:left="-1" w:right="449"/>
              <w:rPr>
                <w:b/>
                <w:color w:val="231F20"/>
                <w:spacing w:val="-1"/>
                <w:sz w:val="18"/>
                <w:szCs w:val="19"/>
              </w:rPr>
            </w:pPr>
            <w:r>
              <w:rPr>
                <w:noProof/>
                <w:sz w:val="18"/>
                <w:szCs w:val="4"/>
                <w:lang w:val="en-AU" w:eastAsia="en-AU"/>
              </w:rPr>
              <mc:AlternateContent>
                <mc:Choice Requires="wps">
                  <w:drawing>
                    <wp:anchor distT="0" distB="0" distL="114300" distR="114300" simplePos="0" relativeHeight="252151808" behindDoc="0" locked="0" layoutInCell="1" allowOverlap="1">
                      <wp:simplePos x="0" y="0"/>
                      <wp:positionH relativeFrom="margin">
                        <wp:align>left</wp:align>
                      </wp:positionH>
                      <wp:positionV relativeFrom="paragraph">
                        <wp:posOffset>15240</wp:posOffset>
                      </wp:positionV>
                      <wp:extent cx="219075" cy="190500"/>
                      <wp:effectExtent l="9525" t="5715" r="9525" b="13335"/>
                      <wp:wrapNone/>
                      <wp:docPr id="21"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0;margin-top:1.2pt;width:17.25pt;height:15pt;z-index:25215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hideMark/>
          </w:tcPr>
          <w:p w:rsidR="00916820" w:rsidRPr="005F5FA0" w:rsidRDefault="00916820" w:rsidP="00C54955">
            <w:pPr>
              <w:pStyle w:val="TableParagraph"/>
              <w:spacing w:line="180" w:lineRule="exact"/>
              <w:rPr>
                <w:rFonts w:eastAsia="Arial Narrow" w:cs="Arial Narrow"/>
                <w:sz w:val="18"/>
                <w:szCs w:val="19"/>
              </w:rPr>
            </w:pPr>
            <w:r w:rsidRPr="005F5FA0">
              <w:rPr>
                <w:b/>
                <w:color w:val="231F20"/>
                <w:spacing w:val="-1"/>
                <w:sz w:val="18"/>
                <w:szCs w:val="19"/>
              </w:rPr>
              <w:t>Offence</w:t>
            </w:r>
            <w:r w:rsidRPr="005F5FA0">
              <w:rPr>
                <w:b/>
                <w:color w:val="231F20"/>
                <w:spacing w:val="-7"/>
                <w:sz w:val="18"/>
                <w:szCs w:val="19"/>
              </w:rPr>
              <w:t xml:space="preserve"> </w:t>
            </w:r>
            <w:r w:rsidRPr="005F5FA0">
              <w:rPr>
                <w:b/>
                <w:color w:val="231F20"/>
                <w:sz w:val="18"/>
                <w:szCs w:val="19"/>
              </w:rPr>
              <w:t>under</w:t>
            </w:r>
            <w:r w:rsidRPr="005F5FA0">
              <w:rPr>
                <w:b/>
                <w:color w:val="231F20"/>
                <w:spacing w:val="-8"/>
                <w:sz w:val="18"/>
                <w:szCs w:val="19"/>
              </w:rPr>
              <w:t xml:space="preserve"> </w:t>
            </w:r>
            <w:r w:rsidRPr="005F5FA0">
              <w:rPr>
                <w:b/>
                <w:color w:val="231F20"/>
                <w:sz w:val="18"/>
                <w:szCs w:val="19"/>
              </w:rPr>
              <w:t>the</w:t>
            </w:r>
            <w:r w:rsidRPr="005F5FA0">
              <w:rPr>
                <w:b/>
                <w:color w:val="231F20"/>
                <w:spacing w:val="22"/>
                <w:w w:val="99"/>
                <w:sz w:val="18"/>
                <w:szCs w:val="19"/>
              </w:rPr>
              <w:t xml:space="preserve"> </w:t>
            </w:r>
            <w:r w:rsidRPr="005F5FA0">
              <w:rPr>
                <w:b/>
                <w:color w:val="231F20"/>
                <w:sz w:val="18"/>
                <w:szCs w:val="19"/>
              </w:rPr>
              <w:t>Criminal</w:t>
            </w:r>
            <w:r w:rsidRPr="005F5FA0">
              <w:rPr>
                <w:b/>
                <w:color w:val="231F20"/>
                <w:spacing w:val="-9"/>
                <w:sz w:val="18"/>
                <w:szCs w:val="19"/>
              </w:rPr>
              <w:t xml:space="preserve"> </w:t>
            </w:r>
            <w:r w:rsidRPr="005F5FA0">
              <w:rPr>
                <w:b/>
                <w:color w:val="231F20"/>
                <w:sz w:val="18"/>
                <w:szCs w:val="19"/>
              </w:rPr>
              <w:t>Code</w:t>
            </w:r>
            <w:r w:rsidRPr="005F5FA0">
              <w:rPr>
                <w:b/>
                <w:color w:val="231F20"/>
                <w:spacing w:val="-13"/>
                <w:sz w:val="18"/>
                <w:szCs w:val="19"/>
              </w:rPr>
              <w:t xml:space="preserve"> </w:t>
            </w:r>
            <w:r w:rsidRPr="005F5FA0">
              <w:rPr>
                <w:b/>
                <w:color w:val="231F20"/>
                <w:sz w:val="18"/>
                <w:szCs w:val="19"/>
              </w:rPr>
              <w:t>Act</w:t>
            </w:r>
          </w:p>
        </w:tc>
        <w:tc>
          <w:tcPr>
            <w:tcW w:w="2552" w:type="dxa"/>
            <w:tcBorders>
              <w:top w:val="single" w:sz="4" w:space="0" w:color="231F20"/>
              <w:left w:val="single" w:sz="4" w:space="0" w:color="231F20"/>
            </w:tcBorders>
            <w:tcMar>
              <w:top w:w="57" w:type="dxa"/>
              <w:left w:w="28" w:type="dxa"/>
              <w:bottom w:w="28" w:type="dxa"/>
              <w:right w:w="28" w:type="dxa"/>
            </w:tcMar>
            <w:hideMark/>
          </w:tcPr>
          <w:p w:rsidR="00916820" w:rsidRPr="005F5FA0" w:rsidRDefault="00916820" w:rsidP="005F5FA0">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9"/>
              </w:rPr>
            </w:pPr>
            <w:r w:rsidRPr="005F5FA0">
              <w:rPr>
                <w:rFonts w:asciiTheme="minorHAnsi" w:hAnsiTheme="minorHAnsi"/>
                <w:color w:val="231F20"/>
                <w:sz w:val="18"/>
                <w:szCs w:val="19"/>
              </w:rPr>
              <w:t>Stealing</w:t>
            </w:r>
          </w:p>
          <w:p w:rsidR="00916820" w:rsidRPr="005F5FA0" w:rsidRDefault="00916820" w:rsidP="005F5FA0">
            <w:pPr>
              <w:pStyle w:val="ListParagraph"/>
              <w:widowControl w:val="0"/>
              <w:numPr>
                <w:ilvl w:val="0"/>
                <w:numId w:val="75"/>
              </w:numPr>
              <w:tabs>
                <w:tab w:val="left" w:pos="243"/>
              </w:tabs>
              <w:spacing w:line="180" w:lineRule="exact"/>
              <w:ind w:hanging="242"/>
              <w:contextualSpacing w:val="0"/>
              <w:jc w:val="left"/>
              <w:rPr>
                <w:rFonts w:asciiTheme="minorHAnsi" w:eastAsia="Arial Narrow" w:hAnsiTheme="minorHAnsi" w:cs="Arial Narrow"/>
                <w:sz w:val="18"/>
                <w:szCs w:val="19"/>
              </w:rPr>
            </w:pPr>
            <w:r w:rsidRPr="005F5FA0">
              <w:rPr>
                <w:rFonts w:asciiTheme="minorHAnsi" w:hAnsiTheme="minorHAnsi"/>
                <w:color w:val="231F20"/>
                <w:sz w:val="18"/>
                <w:szCs w:val="19"/>
              </w:rPr>
              <w:t>Assault</w:t>
            </w:r>
          </w:p>
          <w:p w:rsidR="00916820" w:rsidRPr="005F5FA0" w:rsidRDefault="00916820" w:rsidP="005F5FA0">
            <w:pPr>
              <w:pStyle w:val="ListParagraph"/>
              <w:widowControl w:val="0"/>
              <w:numPr>
                <w:ilvl w:val="0"/>
                <w:numId w:val="75"/>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z w:val="18"/>
                <w:szCs w:val="19"/>
              </w:rPr>
              <w:t>Sexual</w:t>
            </w:r>
            <w:r w:rsidRPr="005F5FA0">
              <w:rPr>
                <w:rFonts w:asciiTheme="minorHAnsi" w:hAnsiTheme="minorHAnsi"/>
                <w:color w:val="231F20"/>
                <w:spacing w:val="-13"/>
                <w:sz w:val="18"/>
                <w:szCs w:val="19"/>
              </w:rPr>
              <w:t xml:space="preserve"> </w:t>
            </w:r>
            <w:r w:rsidRPr="005F5FA0">
              <w:rPr>
                <w:rFonts w:asciiTheme="minorHAnsi" w:hAnsiTheme="minorHAnsi"/>
                <w:color w:val="231F20"/>
                <w:spacing w:val="-1"/>
                <w:sz w:val="18"/>
                <w:szCs w:val="19"/>
              </w:rPr>
              <w:t>offences</w:t>
            </w:r>
          </w:p>
        </w:tc>
        <w:tc>
          <w:tcPr>
            <w:tcW w:w="3236" w:type="dxa"/>
            <w:tcBorders>
              <w:top w:val="single" w:sz="4" w:space="0" w:color="231F20"/>
              <w:right w:val="single" w:sz="4" w:space="0" w:color="231F20"/>
            </w:tcBorders>
            <w:tcMar>
              <w:top w:w="57" w:type="dxa"/>
              <w:left w:w="28" w:type="dxa"/>
              <w:bottom w:w="28" w:type="dxa"/>
              <w:right w:w="28" w:type="dxa"/>
            </w:tcMar>
          </w:tcPr>
          <w:p w:rsidR="00916820" w:rsidRPr="005F5FA0" w:rsidRDefault="00916820" w:rsidP="00C54955">
            <w:pPr>
              <w:pStyle w:val="ListParagraph"/>
              <w:widowControl w:val="0"/>
              <w:numPr>
                <w:ilvl w:val="0"/>
                <w:numId w:val="113"/>
              </w:numPr>
              <w:spacing w:line="180" w:lineRule="exact"/>
              <w:ind w:left="360" w:hanging="242"/>
              <w:contextualSpacing w:val="0"/>
              <w:jc w:val="left"/>
              <w:rPr>
                <w:rFonts w:asciiTheme="minorHAnsi" w:eastAsia="Arial Narrow" w:hAnsiTheme="minorHAnsi" w:cs="Arial Narrow"/>
                <w:sz w:val="18"/>
                <w:szCs w:val="19"/>
              </w:rPr>
            </w:pPr>
            <w:r w:rsidRPr="005F5FA0">
              <w:rPr>
                <w:rFonts w:asciiTheme="minorHAnsi" w:hAnsiTheme="minorHAnsi"/>
                <w:color w:val="231F20"/>
                <w:sz w:val="18"/>
                <w:szCs w:val="19"/>
              </w:rPr>
              <w:t>Stalking</w:t>
            </w:r>
          </w:p>
          <w:p w:rsidR="00916820" w:rsidRPr="005F5FA0" w:rsidRDefault="00916820" w:rsidP="00C54955">
            <w:pPr>
              <w:pStyle w:val="ListParagraph"/>
              <w:widowControl w:val="0"/>
              <w:numPr>
                <w:ilvl w:val="0"/>
                <w:numId w:val="113"/>
              </w:numPr>
              <w:spacing w:line="180" w:lineRule="exact"/>
              <w:ind w:left="360" w:hanging="242"/>
              <w:contextualSpacing w:val="0"/>
              <w:jc w:val="left"/>
              <w:rPr>
                <w:rFonts w:asciiTheme="minorHAnsi" w:hAnsiTheme="minorHAnsi"/>
                <w:color w:val="231F20"/>
                <w:sz w:val="18"/>
                <w:szCs w:val="19"/>
              </w:rPr>
            </w:pPr>
            <w:r w:rsidRPr="005F5FA0">
              <w:rPr>
                <w:rFonts w:asciiTheme="minorHAnsi" w:hAnsiTheme="minorHAnsi"/>
                <w:color w:val="231F20"/>
                <w:sz w:val="18"/>
                <w:szCs w:val="19"/>
              </w:rPr>
              <w:t>Using</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abusive</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or</w:t>
            </w:r>
            <w:r w:rsidRPr="005F5FA0">
              <w:rPr>
                <w:rFonts w:asciiTheme="minorHAnsi" w:hAnsiTheme="minorHAnsi"/>
                <w:color w:val="231F20"/>
                <w:spacing w:val="-8"/>
                <w:sz w:val="18"/>
                <w:szCs w:val="19"/>
              </w:rPr>
              <w:t xml:space="preserve"> </w:t>
            </w:r>
            <w:r w:rsidRPr="005F5FA0">
              <w:rPr>
                <w:rFonts w:asciiTheme="minorHAnsi" w:hAnsiTheme="minorHAnsi"/>
                <w:color w:val="231F20"/>
                <w:sz w:val="18"/>
                <w:szCs w:val="19"/>
              </w:rPr>
              <w:t xml:space="preserve">threatening </w:t>
            </w:r>
            <w:r w:rsidRPr="005F5FA0">
              <w:rPr>
                <w:color w:val="231F20"/>
                <w:spacing w:val="-1"/>
                <w:sz w:val="18"/>
                <w:szCs w:val="19"/>
              </w:rPr>
              <w:t>language</w:t>
            </w:r>
          </w:p>
        </w:tc>
      </w:tr>
      <w:tr w:rsidR="00916820" w:rsidRPr="005F5FA0" w:rsidTr="00206C32">
        <w:trPr>
          <w:trHeight w:val="283"/>
        </w:trPr>
        <w:tc>
          <w:tcPr>
            <w:tcW w:w="426" w:type="dxa"/>
            <w:tcBorders>
              <w:right w:val="single" w:sz="4" w:space="0" w:color="auto"/>
            </w:tcBorders>
            <w:shd w:val="clear" w:color="auto" w:fill="auto"/>
            <w:vAlign w:val="center"/>
          </w:tcPr>
          <w:p w:rsidR="00916820" w:rsidRPr="005F5FA0" w:rsidRDefault="00D87BD6" w:rsidP="00C433A9">
            <w:pPr>
              <w:pStyle w:val="TableParagraph"/>
              <w:spacing w:line="180" w:lineRule="exact"/>
              <w:ind w:left="-1" w:right="449"/>
              <w:rPr>
                <w:b/>
                <w:color w:val="231F20"/>
                <w:sz w:val="18"/>
                <w:szCs w:val="19"/>
              </w:rPr>
            </w:pPr>
            <w:r>
              <w:rPr>
                <w:noProof/>
                <w:sz w:val="18"/>
                <w:szCs w:val="4"/>
                <w:lang w:val="en-AU" w:eastAsia="en-AU"/>
              </w:rPr>
              <mc:AlternateContent>
                <mc:Choice Requires="wps">
                  <w:drawing>
                    <wp:anchor distT="0" distB="0" distL="114300" distR="114300" simplePos="0" relativeHeight="252152832" behindDoc="0" locked="0" layoutInCell="1" allowOverlap="1">
                      <wp:simplePos x="0" y="0"/>
                      <wp:positionH relativeFrom="margin">
                        <wp:align>left</wp:align>
                      </wp:positionH>
                      <wp:positionV relativeFrom="paragraph">
                        <wp:posOffset>-33020</wp:posOffset>
                      </wp:positionV>
                      <wp:extent cx="219075" cy="190500"/>
                      <wp:effectExtent l="9525" t="5080" r="9525" b="13970"/>
                      <wp:wrapNone/>
                      <wp:docPr id="20"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0;margin-top:-2.6pt;width:17.25pt;height:15pt;z-index:25215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vAlign w:val="center"/>
            <w:hideMark/>
          </w:tcPr>
          <w:p w:rsidR="00916820" w:rsidRPr="005F5FA0" w:rsidRDefault="00916820" w:rsidP="00C433A9">
            <w:pPr>
              <w:pStyle w:val="TableParagraph"/>
              <w:spacing w:line="180" w:lineRule="exact"/>
              <w:ind w:right="9"/>
              <w:rPr>
                <w:rFonts w:eastAsia="Arial Narrow" w:cs="Arial Narrow"/>
                <w:sz w:val="18"/>
                <w:szCs w:val="19"/>
              </w:rPr>
            </w:pPr>
            <w:r w:rsidRPr="005F5FA0">
              <w:rPr>
                <w:b/>
                <w:color w:val="231F20"/>
                <w:sz w:val="18"/>
                <w:szCs w:val="19"/>
              </w:rPr>
              <w:t>Breach</w:t>
            </w:r>
            <w:r w:rsidRPr="005F5FA0">
              <w:rPr>
                <w:b/>
                <w:color w:val="231F20"/>
                <w:spacing w:val="-7"/>
                <w:sz w:val="18"/>
                <w:szCs w:val="19"/>
              </w:rPr>
              <w:t xml:space="preserve"> </w:t>
            </w:r>
            <w:r w:rsidRPr="005F5FA0">
              <w:rPr>
                <w:b/>
                <w:color w:val="231F20"/>
                <w:sz w:val="18"/>
                <w:szCs w:val="19"/>
              </w:rPr>
              <w:t>of</w:t>
            </w:r>
            <w:r w:rsidRPr="005F5FA0">
              <w:rPr>
                <w:b/>
                <w:color w:val="231F20"/>
                <w:spacing w:val="-6"/>
                <w:sz w:val="18"/>
                <w:szCs w:val="19"/>
              </w:rPr>
              <w:t xml:space="preserve"> </w:t>
            </w:r>
            <w:r w:rsidRPr="005F5FA0">
              <w:rPr>
                <w:b/>
                <w:color w:val="231F20"/>
                <w:spacing w:val="-2"/>
                <w:sz w:val="18"/>
                <w:szCs w:val="19"/>
              </w:rPr>
              <w:t>Traffic</w:t>
            </w:r>
            <w:r w:rsidRPr="005F5FA0">
              <w:rPr>
                <w:b/>
                <w:color w:val="231F20"/>
                <w:spacing w:val="-11"/>
                <w:sz w:val="18"/>
                <w:szCs w:val="19"/>
              </w:rPr>
              <w:t xml:space="preserve"> </w:t>
            </w:r>
            <w:r w:rsidRPr="005F5FA0">
              <w:rPr>
                <w:b/>
                <w:color w:val="231F20"/>
                <w:sz w:val="18"/>
                <w:szCs w:val="19"/>
              </w:rPr>
              <w:t>Act</w:t>
            </w:r>
          </w:p>
        </w:tc>
        <w:tc>
          <w:tcPr>
            <w:tcW w:w="5788" w:type="dxa"/>
            <w:gridSpan w:val="2"/>
            <w:tcBorders>
              <w:top w:val="single" w:sz="4" w:space="0" w:color="231F20"/>
              <w:left w:val="single" w:sz="4" w:space="0" w:color="231F20"/>
              <w:bottom w:val="single" w:sz="4" w:space="0" w:color="231F20"/>
              <w:right w:val="single" w:sz="4" w:space="0" w:color="231F20"/>
            </w:tcBorders>
            <w:tcMar>
              <w:top w:w="57" w:type="dxa"/>
              <w:left w:w="28" w:type="dxa"/>
              <w:bottom w:w="28" w:type="dxa"/>
              <w:right w:w="28" w:type="dxa"/>
            </w:tcMar>
            <w:vAlign w:val="center"/>
            <w:hideMark/>
          </w:tcPr>
          <w:p w:rsidR="00916820" w:rsidRPr="005F5FA0" w:rsidRDefault="00916820" w:rsidP="005F5FA0">
            <w:pPr>
              <w:pStyle w:val="ListParagraph"/>
              <w:widowControl w:val="0"/>
              <w:numPr>
                <w:ilvl w:val="0"/>
                <w:numId w:val="78"/>
              </w:numPr>
              <w:tabs>
                <w:tab w:val="left" w:pos="243"/>
              </w:tabs>
              <w:spacing w:line="180" w:lineRule="exact"/>
              <w:ind w:hanging="242"/>
              <w:contextualSpacing w:val="0"/>
              <w:jc w:val="left"/>
              <w:rPr>
                <w:rFonts w:asciiTheme="minorHAnsi" w:hAnsiTheme="minorHAnsi"/>
                <w:color w:val="231F20"/>
                <w:sz w:val="18"/>
                <w:szCs w:val="19"/>
              </w:rPr>
            </w:pPr>
            <w:r w:rsidRPr="005F5FA0">
              <w:rPr>
                <w:rFonts w:asciiTheme="minorHAnsi" w:hAnsiTheme="minorHAnsi"/>
                <w:color w:val="231F20"/>
                <w:sz w:val="18"/>
                <w:szCs w:val="19"/>
              </w:rPr>
              <w:t>Dangerous,</w:t>
            </w:r>
            <w:r w:rsidRPr="005F5FA0">
              <w:rPr>
                <w:rFonts w:asciiTheme="minorHAnsi" w:hAnsiTheme="minorHAnsi"/>
                <w:color w:val="231F20"/>
                <w:spacing w:val="-10"/>
                <w:sz w:val="18"/>
                <w:szCs w:val="19"/>
              </w:rPr>
              <w:t xml:space="preserve"> </w:t>
            </w:r>
            <w:r w:rsidRPr="005F5FA0">
              <w:rPr>
                <w:rFonts w:asciiTheme="minorHAnsi" w:hAnsiTheme="minorHAnsi"/>
                <w:color w:val="231F20"/>
                <w:sz w:val="18"/>
                <w:szCs w:val="19"/>
              </w:rPr>
              <w:t>reckless</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or</w:t>
            </w:r>
            <w:r w:rsidRPr="005F5FA0">
              <w:rPr>
                <w:rFonts w:asciiTheme="minorHAnsi" w:hAnsiTheme="minorHAnsi"/>
                <w:color w:val="231F20"/>
                <w:spacing w:val="-9"/>
                <w:sz w:val="18"/>
                <w:szCs w:val="19"/>
              </w:rPr>
              <w:t xml:space="preserve"> </w:t>
            </w:r>
            <w:r w:rsidRPr="005F5FA0">
              <w:rPr>
                <w:rFonts w:asciiTheme="minorHAnsi" w:hAnsiTheme="minorHAnsi"/>
                <w:color w:val="231F20"/>
                <w:spacing w:val="-1"/>
                <w:sz w:val="18"/>
                <w:szCs w:val="19"/>
              </w:rPr>
              <w:t xml:space="preserve">negligent </w:t>
            </w:r>
            <w:r w:rsidRPr="005F5FA0">
              <w:rPr>
                <w:color w:val="231F20"/>
                <w:sz w:val="18"/>
                <w:szCs w:val="19"/>
              </w:rPr>
              <w:t>driving</w:t>
            </w:r>
          </w:p>
        </w:tc>
      </w:tr>
      <w:tr w:rsidR="00916820" w:rsidRPr="005F5FA0" w:rsidTr="00206C32">
        <w:trPr>
          <w:trHeight w:val="510"/>
        </w:trPr>
        <w:tc>
          <w:tcPr>
            <w:tcW w:w="426" w:type="dxa"/>
            <w:tcBorders>
              <w:right w:val="single" w:sz="4" w:space="0" w:color="auto"/>
            </w:tcBorders>
            <w:shd w:val="clear" w:color="auto" w:fill="auto"/>
          </w:tcPr>
          <w:p w:rsidR="00916820" w:rsidRPr="005F5FA0" w:rsidRDefault="00D87BD6" w:rsidP="00C54955">
            <w:pPr>
              <w:pStyle w:val="TableParagraph"/>
              <w:spacing w:line="180" w:lineRule="exact"/>
              <w:ind w:left="-1" w:right="449"/>
              <w:rPr>
                <w:b/>
                <w:color w:val="231F20"/>
                <w:sz w:val="18"/>
                <w:szCs w:val="19"/>
              </w:rPr>
            </w:pPr>
            <w:r>
              <w:rPr>
                <w:noProof/>
                <w:sz w:val="18"/>
                <w:szCs w:val="4"/>
                <w:lang w:val="en-AU" w:eastAsia="en-AU"/>
              </w:rPr>
              <mc:AlternateContent>
                <mc:Choice Requires="wps">
                  <w:drawing>
                    <wp:anchor distT="0" distB="0" distL="114300" distR="114300" simplePos="0" relativeHeight="252153856" behindDoc="0" locked="0" layoutInCell="1" allowOverlap="1">
                      <wp:simplePos x="0" y="0"/>
                      <wp:positionH relativeFrom="margin">
                        <wp:align>left</wp:align>
                      </wp:positionH>
                      <wp:positionV relativeFrom="paragraph">
                        <wp:posOffset>0</wp:posOffset>
                      </wp:positionV>
                      <wp:extent cx="219075" cy="190500"/>
                      <wp:effectExtent l="9525" t="9525" r="9525" b="9525"/>
                      <wp:wrapNone/>
                      <wp:docPr id="19"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0;margin-top:0;width:17.25pt;height:15pt;z-index:25215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enIgIAAD4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hideMark/>
          </w:tcPr>
          <w:p w:rsidR="00916820" w:rsidRPr="005F5FA0" w:rsidRDefault="00916820" w:rsidP="00C54955">
            <w:pPr>
              <w:pStyle w:val="TableParagraph"/>
              <w:spacing w:line="180" w:lineRule="exact"/>
              <w:rPr>
                <w:rFonts w:eastAsia="Arial Narrow" w:cs="Arial Narrow"/>
                <w:sz w:val="18"/>
                <w:szCs w:val="19"/>
              </w:rPr>
            </w:pPr>
            <w:r w:rsidRPr="005F5FA0">
              <w:rPr>
                <w:b/>
                <w:color w:val="231F20"/>
                <w:sz w:val="18"/>
                <w:szCs w:val="19"/>
              </w:rPr>
              <w:t>Breach</w:t>
            </w:r>
            <w:r w:rsidRPr="005F5FA0">
              <w:rPr>
                <w:b/>
                <w:color w:val="231F20"/>
                <w:spacing w:val="-7"/>
                <w:sz w:val="18"/>
                <w:szCs w:val="19"/>
              </w:rPr>
              <w:t xml:space="preserve"> </w:t>
            </w:r>
            <w:r w:rsidRPr="005F5FA0">
              <w:rPr>
                <w:b/>
                <w:color w:val="231F20"/>
                <w:sz w:val="18"/>
                <w:szCs w:val="19"/>
              </w:rPr>
              <w:t>of</w:t>
            </w:r>
            <w:r w:rsidRPr="005F5FA0">
              <w:rPr>
                <w:b/>
                <w:color w:val="231F20"/>
                <w:spacing w:val="-7"/>
                <w:sz w:val="18"/>
                <w:szCs w:val="19"/>
              </w:rPr>
              <w:t xml:space="preserve"> </w:t>
            </w:r>
            <w:r w:rsidRPr="005F5FA0">
              <w:rPr>
                <w:b/>
                <w:color w:val="231F20"/>
                <w:sz w:val="18"/>
                <w:szCs w:val="19"/>
              </w:rPr>
              <w:t>Road</w:t>
            </w:r>
            <w:r w:rsidRPr="005F5FA0">
              <w:rPr>
                <w:b/>
                <w:color w:val="231F20"/>
                <w:w w:val="99"/>
                <w:sz w:val="18"/>
                <w:szCs w:val="19"/>
              </w:rPr>
              <w:t xml:space="preserve"> </w:t>
            </w:r>
            <w:r w:rsidRPr="005F5FA0">
              <w:rPr>
                <w:b/>
                <w:color w:val="231F20"/>
                <w:sz w:val="18"/>
                <w:szCs w:val="19"/>
              </w:rPr>
              <w:t>Rules</w:t>
            </w:r>
          </w:p>
        </w:tc>
        <w:tc>
          <w:tcPr>
            <w:tcW w:w="5788" w:type="dxa"/>
            <w:gridSpan w:val="2"/>
            <w:tcBorders>
              <w:top w:val="single" w:sz="4" w:space="0" w:color="231F20"/>
              <w:left w:val="single" w:sz="4" w:space="0" w:color="231F20"/>
              <w:bottom w:val="single" w:sz="4" w:space="0" w:color="231F20"/>
              <w:right w:val="single" w:sz="4" w:space="0" w:color="231F20"/>
            </w:tcBorders>
            <w:tcMar>
              <w:top w:w="57" w:type="dxa"/>
              <w:left w:w="28" w:type="dxa"/>
              <w:bottom w:w="28" w:type="dxa"/>
              <w:right w:w="28" w:type="dxa"/>
            </w:tcMar>
            <w:hideMark/>
          </w:tcPr>
          <w:p w:rsidR="00916820" w:rsidRPr="005F5FA0" w:rsidRDefault="00916820" w:rsidP="005F5FA0">
            <w:pPr>
              <w:pStyle w:val="ListParagraph"/>
              <w:widowControl w:val="0"/>
              <w:numPr>
                <w:ilvl w:val="0"/>
                <w:numId w:val="81"/>
              </w:numPr>
              <w:tabs>
                <w:tab w:val="left" w:pos="243"/>
              </w:tabs>
              <w:spacing w:line="180" w:lineRule="exact"/>
              <w:ind w:hanging="242"/>
              <w:contextualSpacing w:val="0"/>
              <w:jc w:val="left"/>
              <w:rPr>
                <w:rFonts w:asciiTheme="minorHAnsi" w:hAnsiTheme="minorHAnsi"/>
                <w:color w:val="231F20"/>
                <w:spacing w:val="-1"/>
                <w:sz w:val="18"/>
                <w:szCs w:val="19"/>
              </w:rPr>
            </w:pPr>
            <w:r w:rsidRPr="005F5FA0">
              <w:rPr>
                <w:rFonts w:asciiTheme="minorHAnsi" w:hAnsiTheme="minorHAnsi"/>
                <w:color w:val="231F20"/>
                <w:spacing w:val="-1"/>
                <w:sz w:val="18"/>
                <w:szCs w:val="19"/>
              </w:rPr>
              <w:t>Minor</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traffic</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infringements</w:t>
            </w:r>
            <w:r w:rsidRPr="005F5FA0">
              <w:rPr>
                <w:rFonts w:asciiTheme="minorHAnsi" w:hAnsiTheme="minorHAnsi"/>
                <w:color w:val="231F20"/>
                <w:spacing w:val="-5"/>
                <w:sz w:val="18"/>
                <w:szCs w:val="19"/>
              </w:rPr>
              <w:t xml:space="preserve"> </w:t>
            </w:r>
            <w:r w:rsidRPr="005F5FA0">
              <w:rPr>
                <w:rFonts w:asciiTheme="minorHAnsi" w:hAnsiTheme="minorHAnsi"/>
                <w:color w:val="231F20"/>
                <w:sz w:val="18"/>
                <w:szCs w:val="19"/>
              </w:rPr>
              <w:t>that</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 xml:space="preserve">do </w:t>
            </w:r>
            <w:r w:rsidRPr="005F5FA0">
              <w:rPr>
                <w:color w:val="231F20"/>
                <w:spacing w:val="-1"/>
                <w:sz w:val="18"/>
                <w:szCs w:val="19"/>
              </w:rPr>
              <w:t>not</w:t>
            </w:r>
            <w:r w:rsidRPr="005F5FA0">
              <w:rPr>
                <w:color w:val="231F20"/>
                <w:spacing w:val="-7"/>
                <w:sz w:val="18"/>
                <w:szCs w:val="19"/>
              </w:rPr>
              <w:t xml:space="preserve"> </w:t>
            </w:r>
            <w:r w:rsidRPr="005F5FA0">
              <w:rPr>
                <w:color w:val="231F20"/>
                <w:spacing w:val="-1"/>
                <w:sz w:val="18"/>
                <w:szCs w:val="19"/>
              </w:rPr>
              <w:t>constitute</w:t>
            </w:r>
            <w:r w:rsidRPr="005F5FA0">
              <w:rPr>
                <w:color w:val="231F20"/>
                <w:spacing w:val="-6"/>
                <w:sz w:val="18"/>
                <w:szCs w:val="19"/>
              </w:rPr>
              <w:t xml:space="preserve"> </w:t>
            </w:r>
            <w:r w:rsidRPr="005F5FA0">
              <w:rPr>
                <w:color w:val="231F20"/>
                <w:sz w:val="18"/>
                <w:szCs w:val="19"/>
              </w:rPr>
              <w:t>reckless</w:t>
            </w:r>
            <w:r w:rsidRPr="005F5FA0">
              <w:rPr>
                <w:color w:val="231F20"/>
                <w:spacing w:val="-6"/>
                <w:sz w:val="18"/>
                <w:szCs w:val="19"/>
              </w:rPr>
              <w:t xml:space="preserve"> </w:t>
            </w:r>
            <w:r w:rsidRPr="005F5FA0">
              <w:rPr>
                <w:color w:val="231F20"/>
                <w:spacing w:val="-1"/>
                <w:sz w:val="18"/>
                <w:szCs w:val="19"/>
              </w:rPr>
              <w:t>or</w:t>
            </w:r>
            <w:r w:rsidRPr="005F5FA0">
              <w:rPr>
                <w:color w:val="231F20"/>
                <w:spacing w:val="22"/>
                <w:w w:val="99"/>
                <w:sz w:val="18"/>
                <w:szCs w:val="19"/>
              </w:rPr>
              <w:t xml:space="preserve"> </w:t>
            </w:r>
            <w:r w:rsidRPr="005F5FA0">
              <w:rPr>
                <w:color w:val="231F20"/>
                <w:spacing w:val="-1"/>
                <w:sz w:val="18"/>
                <w:szCs w:val="19"/>
              </w:rPr>
              <w:t>negligent</w:t>
            </w:r>
            <w:r w:rsidRPr="005F5FA0">
              <w:rPr>
                <w:color w:val="231F20"/>
                <w:spacing w:val="-8"/>
                <w:sz w:val="18"/>
                <w:szCs w:val="19"/>
              </w:rPr>
              <w:t xml:space="preserve"> </w:t>
            </w:r>
            <w:r w:rsidRPr="005F5FA0">
              <w:rPr>
                <w:color w:val="231F20"/>
                <w:spacing w:val="-1"/>
                <w:sz w:val="18"/>
                <w:szCs w:val="19"/>
              </w:rPr>
              <w:t>driving</w:t>
            </w:r>
            <w:r w:rsidRPr="005F5FA0">
              <w:rPr>
                <w:color w:val="231F20"/>
                <w:spacing w:val="-7"/>
                <w:sz w:val="18"/>
                <w:szCs w:val="19"/>
              </w:rPr>
              <w:t xml:space="preserve"> </w:t>
            </w:r>
            <w:r w:rsidRPr="005F5FA0">
              <w:rPr>
                <w:color w:val="231F20"/>
                <w:sz w:val="18"/>
                <w:szCs w:val="19"/>
              </w:rPr>
              <w:t>(this</w:t>
            </w:r>
            <w:r w:rsidRPr="005F5FA0">
              <w:rPr>
                <w:color w:val="231F20"/>
                <w:spacing w:val="-7"/>
                <w:sz w:val="18"/>
                <w:szCs w:val="19"/>
              </w:rPr>
              <w:t xml:space="preserve"> </w:t>
            </w:r>
            <w:r w:rsidRPr="005F5FA0">
              <w:rPr>
                <w:color w:val="231F20"/>
                <w:spacing w:val="-1"/>
                <w:sz w:val="18"/>
                <w:szCs w:val="19"/>
              </w:rPr>
              <w:t>might</w:t>
            </w:r>
            <w:r w:rsidRPr="005F5FA0">
              <w:rPr>
                <w:color w:val="231F20"/>
                <w:spacing w:val="22"/>
                <w:w w:val="99"/>
                <w:sz w:val="18"/>
                <w:szCs w:val="19"/>
              </w:rPr>
              <w:t xml:space="preserve"> </w:t>
            </w:r>
            <w:r w:rsidRPr="005F5FA0">
              <w:rPr>
                <w:color w:val="231F20"/>
                <w:spacing w:val="-1"/>
                <w:sz w:val="18"/>
                <w:szCs w:val="19"/>
              </w:rPr>
              <w:t>depend</w:t>
            </w:r>
            <w:r w:rsidRPr="005F5FA0">
              <w:rPr>
                <w:color w:val="231F20"/>
                <w:spacing w:val="-5"/>
                <w:sz w:val="18"/>
                <w:szCs w:val="19"/>
              </w:rPr>
              <w:t xml:space="preserve"> </w:t>
            </w:r>
            <w:r w:rsidRPr="005F5FA0">
              <w:rPr>
                <w:color w:val="231F20"/>
                <w:spacing w:val="-1"/>
                <w:sz w:val="18"/>
                <w:szCs w:val="19"/>
              </w:rPr>
              <w:t>on</w:t>
            </w:r>
            <w:r w:rsidRPr="005F5FA0">
              <w:rPr>
                <w:color w:val="231F20"/>
                <w:spacing w:val="-4"/>
                <w:sz w:val="18"/>
                <w:szCs w:val="19"/>
              </w:rPr>
              <w:t xml:space="preserve"> </w:t>
            </w:r>
            <w:r w:rsidRPr="005F5FA0">
              <w:rPr>
                <w:color w:val="231F20"/>
                <w:sz w:val="18"/>
                <w:szCs w:val="19"/>
              </w:rPr>
              <w:t>the</w:t>
            </w:r>
            <w:r w:rsidRPr="005F5FA0">
              <w:rPr>
                <w:color w:val="231F20"/>
                <w:spacing w:val="-4"/>
                <w:sz w:val="18"/>
                <w:szCs w:val="19"/>
              </w:rPr>
              <w:t xml:space="preserve"> </w:t>
            </w:r>
            <w:r w:rsidRPr="005F5FA0">
              <w:rPr>
                <w:color w:val="231F20"/>
                <w:sz w:val="18"/>
                <w:szCs w:val="19"/>
              </w:rPr>
              <w:t>time</w:t>
            </w:r>
            <w:r w:rsidRPr="005F5FA0">
              <w:rPr>
                <w:color w:val="231F20"/>
                <w:spacing w:val="-4"/>
                <w:sz w:val="18"/>
                <w:szCs w:val="19"/>
              </w:rPr>
              <w:t xml:space="preserve"> </w:t>
            </w:r>
            <w:r w:rsidRPr="005F5FA0">
              <w:rPr>
                <w:color w:val="231F20"/>
                <w:spacing w:val="-1"/>
                <w:sz w:val="18"/>
                <w:szCs w:val="19"/>
              </w:rPr>
              <w:t>of</w:t>
            </w:r>
            <w:r w:rsidRPr="005F5FA0">
              <w:rPr>
                <w:color w:val="231F20"/>
                <w:spacing w:val="-4"/>
                <w:sz w:val="18"/>
                <w:szCs w:val="19"/>
              </w:rPr>
              <w:t xml:space="preserve"> </w:t>
            </w:r>
            <w:r w:rsidRPr="005F5FA0">
              <w:rPr>
                <w:color w:val="231F20"/>
                <w:spacing w:val="-1"/>
                <w:sz w:val="18"/>
                <w:szCs w:val="19"/>
              </w:rPr>
              <w:t>day</w:t>
            </w:r>
            <w:r w:rsidRPr="005F5FA0">
              <w:rPr>
                <w:color w:val="231F20"/>
                <w:spacing w:val="-4"/>
                <w:sz w:val="18"/>
                <w:szCs w:val="19"/>
              </w:rPr>
              <w:t xml:space="preserve"> </w:t>
            </w:r>
            <w:r w:rsidRPr="005F5FA0">
              <w:rPr>
                <w:color w:val="231F20"/>
                <w:spacing w:val="-1"/>
                <w:sz w:val="18"/>
                <w:szCs w:val="19"/>
              </w:rPr>
              <w:t>and</w:t>
            </w:r>
            <w:r w:rsidRPr="005F5FA0">
              <w:rPr>
                <w:color w:val="231F20"/>
                <w:spacing w:val="-4"/>
                <w:sz w:val="18"/>
                <w:szCs w:val="19"/>
              </w:rPr>
              <w:t xml:space="preserve"> </w:t>
            </w:r>
            <w:r w:rsidRPr="005F5FA0">
              <w:rPr>
                <w:color w:val="231F20"/>
                <w:sz w:val="18"/>
                <w:szCs w:val="19"/>
              </w:rPr>
              <w:t>the</w:t>
            </w:r>
            <w:r w:rsidRPr="005F5FA0">
              <w:rPr>
                <w:color w:val="231F20"/>
                <w:spacing w:val="26"/>
                <w:w w:val="99"/>
                <w:sz w:val="18"/>
                <w:szCs w:val="19"/>
              </w:rPr>
              <w:t xml:space="preserve"> </w:t>
            </w:r>
            <w:r w:rsidRPr="005F5FA0">
              <w:rPr>
                <w:color w:val="231F20"/>
                <w:spacing w:val="-1"/>
                <w:sz w:val="18"/>
                <w:szCs w:val="19"/>
              </w:rPr>
              <w:t>circumstances</w:t>
            </w:r>
            <w:r w:rsidRPr="005F5FA0">
              <w:rPr>
                <w:color w:val="231F20"/>
                <w:spacing w:val="-7"/>
                <w:sz w:val="18"/>
                <w:szCs w:val="19"/>
              </w:rPr>
              <w:t xml:space="preserve"> </w:t>
            </w:r>
            <w:r w:rsidRPr="005F5FA0">
              <w:rPr>
                <w:color w:val="231F20"/>
                <w:spacing w:val="-1"/>
                <w:sz w:val="18"/>
                <w:szCs w:val="19"/>
              </w:rPr>
              <w:t>in</w:t>
            </w:r>
            <w:r w:rsidRPr="005F5FA0">
              <w:rPr>
                <w:color w:val="231F20"/>
                <w:spacing w:val="-7"/>
                <w:sz w:val="18"/>
                <w:szCs w:val="19"/>
              </w:rPr>
              <w:t xml:space="preserve"> </w:t>
            </w:r>
            <w:r w:rsidRPr="005F5FA0">
              <w:rPr>
                <w:color w:val="231F20"/>
                <w:sz w:val="18"/>
                <w:szCs w:val="19"/>
              </w:rPr>
              <w:t>which</w:t>
            </w:r>
            <w:r w:rsidRPr="005F5FA0">
              <w:rPr>
                <w:color w:val="231F20"/>
                <w:spacing w:val="-7"/>
                <w:sz w:val="18"/>
                <w:szCs w:val="19"/>
              </w:rPr>
              <w:t xml:space="preserve"> </w:t>
            </w:r>
            <w:r w:rsidRPr="005F5FA0">
              <w:rPr>
                <w:color w:val="231F20"/>
                <w:sz w:val="18"/>
                <w:szCs w:val="19"/>
              </w:rPr>
              <w:t>the</w:t>
            </w:r>
            <w:r w:rsidRPr="005F5FA0">
              <w:rPr>
                <w:color w:val="231F20"/>
                <w:spacing w:val="23"/>
                <w:w w:val="99"/>
                <w:sz w:val="18"/>
                <w:szCs w:val="19"/>
              </w:rPr>
              <w:t xml:space="preserve"> </w:t>
            </w:r>
            <w:r w:rsidRPr="005F5FA0">
              <w:rPr>
                <w:color w:val="231F20"/>
                <w:spacing w:val="-1"/>
                <w:sz w:val="18"/>
                <w:szCs w:val="19"/>
              </w:rPr>
              <w:t>incident</w:t>
            </w:r>
            <w:r w:rsidRPr="005F5FA0">
              <w:rPr>
                <w:color w:val="231F20"/>
                <w:spacing w:val="-14"/>
                <w:sz w:val="18"/>
                <w:szCs w:val="19"/>
              </w:rPr>
              <w:t xml:space="preserve"> </w:t>
            </w:r>
            <w:r w:rsidRPr="005F5FA0">
              <w:rPr>
                <w:color w:val="231F20"/>
                <w:sz w:val="18"/>
                <w:szCs w:val="19"/>
              </w:rPr>
              <w:t>occurred)</w:t>
            </w:r>
          </w:p>
        </w:tc>
      </w:tr>
      <w:tr w:rsidR="00916820" w:rsidRPr="005F5FA0" w:rsidTr="00206C32">
        <w:trPr>
          <w:trHeight w:val="567"/>
        </w:trPr>
        <w:tc>
          <w:tcPr>
            <w:tcW w:w="426" w:type="dxa"/>
            <w:tcBorders>
              <w:right w:val="single" w:sz="4" w:space="0" w:color="auto"/>
            </w:tcBorders>
            <w:shd w:val="clear" w:color="auto" w:fill="auto"/>
          </w:tcPr>
          <w:p w:rsidR="00916820" w:rsidRPr="005F5FA0" w:rsidRDefault="00D87BD6" w:rsidP="00C54955">
            <w:pPr>
              <w:pStyle w:val="TableParagraph"/>
              <w:spacing w:line="180" w:lineRule="exact"/>
              <w:ind w:left="-1" w:right="449"/>
              <w:rPr>
                <w:b/>
                <w:color w:val="231F20"/>
                <w:sz w:val="18"/>
                <w:szCs w:val="19"/>
              </w:rPr>
            </w:pPr>
            <w:r>
              <w:rPr>
                <w:noProof/>
                <w:sz w:val="18"/>
                <w:szCs w:val="4"/>
                <w:lang w:val="en-AU" w:eastAsia="en-AU"/>
              </w:rPr>
              <mc:AlternateContent>
                <mc:Choice Requires="wps">
                  <w:drawing>
                    <wp:anchor distT="0" distB="0" distL="114300" distR="114300" simplePos="0" relativeHeight="252155904" behindDoc="0" locked="0" layoutInCell="1" allowOverlap="1">
                      <wp:simplePos x="0" y="0"/>
                      <wp:positionH relativeFrom="margin">
                        <wp:align>left</wp:align>
                      </wp:positionH>
                      <wp:positionV relativeFrom="paragraph">
                        <wp:posOffset>13970</wp:posOffset>
                      </wp:positionV>
                      <wp:extent cx="219075" cy="190500"/>
                      <wp:effectExtent l="9525" t="13970" r="9525" b="5080"/>
                      <wp:wrapNone/>
                      <wp:docPr id="18"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0;margin-top:1.1pt;width:17.25pt;height:15pt;z-index:252155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d/IgIAAD4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hideMark/>
          </w:tcPr>
          <w:p w:rsidR="00916820" w:rsidRPr="005F5FA0" w:rsidRDefault="00916820" w:rsidP="00C54955">
            <w:pPr>
              <w:pStyle w:val="TableParagraph"/>
              <w:spacing w:line="180" w:lineRule="exact"/>
              <w:ind w:left="-1"/>
              <w:rPr>
                <w:rFonts w:eastAsia="Arial Narrow" w:cs="Arial Narrow"/>
                <w:sz w:val="18"/>
                <w:szCs w:val="19"/>
              </w:rPr>
            </w:pPr>
            <w:r w:rsidRPr="005F5FA0">
              <w:rPr>
                <w:b/>
                <w:color w:val="231F20"/>
                <w:sz w:val="18"/>
                <w:szCs w:val="19"/>
              </w:rPr>
              <w:t>Breach</w:t>
            </w:r>
            <w:r w:rsidRPr="005F5FA0">
              <w:rPr>
                <w:b/>
                <w:color w:val="231F20"/>
                <w:spacing w:val="-7"/>
                <w:sz w:val="18"/>
                <w:szCs w:val="19"/>
              </w:rPr>
              <w:t xml:space="preserve"> </w:t>
            </w:r>
            <w:r w:rsidRPr="005F5FA0">
              <w:rPr>
                <w:b/>
                <w:color w:val="231F20"/>
                <w:sz w:val="18"/>
                <w:szCs w:val="19"/>
              </w:rPr>
              <w:t>of</w:t>
            </w:r>
            <w:r w:rsidRPr="005F5FA0">
              <w:rPr>
                <w:b/>
                <w:color w:val="231F20"/>
                <w:spacing w:val="-7"/>
                <w:sz w:val="18"/>
                <w:szCs w:val="19"/>
              </w:rPr>
              <w:t xml:space="preserve"> </w:t>
            </w:r>
            <w:r w:rsidRPr="005F5FA0">
              <w:rPr>
                <w:b/>
                <w:color w:val="231F20"/>
                <w:sz w:val="18"/>
                <w:szCs w:val="19"/>
              </w:rPr>
              <w:t>Driver</w:t>
            </w:r>
            <w:r w:rsidRPr="005F5FA0">
              <w:rPr>
                <w:b/>
                <w:color w:val="231F20"/>
                <w:w w:val="99"/>
                <w:sz w:val="18"/>
                <w:szCs w:val="19"/>
              </w:rPr>
              <w:t xml:space="preserve"> </w:t>
            </w:r>
            <w:r w:rsidRPr="005F5FA0">
              <w:rPr>
                <w:b/>
                <w:color w:val="231F20"/>
                <w:sz w:val="18"/>
                <w:szCs w:val="19"/>
              </w:rPr>
              <w:t>Licensing</w:t>
            </w:r>
            <w:r w:rsidRPr="005F5FA0">
              <w:rPr>
                <w:b/>
                <w:color w:val="231F20"/>
                <w:spacing w:val="-12"/>
                <w:sz w:val="18"/>
                <w:szCs w:val="19"/>
              </w:rPr>
              <w:t xml:space="preserve"> </w:t>
            </w:r>
            <w:r w:rsidRPr="005F5FA0">
              <w:rPr>
                <w:b/>
                <w:color w:val="231F20"/>
                <w:spacing w:val="-1"/>
                <w:sz w:val="18"/>
                <w:szCs w:val="19"/>
              </w:rPr>
              <w:t>and</w:t>
            </w:r>
            <w:r w:rsidRPr="005F5FA0">
              <w:rPr>
                <w:b/>
                <w:color w:val="231F20"/>
                <w:spacing w:val="19"/>
                <w:w w:val="99"/>
                <w:sz w:val="18"/>
                <w:szCs w:val="19"/>
              </w:rPr>
              <w:t xml:space="preserve"> </w:t>
            </w:r>
            <w:r w:rsidRPr="005F5FA0">
              <w:rPr>
                <w:b/>
                <w:color w:val="231F20"/>
                <w:spacing w:val="-2"/>
                <w:sz w:val="18"/>
                <w:szCs w:val="19"/>
              </w:rPr>
              <w:t>Vehicle</w:t>
            </w:r>
            <w:r w:rsidRPr="005F5FA0">
              <w:rPr>
                <w:b/>
                <w:color w:val="231F20"/>
                <w:spacing w:val="-17"/>
                <w:sz w:val="18"/>
                <w:szCs w:val="19"/>
              </w:rPr>
              <w:t xml:space="preserve"> </w:t>
            </w:r>
            <w:r w:rsidRPr="005F5FA0">
              <w:rPr>
                <w:b/>
                <w:color w:val="231F20"/>
                <w:sz w:val="18"/>
                <w:szCs w:val="19"/>
              </w:rPr>
              <w:t>Registration</w:t>
            </w:r>
            <w:r w:rsidRPr="005F5FA0">
              <w:rPr>
                <w:b/>
                <w:color w:val="231F20"/>
                <w:spacing w:val="21"/>
                <w:w w:val="99"/>
                <w:sz w:val="18"/>
                <w:szCs w:val="19"/>
              </w:rPr>
              <w:t xml:space="preserve"> </w:t>
            </w:r>
            <w:r w:rsidRPr="005F5FA0">
              <w:rPr>
                <w:b/>
                <w:color w:val="231F20"/>
                <w:sz w:val="18"/>
                <w:szCs w:val="19"/>
              </w:rPr>
              <w:t>Regulations</w:t>
            </w:r>
          </w:p>
        </w:tc>
        <w:tc>
          <w:tcPr>
            <w:tcW w:w="5788" w:type="dxa"/>
            <w:gridSpan w:val="2"/>
            <w:tcBorders>
              <w:top w:val="single" w:sz="4" w:space="0" w:color="231F20"/>
              <w:left w:val="single" w:sz="4" w:space="0" w:color="231F20"/>
              <w:bottom w:val="single" w:sz="4" w:space="0" w:color="231F20"/>
              <w:right w:val="single" w:sz="4" w:space="0" w:color="231F20"/>
            </w:tcBorders>
            <w:tcMar>
              <w:top w:w="57" w:type="dxa"/>
              <w:left w:w="28" w:type="dxa"/>
              <w:bottom w:w="28" w:type="dxa"/>
              <w:right w:w="28" w:type="dxa"/>
            </w:tcMar>
            <w:hideMark/>
          </w:tcPr>
          <w:p w:rsidR="00916820" w:rsidRPr="005F5FA0" w:rsidRDefault="00916820" w:rsidP="005F5FA0">
            <w:pPr>
              <w:pStyle w:val="ListParagraph"/>
              <w:widowControl w:val="0"/>
              <w:numPr>
                <w:ilvl w:val="0"/>
                <w:numId w:val="84"/>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z w:val="18"/>
                <w:szCs w:val="19"/>
              </w:rPr>
              <w:t>Driving</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with</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expired</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licence</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 xml:space="preserve">or </w:t>
            </w:r>
            <w:r w:rsidRPr="005F5FA0">
              <w:rPr>
                <w:color w:val="231F20"/>
                <w:sz w:val="18"/>
                <w:szCs w:val="19"/>
              </w:rPr>
              <w:t>Ancillary</w:t>
            </w:r>
            <w:r w:rsidRPr="005F5FA0">
              <w:rPr>
                <w:color w:val="231F20"/>
                <w:spacing w:val="-15"/>
                <w:sz w:val="18"/>
                <w:szCs w:val="19"/>
              </w:rPr>
              <w:t xml:space="preserve"> </w:t>
            </w:r>
            <w:r w:rsidRPr="005F5FA0">
              <w:rPr>
                <w:color w:val="231F20"/>
                <w:sz w:val="18"/>
                <w:szCs w:val="19"/>
              </w:rPr>
              <w:t>Certificate</w:t>
            </w:r>
          </w:p>
          <w:p w:rsidR="00916820" w:rsidRPr="005F5FA0" w:rsidRDefault="00916820" w:rsidP="005F5FA0">
            <w:pPr>
              <w:pStyle w:val="ListParagraph"/>
              <w:widowControl w:val="0"/>
              <w:numPr>
                <w:ilvl w:val="0"/>
                <w:numId w:val="84"/>
              </w:numPr>
              <w:tabs>
                <w:tab w:val="left" w:pos="243"/>
              </w:tabs>
              <w:spacing w:line="180" w:lineRule="exact"/>
              <w:ind w:hanging="242"/>
              <w:contextualSpacing w:val="0"/>
              <w:jc w:val="left"/>
              <w:rPr>
                <w:rFonts w:asciiTheme="minorHAnsi" w:eastAsia="Arial Narrow" w:hAnsiTheme="minorHAnsi" w:cs="Arial Narrow"/>
                <w:sz w:val="18"/>
                <w:szCs w:val="19"/>
              </w:rPr>
            </w:pPr>
            <w:r w:rsidRPr="005F5FA0">
              <w:rPr>
                <w:rFonts w:asciiTheme="minorHAnsi" w:hAnsiTheme="minorHAnsi"/>
                <w:color w:val="231F20"/>
                <w:spacing w:val="-1"/>
                <w:sz w:val="18"/>
                <w:szCs w:val="19"/>
              </w:rPr>
              <w:t>Operating</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an</w:t>
            </w:r>
            <w:r w:rsidRPr="005F5FA0">
              <w:rPr>
                <w:rFonts w:asciiTheme="minorHAnsi" w:hAnsiTheme="minorHAnsi"/>
                <w:color w:val="231F20"/>
                <w:spacing w:val="-9"/>
                <w:sz w:val="18"/>
                <w:szCs w:val="19"/>
              </w:rPr>
              <w:t xml:space="preserve"> </w:t>
            </w:r>
            <w:r w:rsidRPr="005F5FA0">
              <w:rPr>
                <w:rFonts w:asciiTheme="minorHAnsi" w:hAnsiTheme="minorHAnsi"/>
                <w:color w:val="231F20"/>
                <w:spacing w:val="-1"/>
                <w:sz w:val="18"/>
                <w:szCs w:val="19"/>
              </w:rPr>
              <w:t>unregistered</w:t>
            </w:r>
            <w:r w:rsidRPr="005F5FA0">
              <w:rPr>
                <w:rFonts w:asciiTheme="minorHAnsi" w:hAnsiTheme="minorHAnsi"/>
                <w:color w:val="231F20"/>
                <w:spacing w:val="-9"/>
                <w:sz w:val="18"/>
                <w:szCs w:val="19"/>
              </w:rPr>
              <w:t xml:space="preserve"> </w:t>
            </w:r>
            <w:r w:rsidRPr="005F5FA0">
              <w:rPr>
                <w:rFonts w:asciiTheme="minorHAnsi" w:hAnsiTheme="minorHAnsi"/>
                <w:color w:val="231F20"/>
                <w:spacing w:val="-1"/>
                <w:sz w:val="18"/>
                <w:szCs w:val="19"/>
              </w:rPr>
              <w:t>vehicle</w:t>
            </w:r>
          </w:p>
          <w:p w:rsidR="00916820" w:rsidRPr="005F5FA0" w:rsidRDefault="00916820" w:rsidP="005F5FA0">
            <w:pPr>
              <w:pStyle w:val="ListParagraph"/>
              <w:widowControl w:val="0"/>
              <w:numPr>
                <w:ilvl w:val="0"/>
                <w:numId w:val="84"/>
              </w:numPr>
              <w:tabs>
                <w:tab w:val="left" w:pos="243"/>
              </w:tabs>
              <w:spacing w:line="180" w:lineRule="exact"/>
              <w:ind w:hanging="242"/>
              <w:contextualSpacing w:val="0"/>
              <w:jc w:val="left"/>
              <w:rPr>
                <w:rFonts w:asciiTheme="minorHAnsi" w:hAnsiTheme="minorHAnsi"/>
                <w:color w:val="231F20"/>
                <w:sz w:val="18"/>
                <w:szCs w:val="19"/>
              </w:rPr>
            </w:pPr>
            <w:r w:rsidRPr="005F5FA0">
              <w:rPr>
                <w:rFonts w:asciiTheme="minorHAnsi" w:hAnsiTheme="minorHAnsi"/>
                <w:color w:val="231F20"/>
                <w:spacing w:val="-2"/>
                <w:sz w:val="18"/>
                <w:szCs w:val="19"/>
              </w:rPr>
              <w:t>Vehicle</w:t>
            </w:r>
            <w:r w:rsidRPr="005F5FA0">
              <w:rPr>
                <w:rFonts w:asciiTheme="minorHAnsi" w:hAnsiTheme="minorHAnsi"/>
                <w:color w:val="231F20"/>
                <w:spacing w:val="-9"/>
                <w:sz w:val="18"/>
                <w:szCs w:val="19"/>
              </w:rPr>
              <w:t xml:space="preserve"> </w:t>
            </w:r>
            <w:r w:rsidRPr="005F5FA0">
              <w:rPr>
                <w:rFonts w:asciiTheme="minorHAnsi" w:hAnsiTheme="minorHAnsi"/>
                <w:color w:val="231F20"/>
                <w:spacing w:val="-1"/>
                <w:sz w:val="18"/>
                <w:szCs w:val="19"/>
              </w:rPr>
              <w:t>operating</w:t>
            </w:r>
            <w:r w:rsidRPr="005F5FA0">
              <w:rPr>
                <w:rFonts w:asciiTheme="minorHAnsi" w:hAnsiTheme="minorHAnsi"/>
                <w:color w:val="231F20"/>
                <w:spacing w:val="-9"/>
                <w:sz w:val="18"/>
                <w:szCs w:val="19"/>
              </w:rPr>
              <w:t xml:space="preserve"> </w:t>
            </w:r>
            <w:r w:rsidRPr="005F5FA0">
              <w:rPr>
                <w:rFonts w:asciiTheme="minorHAnsi" w:hAnsiTheme="minorHAnsi"/>
                <w:color w:val="231F20"/>
                <w:spacing w:val="-1"/>
                <w:sz w:val="18"/>
                <w:szCs w:val="19"/>
              </w:rPr>
              <w:t>under</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 xml:space="preserve">incorrect </w:t>
            </w:r>
            <w:r w:rsidRPr="005F5FA0">
              <w:rPr>
                <w:color w:val="231F20"/>
                <w:spacing w:val="-1"/>
                <w:sz w:val="18"/>
                <w:szCs w:val="19"/>
              </w:rPr>
              <w:t>MAIB</w:t>
            </w:r>
            <w:r w:rsidRPr="005F5FA0">
              <w:rPr>
                <w:color w:val="231F20"/>
                <w:spacing w:val="-12"/>
                <w:sz w:val="18"/>
                <w:szCs w:val="19"/>
              </w:rPr>
              <w:t xml:space="preserve"> </w:t>
            </w:r>
            <w:r w:rsidRPr="005F5FA0">
              <w:rPr>
                <w:color w:val="231F20"/>
                <w:sz w:val="18"/>
                <w:szCs w:val="19"/>
              </w:rPr>
              <w:t>premium</w:t>
            </w:r>
          </w:p>
        </w:tc>
      </w:tr>
      <w:tr w:rsidR="00916820" w:rsidRPr="005F5FA0" w:rsidTr="00206C32">
        <w:trPr>
          <w:trHeight w:val="283"/>
        </w:trPr>
        <w:tc>
          <w:tcPr>
            <w:tcW w:w="426" w:type="dxa"/>
            <w:tcBorders>
              <w:right w:val="single" w:sz="4" w:space="0" w:color="auto"/>
            </w:tcBorders>
            <w:shd w:val="clear" w:color="auto" w:fill="auto"/>
            <w:vAlign w:val="center"/>
          </w:tcPr>
          <w:p w:rsidR="00916820" w:rsidRPr="005F5FA0" w:rsidRDefault="00D87BD6" w:rsidP="00C433A9">
            <w:pPr>
              <w:pStyle w:val="TableParagraph"/>
              <w:spacing w:line="180" w:lineRule="exact"/>
              <w:ind w:left="-1" w:right="449"/>
              <w:rPr>
                <w:b/>
                <w:color w:val="231F20"/>
                <w:sz w:val="18"/>
                <w:szCs w:val="19"/>
              </w:rPr>
            </w:pPr>
            <w:r>
              <w:rPr>
                <w:noProof/>
                <w:sz w:val="18"/>
                <w:szCs w:val="4"/>
                <w:lang w:val="en-AU" w:eastAsia="en-AU"/>
              </w:rPr>
              <mc:AlternateContent>
                <mc:Choice Requires="wps">
                  <w:drawing>
                    <wp:anchor distT="0" distB="0" distL="114300" distR="114300" simplePos="0" relativeHeight="252156928" behindDoc="0" locked="0" layoutInCell="1" allowOverlap="1">
                      <wp:simplePos x="0" y="0"/>
                      <wp:positionH relativeFrom="margin">
                        <wp:align>left</wp:align>
                      </wp:positionH>
                      <wp:positionV relativeFrom="paragraph">
                        <wp:posOffset>-33020</wp:posOffset>
                      </wp:positionV>
                      <wp:extent cx="219075" cy="190500"/>
                      <wp:effectExtent l="9525" t="5080" r="9525" b="13970"/>
                      <wp:wrapNone/>
                      <wp:docPr id="13"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0;margin-top:-2.6pt;width:17.25pt;height:15pt;z-index:25215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vAlign w:val="center"/>
            <w:hideMark/>
          </w:tcPr>
          <w:p w:rsidR="00916820" w:rsidRPr="005F5FA0" w:rsidRDefault="00916820" w:rsidP="00C433A9">
            <w:pPr>
              <w:pStyle w:val="TableParagraph"/>
              <w:spacing w:line="180" w:lineRule="exact"/>
              <w:ind w:left="-1"/>
              <w:rPr>
                <w:rFonts w:eastAsia="Arial Narrow" w:cs="Arial Narrow"/>
                <w:sz w:val="18"/>
                <w:szCs w:val="19"/>
              </w:rPr>
            </w:pPr>
            <w:r w:rsidRPr="005F5FA0">
              <w:rPr>
                <w:b/>
                <w:color w:val="231F20"/>
                <w:sz w:val="18"/>
                <w:szCs w:val="19"/>
              </w:rPr>
              <w:t>Breach</w:t>
            </w:r>
            <w:r w:rsidRPr="005F5FA0">
              <w:rPr>
                <w:b/>
                <w:color w:val="231F20"/>
                <w:spacing w:val="-8"/>
                <w:sz w:val="18"/>
                <w:szCs w:val="19"/>
              </w:rPr>
              <w:t xml:space="preserve"> </w:t>
            </w:r>
            <w:r w:rsidRPr="005F5FA0">
              <w:rPr>
                <w:b/>
                <w:color w:val="231F20"/>
                <w:sz w:val="18"/>
                <w:szCs w:val="19"/>
              </w:rPr>
              <w:t>of</w:t>
            </w:r>
            <w:r w:rsidRPr="005F5FA0">
              <w:rPr>
                <w:b/>
                <w:color w:val="231F20"/>
                <w:spacing w:val="-7"/>
                <w:sz w:val="18"/>
                <w:szCs w:val="19"/>
              </w:rPr>
              <w:t xml:space="preserve"> </w:t>
            </w:r>
            <w:r w:rsidRPr="005F5FA0">
              <w:rPr>
                <w:b/>
                <w:color w:val="231F20"/>
                <w:spacing w:val="-3"/>
                <w:sz w:val="18"/>
                <w:szCs w:val="19"/>
              </w:rPr>
              <w:t>Vehicle</w:t>
            </w:r>
            <w:r w:rsidRPr="005F5FA0">
              <w:rPr>
                <w:b/>
                <w:color w:val="231F20"/>
                <w:spacing w:val="26"/>
                <w:w w:val="99"/>
                <w:sz w:val="18"/>
                <w:szCs w:val="19"/>
              </w:rPr>
              <w:t xml:space="preserve"> </w:t>
            </w:r>
            <w:r w:rsidRPr="005F5FA0">
              <w:rPr>
                <w:b/>
                <w:color w:val="231F20"/>
                <w:sz w:val="18"/>
                <w:szCs w:val="19"/>
              </w:rPr>
              <w:t>Standards</w:t>
            </w:r>
            <w:r w:rsidRPr="005F5FA0">
              <w:rPr>
                <w:b/>
                <w:color w:val="231F20"/>
                <w:w w:val="99"/>
                <w:sz w:val="18"/>
                <w:szCs w:val="19"/>
              </w:rPr>
              <w:t xml:space="preserve"> </w:t>
            </w:r>
            <w:r w:rsidRPr="005F5FA0">
              <w:rPr>
                <w:b/>
                <w:color w:val="231F20"/>
                <w:sz w:val="18"/>
                <w:szCs w:val="19"/>
              </w:rPr>
              <w:t>Regulations</w:t>
            </w:r>
          </w:p>
        </w:tc>
        <w:tc>
          <w:tcPr>
            <w:tcW w:w="5788" w:type="dxa"/>
            <w:gridSpan w:val="2"/>
            <w:tcBorders>
              <w:top w:val="single" w:sz="4" w:space="0" w:color="231F20"/>
              <w:left w:val="single" w:sz="4" w:space="0" w:color="231F20"/>
              <w:bottom w:val="single" w:sz="4" w:space="0" w:color="231F20"/>
              <w:right w:val="single" w:sz="4" w:space="0" w:color="231F20"/>
            </w:tcBorders>
            <w:tcMar>
              <w:top w:w="57" w:type="dxa"/>
              <w:left w:w="28" w:type="dxa"/>
              <w:bottom w:w="28" w:type="dxa"/>
              <w:right w:w="28" w:type="dxa"/>
            </w:tcMar>
            <w:vAlign w:val="center"/>
            <w:hideMark/>
          </w:tcPr>
          <w:p w:rsidR="00916820" w:rsidRPr="005F5FA0" w:rsidRDefault="00916820" w:rsidP="005F5FA0">
            <w:pPr>
              <w:pStyle w:val="ListParagraph"/>
              <w:widowControl w:val="0"/>
              <w:numPr>
                <w:ilvl w:val="0"/>
                <w:numId w:val="87"/>
              </w:numPr>
              <w:tabs>
                <w:tab w:val="left" w:pos="243"/>
              </w:tabs>
              <w:spacing w:line="180" w:lineRule="exact"/>
              <w:ind w:hanging="242"/>
              <w:contextualSpacing w:val="0"/>
              <w:jc w:val="left"/>
              <w:rPr>
                <w:rFonts w:asciiTheme="minorHAnsi" w:hAnsiTheme="minorHAnsi"/>
                <w:color w:val="231F20"/>
                <w:sz w:val="18"/>
                <w:szCs w:val="19"/>
              </w:rPr>
            </w:pPr>
            <w:r w:rsidRPr="005F5FA0">
              <w:rPr>
                <w:rFonts w:asciiTheme="minorHAnsi" w:hAnsiTheme="minorHAnsi"/>
                <w:color w:val="231F20"/>
                <w:sz w:val="18"/>
                <w:szCs w:val="19"/>
              </w:rPr>
              <w:t>Unroadworthy</w:t>
            </w:r>
            <w:r w:rsidRPr="005F5FA0">
              <w:rPr>
                <w:rFonts w:asciiTheme="minorHAnsi" w:hAnsiTheme="minorHAnsi"/>
                <w:color w:val="231F20"/>
                <w:spacing w:val="-18"/>
                <w:sz w:val="18"/>
                <w:szCs w:val="19"/>
              </w:rPr>
              <w:t xml:space="preserve"> </w:t>
            </w:r>
            <w:r w:rsidRPr="005F5FA0">
              <w:rPr>
                <w:rFonts w:asciiTheme="minorHAnsi" w:hAnsiTheme="minorHAnsi"/>
                <w:color w:val="231F20"/>
                <w:spacing w:val="-1"/>
                <w:sz w:val="18"/>
                <w:szCs w:val="19"/>
              </w:rPr>
              <w:t>vehicle</w:t>
            </w:r>
          </w:p>
        </w:tc>
      </w:tr>
      <w:tr w:rsidR="00916820" w:rsidRPr="005F5FA0" w:rsidTr="00206C32">
        <w:trPr>
          <w:trHeight w:val="567"/>
        </w:trPr>
        <w:tc>
          <w:tcPr>
            <w:tcW w:w="426" w:type="dxa"/>
            <w:tcBorders>
              <w:right w:val="single" w:sz="4" w:space="0" w:color="auto"/>
            </w:tcBorders>
            <w:shd w:val="clear" w:color="auto" w:fill="auto"/>
          </w:tcPr>
          <w:p w:rsidR="00916820" w:rsidRPr="005F5FA0" w:rsidRDefault="00D87BD6" w:rsidP="00C54955">
            <w:pPr>
              <w:pStyle w:val="TableParagraph"/>
              <w:spacing w:line="180" w:lineRule="exact"/>
              <w:ind w:left="-1" w:right="449"/>
              <w:rPr>
                <w:b/>
                <w:color w:val="231F20"/>
                <w:sz w:val="18"/>
                <w:szCs w:val="19"/>
              </w:rPr>
            </w:pPr>
            <w:r>
              <w:rPr>
                <w:noProof/>
                <w:sz w:val="18"/>
                <w:szCs w:val="4"/>
                <w:lang w:val="en-AU" w:eastAsia="en-AU"/>
              </w:rPr>
              <mc:AlternateContent>
                <mc:Choice Requires="wps">
                  <w:drawing>
                    <wp:anchor distT="0" distB="0" distL="114300" distR="114300" simplePos="0" relativeHeight="252157952" behindDoc="0" locked="0" layoutInCell="1" allowOverlap="1">
                      <wp:simplePos x="0" y="0"/>
                      <wp:positionH relativeFrom="margin">
                        <wp:align>left</wp:align>
                      </wp:positionH>
                      <wp:positionV relativeFrom="paragraph">
                        <wp:posOffset>-3810</wp:posOffset>
                      </wp:positionV>
                      <wp:extent cx="219075" cy="190500"/>
                      <wp:effectExtent l="9525" t="5715" r="9525" b="13335"/>
                      <wp:wrapNone/>
                      <wp:docPr id="12"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0;margin-top:-.3pt;width:17.25pt;height:15pt;z-index:25215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hideMark/>
          </w:tcPr>
          <w:p w:rsidR="00916820" w:rsidRPr="005F5FA0" w:rsidRDefault="00916820" w:rsidP="00C54955">
            <w:pPr>
              <w:pStyle w:val="TableParagraph"/>
              <w:spacing w:line="180" w:lineRule="exact"/>
              <w:ind w:left="-1" w:right="449"/>
              <w:rPr>
                <w:rFonts w:eastAsia="Arial Narrow" w:cs="Arial Narrow"/>
                <w:sz w:val="18"/>
                <w:szCs w:val="19"/>
              </w:rPr>
            </w:pPr>
            <w:r w:rsidRPr="005F5FA0">
              <w:rPr>
                <w:b/>
                <w:color w:val="231F20"/>
                <w:sz w:val="18"/>
                <w:szCs w:val="19"/>
              </w:rPr>
              <w:t>Breach</w:t>
            </w:r>
            <w:r w:rsidRPr="005F5FA0">
              <w:rPr>
                <w:b/>
                <w:color w:val="231F20"/>
                <w:spacing w:val="-7"/>
                <w:sz w:val="18"/>
                <w:szCs w:val="19"/>
              </w:rPr>
              <w:t xml:space="preserve"> </w:t>
            </w:r>
            <w:r w:rsidRPr="005F5FA0">
              <w:rPr>
                <w:b/>
                <w:color w:val="231F20"/>
                <w:sz w:val="18"/>
                <w:szCs w:val="19"/>
              </w:rPr>
              <w:t>of</w:t>
            </w:r>
            <w:r w:rsidRPr="005F5FA0">
              <w:rPr>
                <w:b/>
                <w:color w:val="231F20"/>
                <w:spacing w:val="-12"/>
                <w:sz w:val="18"/>
                <w:szCs w:val="19"/>
              </w:rPr>
              <w:t xml:space="preserve"> </w:t>
            </w:r>
            <w:r w:rsidRPr="005F5FA0">
              <w:rPr>
                <w:b/>
                <w:color w:val="231F20"/>
                <w:sz w:val="18"/>
                <w:szCs w:val="19"/>
              </w:rPr>
              <w:t>Anti-</w:t>
            </w:r>
            <w:r w:rsidRPr="005F5FA0">
              <w:rPr>
                <w:b/>
                <w:color w:val="231F20"/>
                <w:w w:val="99"/>
                <w:sz w:val="18"/>
                <w:szCs w:val="19"/>
              </w:rPr>
              <w:t xml:space="preserve"> </w:t>
            </w:r>
            <w:r w:rsidRPr="005F5FA0">
              <w:rPr>
                <w:b/>
                <w:color w:val="231F20"/>
                <w:sz w:val="18"/>
                <w:szCs w:val="19"/>
              </w:rPr>
              <w:t>discrimination legislation</w:t>
            </w:r>
          </w:p>
        </w:tc>
        <w:tc>
          <w:tcPr>
            <w:tcW w:w="5788" w:type="dxa"/>
            <w:gridSpan w:val="2"/>
            <w:tcBorders>
              <w:top w:val="single" w:sz="4" w:space="0" w:color="231F20"/>
              <w:left w:val="single" w:sz="4" w:space="0" w:color="231F20"/>
              <w:bottom w:val="single" w:sz="4" w:space="0" w:color="231F20"/>
              <w:right w:val="single" w:sz="4" w:space="0" w:color="231F20"/>
            </w:tcBorders>
            <w:tcMar>
              <w:top w:w="57" w:type="dxa"/>
              <w:left w:w="28" w:type="dxa"/>
              <w:bottom w:w="28" w:type="dxa"/>
              <w:right w:w="28" w:type="dxa"/>
            </w:tcMar>
            <w:hideMark/>
          </w:tcPr>
          <w:p w:rsidR="00916820" w:rsidRPr="005F5FA0" w:rsidRDefault="00916820" w:rsidP="005F5FA0">
            <w:pPr>
              <w:pStyle w:val="ListParagraph"/>
              <w:widowControl w:val="0"/>
              <w:numPr>
                <w:ilvl w:val="0"/>
                <w:numId w:val="90"/>
              </w:numPr>
              <w:tabs>
                <w:tab w:val="left" w:pos="243"/>
              </w:tabs>
              <w:spacing w:line="180" w:lineRule="exact"/>
              <w:ind w:left="243" w:right="84" w:hanging="242"/>
              <w:contextualSpacing w:val="0"/>
              <w:jc w:val="left"/>
              <w:rPr>
                <w:rFonts w:asciiTheme="minorHAnsi" w:eastAsia="Arial Narrow" w:hAnsiTheme="minorHAnsi" w:cs="Arial Narrow"/>
                <w:sz w:val="18"/>
                <w:szCs w:val="19"/>
              </w:rPr>
            </w:pPr>
            <w:r w:rsidRPr="005F5FA0">
              <w:rPr>
                <w:rFonts w:asciiTheme="minorHAnsi" w:hAnsiTheme="minorHAnsi"/>
                <w:color w:val="231F20"/>
                <w:sz w:val="18"/>
                <w:szCs w:val="19"/>
              </w:rPr>
              <w:t>Refusing</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to</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carry</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Guide</w:t>
            </w:r>
            <w:r w:rsidRPr="005F5FA0">
              <w:rPr>
                <w:rFonts w:asciiTheme="minorHAnsi" w:hAnsiTheme="minorHAnsi"/>
                <w:color w:val="231F20"/>
                <w:spacing w:val="-5"/>
                <w:sz w:val="18"/>
                <w:szCs w:val="19"/>
              </w:rPr>
              <w:t xml:space="preserve"> </w:t>
            </w:r>
            <w:r w:rsidRPr="005F5FA0">
              <w:rPr>
                <w:rFonts w:asciiTheme="minorHAnsi" w:hAnsiTheme="minorHAnsi"/>
                <w:color w:val="231F20"/>
                <w:sz w:val="18"/>
                <w:szCs w:val="19"/>
              </w:rPr>
              <w:t>Dog</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or other</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assistance</w:t>
            </w:r>
            <w:r w:rsidRPr="005F5FA0">
              <w:rPr>
                <w:rFonts w:asciiTheme="minorHAnsi" w:hAnsiTheme="minorHAnsi"/>
                <w:color w:val="231F20"/>
                <w:spacing w:val="-8"/>
                <w:sz w:val="18"/>
                <w:szCs w:val="19"/>
              </w:rPr>
              <w:t xml:space="preserve"> </w:t>
            </w:r>
            <w:r w:rsidRPr="005F5FA0">
              <w:rPr>
                <w:rFonts w:asciiTheme="minorHAnsi" w:hAnsiTheme="minorHAnsi"/>
                <w:color w:val="231F20"/>
                <w:sz w:val="18"/>
                <w:szCs w:val="19"/>
              </w:rPr>
              <w:t>animal</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other</w:t>
            </w:r>
            <w:r w:rsidRPr="005F5FA0">
              <w:rPr>
                <w:rFonts w:asciiTheme="minorHAnsi" w:hAnsiTheme="minorHAnsi"/>
                <w:color w:val="231F20"/>
                <w:spacing w:val="22"/>
                <w:w w:val="99"/>
                <w:sz w:val="18"/>
                <w:szCs w:val="19"/>
              </w:rPr>
              <w:t xml:space="preserve"> </w:t>
            </w:r>
            <w:r w:rsidRPr="005F5FA0">
              <w:rPr>
                <w:rFonts w:asciiTheme="minorHAnsi" w:hAnsiTheme="minorHAnsi"/>
                <w:color w:val="231F20"/>
                <w:sz w:val="18"/>
                <w:szCs w:val="19"/>
              </w:rPr>
              <w:t>than</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as</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permitted</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by</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law.</w:t>
            </w:r>
          </w:p>
          <w:p w:rsidR="00916820" w:rsidRPr="005F5FA0" w:rsidRDefault="00916820" w:rsidP="005F5FA0">
            <w:pPr>
              <w:pStyle w:val="ListParagraph"/>
              <w:widowControl w:val="0"/>
              <w:numPr>
                <w:ilvl w:val="0"/>
                <w:numId w:val="90"/>
              </w:numPr>
              <w:tabs>
                <w:tab w:val="left" w:pos="243"/>
              </w:tabs>
              <w:spacing w:line="180" w:lineRule="exact"/>
              <w:ind w:left="243" w:right="84" w:hanging="242"/>
              <w:contextualSpacing w:val="0"/>
              <w:jc w:val="left"/>
              <w:rPr>
                <w:rFonts w:asciiTheme="minorHAnsi" w:hAnsiTheme="minorHAnsi"/>
                <w:color w:val="231F20"/>
                <w:sz w:val="18"/>
                <w:szCs w:val="19"/>
              </w:rPr>
            </w:pPr>
            <w:r w:rsidRPr="005F5FA0">
              <w:rPr>
                <w:rFonts w:asciiTheme="minorHAnsi" w:hAnsiTheme="minorHAnsi"/>
                <w:color w:val="231F20"/>
                <w:sz w:val="18"/>
                <w:szCs w:val="19"/>
              </w:rPr>
              <w:t>Refusing</w:t>
            </w:r>
            <w:r w:rsidRPr="005F5FA0">
              <w:rPr>
                <w:rFonts w:asciiTheme="minorHAnsi" w:hAnsiTheme="minorHAnsi"/>
                <w:color w:val="231F20"/>
                <w:spacing w:val="-8"/>
                <w:sz w:val="18"/>
                <w:szCs w:val="19"/>
              </w:rPr>
              <w:t xml:space="preserve"> </w:t>
            </w:r>
            <w:r w:rsidRPr="005F5FA0">
              <w:rPr>
                <w:rFonts w:asciiTheme="minorHAnsi" w:hAnsiTheme="minorHAnsi"/>
                <w:color w:val="231F20"/>
                <w:sz w:val="18"/>
                <w:szCs w:val="19"/>
              </w:rPr>
              <w:t>to</w:t>
            </w:r>
            <w:r w:rsidRPr="005F5FA0">
              <w:rPr>
                <w:rFonts w:asciiTheme="minorHAnsi" w:hAnsiTheme="minorHAnsi"/>
                <w:color w:val="231F20"/>
                <w:spacing w:val="-7"/>
                <w:sz w:val="18"/>
                <w:szCs w:val="19"/>
              </w:rPr>
              <w:t xml:space="preserve"> </w:t>
            </w:r>
            <w:r w:rsidRPr="005F5FA0">
              <w:rPr>
                <w:rFonts w:asciiTheme="minorHAnsi" w:hAnsiTheme="minorHAnsi"/>
                <w:color w:val="231F20"/>
                <w:sz w:val="18"/>
                <w:szCs w:val="19"/>
              </w:rPr>
              <w:t>take</w:t>
            </w:r>
            <w:r w:rsidRPr="005F5FA0">
              <w:rPr>
                <w:rFonts w:asciiTheme="minorHAnsi" w:hAnsiTheme="minorHAnsi"/>
                <w:color w:val="231F20"/>
                <w:spacing w:val="-8"/>
                <w:sz w:val="18"/>
                <w:szCs w:val="19"/>
              </w:rPr>
              <w:t xml:space="preserve"> </w:t>
            </w:r>
            <w:r w:rsidRPr="005F5FA0">
              <w:rPr>
                <w:rFonts w:asciiTheme="minorHAnsi" w:hAnsiTheme="minorHAnsi"/>
                <w:color w:val="231F20"/>
                <w:sz w:val="18"/>
                <w:szCs w:val="19"/>
              </w:rPr>
              <w:t>wheelchair-reliant</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passenger</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other</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than</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as</w:t>
            </w:r>
            <w:r w:rsidRPr="005F5FA0">
              <w:rPr>
                <w:rFonts w:asciiTheme="minorHAnsi" w:hAnsiTheme="minorHAnsi"/>
                <w:color w:val="231F20"/>
                <w:spacing w:val="22"/>
                <w:w w:val="99"/>
                <w:sz w:val="18"/>
                <w:szCs w:val="19"/>
              </w:rPr>
              <w:t xml:space="preserve"> </w:t>
            </w:r>
            <w:r w:rsidRPr="005F5FA0">
              <w:rPr>
                <w:rFonts w:asciiTheme="minorHAnsi" w:hAnsiTheme="minorHAnsi"/>
                <w:color w:val="231F20"/>
                <w:spacing w:val="-1"/>
                <w:sz w:val="18"/>
                <w:szCs w:val="19"/>
              </w:rPr>
              <w:t>permitted</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by</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law</w:t>
            </w:r>
          </w:p>
        </w:tc>
      </w:tr>
      <w:tr w:rsidR="00916820" w:rsidRPr="005F5FA0" w:rsidTr="00206C32">
        <w:tc>
          <w:tcPr>
            <w:tcW w:w="426" w:type="dxa"/>
            <w:tcBorders>
              <w:right w:val="single" w:sz="4" w:space="0" w:color="auto"/>
            </w:tcBorders>
            <w:shd w:val="clear" w:color="auto" w:fill="auto"/>
          </w:tcPr>
          <w:p w:rsidR="00916820" w:rsidRPr="005F5FA0" w:rsidRDefault="00D87BD6" w:rsidP="00C54955">
            <w:pPr>
              <w:pStyle w:val="TableParagraph"/>
              <w:spacing w:line="180" w:lineRule="exact"/>
              <w:ind w:right="9"/>
              <w:rPr>
                <w:b/>
                <w:color w:val="231F20"/>
                <w:sz w:val="18"/>
                <w:szCs w:val="19"/>
              </w:rPr>
            </w:pPr>
            <w:r>
              <w:rPr>
                <w:noProof/>
                <w:sz w:val="18"/>
                <w:szCs w:val="4"/>
                <w:lang w:val="en-AU" w:eastAsia="en-AU"/>
              </w:rPr>
              <mc:AlternateContent>
                <mc:Choice Requires="wps">
                  <w:drawing>
                    <wp:anchor distT="0" distB="0" distL="114300" distR="114300" simplePos="0" relativeHeight="252154880" behindDoc="0" locked="0" layoutInCell="1" allowOverlap="1">
                      <wp:simplePos x="0" y="0"/>
                      <wp:positionH relativeFrom="margin">
                        <wp:align>left</wp:align>
                      </wp:positionH>
                      <wp:positionV relativeFrom="paragraph">
                        <wp:posOffset>-10795</wp:posOffset>
                      </wp:positionV>
                      <wp:extent cx="219075" cy="190500"/>
                      <wp:effectExtent l="9525" t="8255" r="9525" b="10795"/>
                      <wp:wrapNone/>
                      <wp:docPr id="10"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026" style="position:absolute;margin-left:0;margin-top:-.85pt;width:17.25pt;height:15pt;z-index:252154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">
                      <w10:wrap anchorx="margin"/>
                    </v:rect>
                  </w:pict>
                </mc:Fallback>
              </mc:AlternateContent>
            </w:r>
          </w:p>
        </w:tc>
        <w:tc>
          <w:tcPr>
            <w:tcW w:w="3543" w:type="dxa"/>
            <w:tcBorders>
              <w:top w:val="single" w:sz="4" w:space="0" w:color="231F20"/>
              <w:left w:val="single" w:sz="4" w:space="0" w:color="auto"/>
              <w:bottom w:val="single" w:sz="4" w:space="0" w:color="231F20"/>
              <w:right w:val="single" w:sz="4" w:space="0" w:color="231F20"/>
            </w:tcBorders>
            <w:shd w:val="clear" w:color="auto" w:fill="C6D9F1" w:themeFill="text2" w:themeFillTint="33"/>
            <w:tcMar>
              <w:top w:w="57" w:type="dxa"/>
              <w:left w:w="28" w:type="dxa"/>
              <w:bottom w:w="28" w:type="dxa"/>
              <w:right w:w="28" w:type="dxa"/>
            </w:tcMar>
            <w:hideMark/>
          </w:tcPr>
          <w:p w:rsidR="00916820" w:rsidRPr="005F5FA0" w:rsidRDefault="00916820" w:rsidP="00C54955">
            <w:pPr>
              <w:pStyle w:val="TableParagraph"/>
              <w:spacing w:line="180" w:lineRule="exact"/>
              <w:ind w:right="9"/>
              <w:rPr>
                <w:rFonts w:eastAsia="Arial Narrow" w:cs="Arial Narrow"/>
                <w:sz w:val="18"/>
                <w:szCs w:val="19"/>
              </w:rPr>
            </w:pPr>
            <w:r w:rsidRPr="005F5FA0">
              <w:rPr>
                <w:b/>
                <w:color w:val="231F20"/>
                <w:sz w:val="18"/>
                <w:szCs w:val="19"/>
              </w:rPr>
              <w:t>Breach</w:t>
            </w:r>
            <w:r w:rsidRPr="005F5FA0">
              <w:rPr>
                <w:b/>
                <w:color w:val="231F20"/>
                <w:spacing w:val="-9"/>
                <w:sz w:val="18"/>
                <w:szCs w:val="19"/>
              </w:rPr>
              <w:t xml:space="preserve"> </w:t>
            </w:r>
            <w:r w:rsidRPr="005F5FA0">
              <w:rPr>
                <w:b/>
                <w:color w:val="231F20"/>
                <w:sz w:val="18"/>
                <w:szCs w:val="19"/>
              </w:rPr>
              <w:t>of</w:t>
            </w:r>
            <w:r w:rsidRPr="005F5FA0">
              <w:rPr>
                <w:b/>
                <w:color w:val="231F20"/>
                <w:w w:val="99"/>
                <w:sz w:val="18"/>
                <w:szCs w:val="19"/>
              </w:rPr>
              <w:t xml:space="preserve"> </w:t>
            </w:r>
            <w:r w:rsidRPr="005F5FA0">
              <w:rPr>
                <w:b/>
                <w:color w:val="231F20"/>
                <w:sz w:val="18"/>
                <w:szCs w:val="19"/>
              </w:rPr>
              <w:t>Passenger</w:t>
            </w:r>
            <w:r w:rsidRPr="005F5FA0">
              <w:rPr>
                <w:b/>
                <w:color w:val="231F20"/>
                <w:w w:val="99"/>
                <w:sz w:val="18"/>
                <w:szCs w:val="19"/>
              </w:rPr>
              <w:t xml:space="preserve"> </w:t>
            </w:r>
            <w:r w:rsidRPr="005F5FA0">
              <w:rPr>
                <w:b/>
                <w:color w:val="231F20"/>
                <w:spacing w:val="-1"/>
                <w:sz w:val="18"/>
                <w:szCs w:val="19"/>
              </w:rPr>
              <w:t>Transport</w:t>
            </w:r>
            <w:r w:rsidRPr="005F5FA0">
              <w:rPr>
                <w:b/>
                <w:color w:val="231F20"/>
                <w:spacing w:val="-17"/>
                <w:sz w:val="18"/>
                <w:szCs w:val="19"/>
              </w:rPr>
              <w:t xml:space="preserve"> </w:t>
            </w:r>
            <w:r w:rsidRPr="005F5FA0">
              <w:rPr>
                <w:b/>
                <w:color w:val="231F20"/>
                <w:sz w:val="18"/>
                <w:szCs w:val="19"/>
              </w:rPr>
              <w:t>legislation</w:t>
            </w:r>
          </w:p>
        </w:tc>
        <w:tc>
          <w:tcPr>
            <w:tcW w:w="5788" w:type="dxa"/>
            <w:gridSpan w:val="2"/>
            <w:tcBorders>
              <w:top w:val="single" w:sz="4" w:space="0" w:color="231F20"/>
              <w:left w:val="single" w:sz="4" w:space="0" w:color="231F20"/>
              <w:bottom w:val="single" w:sz="4" w:space="0" w:color="231F20"/>
              <w:right w:val="single" w:sz="4" w:space="0" w:color="231F20"/>
            </w:tcBorders>
            <w:tcMar>
              <w:top w:w="57" w:type="dxa"/>
              <w:left w:w="28" w:type="dxa"/>
              <w:bottom w:w="28" w:type="dxa"/>
              <w:right w:w="28" w:type="dxa"/>
            </w:tcMar>
            <w:hideMark/>
          </w:tcPr>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asciiTheme="minorHAnsi" w:eastAsia="Arial Narrow" w:hAnsiTheme="minorHAnsi" w:cs="Arial Narrow"/>
                <w:sz w:val="18"/>
                <w:szCs w:val="19"/>
              </w:rPr>
            </w:pPr>
            <w:r w:rsidRPr="005F5FA0">
              <w:rPr>
                <w:rFonts w:asciiTheme="minorHAnsi" w:hAnsiTheme="minorHAnsi"/>
                <w:color w:val="231F20"/>
                <w:spacing w:val="-1"/>
                <w:sz w:val="18"/>
                <w:szCs w:val="19"/>
              </w:rPr>
              <w:t>Operating</w:t>
            </w:r>
            <w:r w:rsidRPr="005F5FA0">
              <w:rPr>
                <w:rFonts w:asciiTheme="minorHAnsi" w:hAnsiTheme="minorHAnsi"/>
                <w:color w:val="231F20"/>
                <w:spacing w:val="-11"/>
                <w:sz w:val="18"/>
                <w:szCs w:val="19"/>
              </w:rPr>
              <w:t xml:space="preserve"> </w:t>
            </w:r>
            <w:r w:rsidRPr="005F5FA0">
              <w:rPr>
                <w:rFonts w:asciiTheme="minorHAnsi" w:hAnsiTheme="minorHAnsi"/>
                <w:color w:val="231F20"/>
                <w:sz w:val="18"/>
                <w:szCs w:val="19"/>
              </w:rPr>
              <w:t>without</w:t>
            </w:r>
            <w:r w:rsidRPr="005F5FA0">
              <w:rPr>
                <w:rFonts w:asciiTheme="minorHAnsi" w:hAnsiTheme="minorHAnsi"/>
                <w:color w:val="231F20"/>
                <w:spacing w:val="-12"/>
                <w:sz w:val="18"/>
                <w:szCs w:val="19"/>
              </w:rPr>
              <w:t xml:space="preserve"> </w:t>
            </w:r>
            <w:r w:rsidRPr="005F5FA0">
              <w:rPr>
                <w:rFonts w:asciiTheme="minorHAnsi" w:hAnsiTheme="minorHAnsi"/>
                <w:color w:val="231F20"/>
                <w:sz w:val="18"/>
                <w:szCs w:val="19"/>
              </w:rPr>
              <w:t>accreditation</w:t>
            </w:r>
          </w:p>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pacing w:val="-1"/>
                <w:sz w:val="18"/>
                <w:szCs w:val="19"/>
              </w:rPr>
              <w:t>Operating</w:t>
            </w:r>
            <w:r w:rsidRPr="005F5FA0">
              <w:rPr>
                <w:rFonts w:asciiTheme="minorHAnsi" w:hAnsiTheme="minorHAnsi"/>
                <w:color w:val="231F20"/>
                <w:spacing w:val="-11"/>
                <w:sz w:val="18"/>
                <w:szCs w:val="19"/>
              </w:rPr>
              <w:t xml:space="preserve"> </w:t>
            </w:r>
            <w:r w:rsidRPr="005F5FA0">
              <w:rPr>
                <w:rFonts w:asciiTheme="minorHAnsi" w:hAnsiTheme="minorHAnsi"/>
                <w:color w:val="231F20"/>
                <w:sz w:val="18"/>
                <w:szCs w:val="19"/>
              </w:rPr>
              <w:t>regular</w:t>
            </w:r>
            <w:r w:rsidRPr="005F5FA0">
              <w:rPr>
                <w:rFonts w:asciiTheme="minorHAnsi" w:hAnsiTheme="minorHAnsi"/>
                <w:color w:val="231F20"/>
                <w:spacing w:val="-10"/>
                <w:sz w:val="18"/>
                <w:szCs w:val="19"/>
              </w:rPr>
              <w:t xml:space="preserve"> </w:t>
            </w:r>
            <w:r w:rsidRPr="005F5FA0">
              <w:rPr>
                <w:rFonts w:asciiTheme="minorHAnsi" w:hAnsiTheme="minorHAnsi"/>
                <w:color w:val="231F20"/>
                <w:spacing w:val="-1"/>
                <w:sz w:val="18"/>
                <w:szCs w:val="19"/>
              </w:rPr>
              <w:t xml:space="preserve">passenger </w:t>
            </w:r>
            <w:r w:rsidRPr="005F5FA0">
              <w:rPr>
                <w:color w:val="231F20"/>
                <w:sz w:val="18"/>
                <w:szCs w:val="19"/>
              </w:rPr>
              <w:t>transport</w:t>
            </w:r>
            <w:r w:rsidRPr="005F5FA0">
              <w:rPr>
                <w:color w:val="231F20"/>
                <w:spacing w:val="-10"/>
                <w:sz w:val="18"/>
                <w:szCs w:val="19"/>
              </w:rPr>
              <w:t xml:space="preserve"> </w:t>
            </w:r>
            <w:r w:rsidRPr="005F5FA0">
              <w:rPr>
                <w:color w:val="231F20"/>
                <w:spacing w:val="-1"/>
                <w:sz w:val="18"/>
                <w:szCs w:val="19"/>
              </w:rPr>
              <w:t>service</w:t>
            </w:r>
            <w:r w:rsidRPr="005F5FA0">
              <w:rPr>
                <w:color w:val="231F20"/>
                <w:spacing w:val="-9"/>
                <w:sz w:val="18"/>
                <w:szCs w:val="19"/>
              </w:rPr>
              <w:t xml:space="preserve"> </w:t>
            </w:r>
            <w:r w:rsidRPr="005F5FA0">
              <w:rPr>
                <w:color w:val="231F20"/>
                <w:sz w:val="18"/>
                <w:szCs w:val="19"/>
              </w:rPr>
              <w:t>without</w:t>
            </w:r>
            <w:r w:rsidRPr="005F5FA0">
              <w:rPr>
                <w:color w:val="231F20"/>
                <w:spacing w:val="22"/>
                <w:w w:val="99"/>
                <w:sz w:val="18"/>
                <w:szCs w:val="19"/>
              </w:rPr>
              <w:t xml:space="preserve"> </w:t>
            </w:r>
            <w:r w:rsidRPr="005F5FA0">
              <w:rPr>
                <w:color w:val="231F20"/>
                <w:sz w:val="18"/>
                <w:szCs w:val="19"/>
              </w:rPr>
              <w:t>authorisation</w:t>
            </w:r>
          </w:p>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pacing w:val="-1"/>
                <w:sz w:val="18"/>
                <w:szCs w:val="19"/>
              </w:rPr>
              <w:t>Operating</w:t>
            </w:r>
            <w:r w:rsidRPr="005F5FA0">
              <w:rPr>
                <w:rFonts w:asciiTheme="minorHAnsi" w:hAnsiTheme="minorHAnsi"/>
                <w:color w:val="231F20"/>
                <w:spacing w:val="-7"/>
                <w:sz w:val="18"/>
                <w:szCs w:val="19"/>
              </w:rPr>
              <w:t xml:space="preserve"> </w:t>
            </w:r>
            <w:r w:rsidRPr="005F5FA0">
              <w:rPr>
                <w:rFonts w:asciiTheme="minorHAnsi" w:hAnsiTheme="minorHAnsi"/>
                <w:color w:val="231F20"/>
                <w:sz w:val="18"/>
                <w:szCs w:val="19"/>
              </w:rPr>
              <w:t>a</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vehicle</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 xml:space="preserve">exceeding </w:t>
            </w:r>
            <w:r w:rsidRPr="005F5FA0">
              <w:rPr>
                <w:color w:val="231F20"/>
                <w:spacing w:val="-1"/>
                <w:sz w:val="18"/>
                <w:szCs w:val="19"/>
              </w:rPr>
              <w:t>operational</w:t>
            </w:r>
            <w:r w:rsidRPr="005F5FA0">
              <w:rPr>
                <w:color w:val="231F20"/>
                <w:spacing w:val="-16"/>
                <w:sz w:val="18"/>
                <w:szCs w:val="19"/>
              </w:rPr>
              <w:t xml:space="preserve"> </w:t>
            </w:r>
            <w:r w:rsidRPr="005F5FA0">
              <w:rPr>
                <w:color w:val="231F20"/>
                <w:spacing w:val="-1"/>
                <w:sz w:val="18"/>
                <w:szCs w:val="19"/>
              </w:rPr>
              <w:t>capacity</w:t>
            </w:r>
          </w:p>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z w:val="18"/>
                <w:szCs w:val="19"/>
              </w:rPr>
              <w:t>Refusing</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to</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pick</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up</w:t>
            </w:r>
            <w:r w:rsidRPr="005F5FA0">
              <w:rPr>
                <w:rFonts w:asciiTheme="minorHAnsi" w:hAnsiTheme="minorHAnsi"/>
                <w:color w:val="231F20"/>
                <w:spacing w:val="-5"/>
                <w:sz w:val="18"/>
                <w:szCs w:val="19"/>
              </w:rPr>
              <w:t xml:space="preserve"> </w:t>
            </w:r>
            <w:r w:rsidRPr="005F5FA0">
              <w:rPr>
                <w:rFonts w:asciiTheme="minorHAnsi" w:hAnsiTheme="minorHAnsi"/>
                <w:color w:val="231F20"/>
                <w:sz w:val="18"/>
                <w:szCs w:val="19"/>
              </w:rPr>
              <w:t>a</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 xml:space="preserve">passenger </w:t>
            </w:r>
            <w:r w:rsidRPr="005F5FA0">
              <w:rPr>
                <w:color w:val="231F20"/>
                <w:sz w:val="18"/>
                <w:szCs w:val="19"/>
              </w:rPr>
              <w:t>who</w:t>
            </w:r>
            <w:r w:rsidRPr="005F5FA0">
              <w:rPr>
                <w:color w:val="231F20"/>
                <w:spacing w:val="-5"/>
                <w:sz w:val="18"/>
                <w:szCs w:val="19"/>
              </w:rPr>
              <w:t xml:space="preserve"> </w:t>
            </w:r>
            <w:r w:rsidRPr="005F5FA0">
              <w:rPr>
                <w:color w:val="231F20"/>
                <w:spacing w:val="-1"/>
                <w:sz w:val="18"/>
                <w:szCs w:val="19"/>
              </w:rPr>
              <w:t>is</w:t>
            </w:r>
            <w:r w:rsidRPr="005F5FA0">
              <w:rPr>
                <w:color w:val="231F20"/>
                <w:spacing w:val="-5"/>
                <w:sz w:val="18"/>
                <w:szCs w:val="19"/>
              </w:rPr>
              <w:t xml:space="preserve"> </w:t>
            </w:r>
            <w:r w:rsidRPr="005F5FA0">
              <w:rPr>
                <w:color w:val="231F20"/>
                <w:spacing w:val="-1"/>
                <w:sz w:val="18"/>
                <w:szCs w:val="19"/>
              </w:rPr>
              <w:t>authorised</w:t>
            </w:r>
            <w:r w:rsidRPr="005F5FA0">
              <w:rPr>
                <w:color w:val="231F20"/>
                <w:spacing w:val="-4"/>
                <w:sz w:val="18"/>
                <w:szCs w:val="19"/>
              </w:rPr>
              <w:t xml:space="preserve"> </w:t>
            </w:r>
            <w:r w:rsidRPr="005F5FA0">
              <w:rPr>
                <w:color w:val="231F20"/>
                <w:sz w:val="18"/>
                <w:szCs w:val="19"/>
              </w:rPr>
              <w:t>to</w:t>
            </w:r>
            <w:r w:rsidRPr="005F5FA0">
              <w:rPr>
                <w:color w:val="231F20"/>
                <w:spacing w:val="-5"/>
                <w:sz w:val="18"/>
                <w:szCs w:val="19"/>
              </w:rPr>
              <w:t xml:space="preserve"> </w:t>
            </w:r>
            <w:r w:rsidRPr="005F5FA0">
              <w:rPr>
                <w:color w:val="231F20"/>
                <w:sz w:val="18"/>
                <w:szCs w:val="19"/>
              </w:rPr>
              <w:t>travel</w:t>
            </w:r>
            <w:r w:rsidRPr="005F5FA0">
              <w:rPr>
                <w:color w:val="231F20"/>
                <w:spacing w:val="-4"/>
                <w:sz w:val="18"/>
                <w:szCs w:val="19"/>
              </w:rPr>
              <w:t xml:space="preserve"> </w:t>
            </w:r>
            <w:r w:rsidRPr="005F5FA0">
              <w:rPr>
                <w:color w:val="231F20"/>
                <w:spacing w:val="-1"/>
                <w:sz w:val="18"/>
                <w:szCs w:val="19"/>
              </w:rPr>
              <w:t>on</w:t>
            </w:r>
            <w:r w:rsidRPr="005F5FA0">
              <w:rPr>
                <w:color w:val="231F20"/>
                <w:spacing w:val="-5"/>
                <w:sz w:val="18"/>
                <w:szCs w:val="19"/>
              </w:rPr>
              <w:t xml:space="preserve"> </w:t>
            </w:r>
            <w:r w:rsidRPr="005F5FA0">
              <w:rPr>
                <w:color w:val="231F20"/>
                <w:sz w:val="18"/>
                <w:szCs w:val="19"/>
              </w:rPr>
              <w:t>the</w:t>
            </w:r>
            <w:r w:rsidRPr="005F5FA0">
              <w:rPr>
                <w:color w:val="231F20"/>
                <w:spacing w:val="24"/>
                <w:w w:val="99"/>
                <w:sz w:val="18"/>
                <w:szCs w:val="19"/>
              </w:rPr>
              <w:t xml:space="preserve"> </w:t>
            </w:r>
            <w:r w:rsidRPr="005F5FA0">
              <w:rPr>
                <w:color w:val="231F20"/>
                <w:spacing w:val="-1"/>
                <w:sz w:val="18"/>
                <w:szCs w:val="19"/>
              </w:rPr>
              <w:t>service</w:t>
            </w:r>
          </w:p>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z w:val="18"/>
                <w:szCs w:val="19"/>
              </w:rPr>
              <w:t>Setting</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down</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a</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passenger</w:t>
            </w:r>
            <w:r w:rsidRPr="005F5FA0">
              <w:rPr>
                <w:rFonts w:asciiTheme="minorHAnsi" w:hAnsiTheme="minorHAnsi"/>
                <w:color w:val="231F20"/>
                <w:spacing w:val="-7"/>
                <w:sz w:val="18"/>
                <w:szCs w:val="19"/>
              </w:rPr>
              <w:t xml:space="preserve"> </w:t>
            </w:r>
            <w:r w:rsidRPr="005F5FA0">
              <w:rPr>
                <w:rFonts w:asciiTheme="minorHAnsi" w:hAnsiTheme="minorHAnsi"/>
                <w:color w:val="231F20"/>
                <w:spacing w:val="-1"/>
                <w:sz w:val="18"/>
                <w:szCs w:val="19"/>
              </w:rPr>
              <w:t xml:space="preserve">other </w:t>
            </w:r>
            <w:r w:rsidRPr="005F5FA0">
              <w:rPr>
                <w:color w:val="231F20"/>
                <w:sz w:val="18"/>
                <w:szCs w:val="19"/>
              </w:rPr>
              <w:t>than</w:t>
            </w:r>
            <w:r w:rsidRPr="005F5FA0">
              <w:rPr>
                <w:color w:val="231F20"/>
                <w:spacing w:val="-6"/>
                <w:sz w:val="18"/>
                <w:szCs w:val="19"/>
              </w:rPr>
              <w:t xml:space="preserve"> </w:t>
            </w:r>
            <w:r w:rsidRPr="005F5FA0">
              <w:rPr>
                <w:color w:val="231F20"/>
                <w:spacing w:val="-1"/>
                <w:sz w:val="18"/>
                <w:szCs w:val="19"/>
              </w:rPr>
              <w:t>as</w:t>
            </w:r>
            <w:r w:rsidRPr="005F5FA0">
              <w:rPr>
                <w:color w:val="231F20"/>
                <w:spacing w:val="-5"/>
                <w:sz w:val="18"/>
                <w:szCs w:val="19"/>
              </w:rPr>
              <w:t xml:space="preserve"> </w:t>
            </w:r>
            <w:r w:rsidRPr="005F5FA0">
              <w:rPr>
                <w:color w:val="231F20"/>
                <w:sz w:val="18"/>
                <w:szCs w:val="19"/>
              </w:rPr>
              <w:t>required</w:t>
            </w:r>
            <w:r w:rsidRPr="005F5FA0">
              <w:rPr>
                <w:color w:val="231F20"/>
                <w:spacing w:val="-6"/>
                <w:sz w:val="18"/>
                <w:szCs w:val="19"/>
              </w:rPr>
              <w:t xml:space="preserve"> </w:t>
            </w:r>
            <w:r w:rsidRPr="005F5FA0">
              <w:rPr>
                <w:color w:val="231F20"/>
                <w:spacing w:val="-1"/>
                <w:sz w:val="18"/>
                <w:szCs w:val="19"/>
              </w:rPr>
              <w:t>by</w:t>
            </w:r>
            <w:r w:rsidRPr="005F5FA0">
              <w:rPr>
                <w:color w:val="231F20"/>
                <w:spacing w:val="-5"/>
                <w:sz w:val="18"/>
                <w:szCs w:val="19"/>
              </w:rPr>
              <w:t xml:space="preserve"> </w:t>
            </w:r>
            <w:r w:rsidRPr="005F5FA0">
              <w:rPr>
                <w:color w:val="231F20"/>
                <w:sz w:val="18"/>
                <w:szCs w:val="19"/>
              </w:rPr>
              <w:t>the</w:t>
            </w:r>
            <w:r w:rsidRPr="005F5FA0">
              <w:rPr>
                <w:color w:val="231F20"/>
                <w:spacing w:val="-6"/>
                <w:sz w:val="18"/>
                <w:szCs w:val="19"/>
              </w:rPr>
              <w:t xml:space="preserve"> </w:t>
            </w:r>
            <w:r w:rsidRPr="005F5FA0">
              <w:rPr>
                <w:color w:val="231F20"/>
                <w:spacing w:val="-1"/>
                <w:sz w:val="18"/>
                <w:szCs w:val="19"/>
              </w:rPr>
              <w:t>legislation</w:t>
            </w:r>
          </w:p>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z w:val="18"/>
                <w:szCs w:val="19"/>
              </w:rPr>
              <w:t>Setting</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down</w:t>
            </w:r>
            <w:r w:rsidRPr="005F5FA0">
              <w:rPr>
                <w:rFonts w:asciiTheme="minorHAnsi" w:hAnsiTheme="minorHAnsi"/>
                <w:color w:val="231F20"/>
                <w:spacing w:val="-5"/>
                <w:sz w:val="18"/>
                <w:szCs w:val="19"/>
              </w:rPr>
              <w:t xml:space="preserve"> </w:t>
            </w:r>
            <w:r w:rsidRPr="005F5FA0">
              <w:rPr>
                <w:rFonts w:asciiTheme="minorHAnsi" w:hAnsiTheme="minorHAnsi"/>
                <w:color w:val="231F20"/>
                <w:sz w:val="18"/>
                <w:szCs w:val="19"/>
              </w:rPr>
              <w:t>a</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passenger</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in</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 xml:space="preserve">an </w:t>
            </w:r>
            <w:r w:rsidRPr="005F5FA0">
              <w:rPr>
                <w:color w:val="231F20"/>
                <w:spacing w:val="-1"/>
                <w:sz w:val="18"/>
                <w:szCs w:val="19"/>
              </w:rPr>
              <w:t>unsafe</w:t>
            </w:r>
            <w:r w:rsidRPr="005F5FA0">
              <w:rPr>
                <w:color w:val="231F20"/>
                <w:spacing w:val="-10"/>
                <w:sz w:val="18"/>
                <w:szCs w:val="19"/>
              </w:rPr>
              <w:t xml:space="preserve"> </w:t>
            </w:r>
            <w:r w:rsidRPr="005F5FA0">
              <w:rPr>
                <w:color w:val="231F20"/>
                <w:sz w:val="18"/>
                <w:szCs w:val="19"/>
              </w:rPr>
              <w:t>place</w:t>
            </w:r>
          </w:p>
          <w:p w:rsidR="00916820" w:rsidRPr="005F5FA0" w:rsidRDefault="00916820" w:rsidP="005F5FA0">
            <w:pPr>
              <w:pStyle w:val="ListParagraph"/>
              <w:widowControl w:val="0"/>
              <w:numPr>
                <w:ilvl w:val="0"/>
                <w:numId w:val="93"/>
              </w:numPr>
              <w:tabs>
                <w:tab w:val="left" w:pos="243"/>
              </w:tabs>
              <w:spacing w:line="180" w:lineRule="exact"/>
              <w:ind w:hanging="242"/>
              <w:contextualSpacing w:val="0"/>
              <w:jc w:val="left"/>
              <w:rPr>
                <w:rFonts w:eastAsia="Arial Narrow" w:cs="Arial Narrow"/>
                <w:sz w:val="18"/>
                <w:szCs w:val="19"/>
              </w:rPr>
            </w:pPr>
            <w:r w:rsidRPr="005F5FA0">
              <w:rPr>
                <w:rFonts w:asciiTheme="minorHAnsi" w:hAnsiTheme="minorHAnsi"/>
                <w:color w:val="231F20"/>
                <w:sz w:val="18"/>
                <w:szCs w:val="19"/>
              </w:rPr>
              <w:t>Removing</w:t>
            </w:r>
            <w:r w:rsidRPr="005F5FA0">
              <w:rPr>
                <w:rFonts w:asciiTheme="minorHAnsi" w:hAnsiTheme="minorHAnsi"/>
                <w:color w:val="231F20"/>
                <w:spacing w:val="-7"/>
                <w:sz w:val="18"/>
                <w:szCs w:val="19"/>
              </w:rPr>
              <w:t xml:space="preserve"> </w:t>
            </w:r>
            <w:r w:rsidRPr="005F5FA0">
              <w:rPr>
                <w:rFonts w:asciiTheme="minorHAnsi" w:hAnsiTheme="minorHAnsi"/>
                <w:color w:val="231F20"/>
                <w:sz w:val="18"/>
                <w:szCs w:val="19"/>
              </w:rPr>
              <w:t>a</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passenger</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from</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 xml:space="preserve">a </w:t>
            </w:r>
            <w:r w:rsidRPr="005F5FA0">
              <w:rPr>
                <w:color w:val="231F20"/>
                <w:spacing w:val="-1"/>
                <w:sz w:val="18"/>
                <w:szCs w:val="19"/>
              </w:rPr>
              <w:t>vehicle</w:t>
            </w:r>
            <w:r w:rsidRPr="005F5FA0">
              <w:rPr>
                <w:color w:val="231F20"/>
                <w:spacing w:val="-6"/>
                <w:sz w:val="18"/>
                <w:szCs w:val="19"/>
              </w:rPr>
              <w:t xml:space="preserve"> </w:t>
            </w:r>
            <w:r w:rsidRPr="005F5FA0">
              <w:rPr>
                <w:color w:val="231F20"/>
                <w:spacing w:val="-1"/>
                <w:sz w:val="18"/>
                <w:szCs w:val="19"/>
              </w:rPr>
              <w:t>other</w:t>
            </w:r>
            <w:r w:rsidRPr="005F5FA0">
              <w:rPr>
                <w:color w:val="231F20"/>
                <w:spacing w:val="-5"/>
                <w:sz w:val="18"/>
                <w:szCs w:val="19"/>
              </w:rPr>
              <w:t xml:space="preserve"> </w:t>
            </w:r>
            <w:r w:rsidRPr="005F5FA0">
              <w:rPr>
                <w:color w:val="231F20"/>
                <w:sz w:val="18"/>
                <w:szCs w:val="19"/>
              </w:rPr>
              <w:t>than</w:t>
            </w:r>
            <w:r w:rsidRPr="005F5FA0">
              <w:rPr>
                <w:color w:val="231F20"/>
                <w:spacing w:val="-6"/>
                <w:sz w:val="18"/>
                <w:szCs w:val="19"/>
              </w:rPr>
              <w:t xml:space="preserve"> </w:t>
            </w:r>
            <w:r w:rsidRPr="005F5FA0">
              <w:rPr>
                <w:color w:val="231F20"/>
                <w:spacing w:val="-1"/>
                <w:sz w:val="18"/>
                <w:szCs w:val="19"/>
              </w:rPr>
              <w:t>as</w:t>
            </w:r>
            <w:r w:rsidRPr="005F5FA0">
              <w:rPr>
                <w:color w:val="231F20"/>
                <w:spacing w:val="-5"/>
                <w:sz w:val="18"/>
                <w:szCs w:val="19"/>
              </w:rPr>
              <w:t xml:space="preserve"> </w:t>
            </w:r>
            <w:r w:rsidRPr="005F5FA0">
              <w:rPr>
                <w:color w:val="231F20"/>
                <w:spacing w:val="-1"/>
                <w:sz w:val="18"/>
                <w:szCs w:val="19"/>
              </w:rPr>
              <w:t>permitted</w:t>
            </w:r>
            <w:r w:rsidRPr="005F5FA0">
              <w:rPr>
                <w:color w:val="231F20"/>
                <w:spacing w:val="-6"/>
                <w:sz w:val="18"/>
                <w:szCs w:val="19"/>
              </w:rPr>
              <w:t xml:space="preserve"> </w:t>
            </w:r>
            <w:r w:rsidRPr="005F5FA0">
              <w:rPr>
                <w:color w:val="231F20"/>
                <w:sz w:val="18"/>
                <w:szCs w:val="19"/>
              </w:rPr>
              <w:t>by</w:t>
            </w:r>
            <w:r w:rsidRPr="005F5FA0">
              <w:rPr>
                <w:color w:val="231F20"/>
                <w:spacing w:val="25"/>
                <w:w w:val="99"/>
                <w:sz w:val="18"/>
                <w:szCs w:val="19"/>
              </w:rPr>
              <w:t xml:space="preserve"> </w:t>
            </w:r>
            <w:r w:rsidRPr="005F5FA0">
              <w:rPr>
                <w:color w:val="231F20"/>
                <w:sz w:val="18"/>
                <w:szCs w:val="19"/>
              </w:rPr>
              <w:t>the</w:t>
            </w:r>
            <w:r w:rsidRPr="005F5FA0">
              <w:rPr>
                <w:color w:val="231F20"/>
                <w:spacing w:val="-11"/>
                <w:sz w:val="18"/>
                <w:szCs w:val="19"/>
              </w:rPr>
              <w:t xml:space="preserve"> </w:t>
            </w:r>
            <w:r w:rsidRPr="005F5FA0">
              <w:rPr>
                <w:color w:val="231F20"/>
                <w:spacing w:val="-1"/>
                <w:sz w:val="18"/>
                <w:szCs w:val="19"/>
              </w:rPr>
              <w:t>legislation</w:t>
            </w:r>
          </w:p>
          <w:p w:rsidR="005F5FA0" w:rsidRPr="005F5FA0" w:rsidRDefault="00916820" w:rsidP="005F5FA0">
            <w:pPr>
              <w:pStyle w:val="ListParagraph"/>
              <w:widowControl w:val="0"/>
              <w:numPr>
                <w:ilvl w:val="0"/>
                <w:numId w:val="93"/>
              </w:numPr>
              <w:tabs>
                <w:tab w:val="left" w:pos="243"/>
              </w:tabs>
              <w:spacing w:line="180" w:lineRule="exact"/>
              <w:ind w:right="9" w:hanging="242"/>
              <w:contextualSpacing w:val="0"/>
              <w:jc w:val="left"/>
              <w:rPr>
                <w:rFonts w:asciiTheme="minorHAnsi" w:hAnsiTheme="minorHAnsi"/>
                <w:color w:val="231F20"/>
                <w:spacing w:val="-1"/>
                <w:sz w:val="18"/>
                <w:szCs w:val="19"/>
              </w:rPr>
            </w:pPr>
            <w:r w:rsidRPr="005F5FA0">
              <w:rPr>
                <w:rFonts w:asciiTheme="minorHAnsi" w:hAnsiTheme="minorHAnsi"/>
                <w:color w:val="231F20"/>
                <w:sz w:val="18"/>
                <w:szCs w:val="19"/>
              </w:rPr>
              <w:t>Allowing</w:t>
            </w:r>
            <w:r w:rsidRPr="005F5FA0">
              <w:rPr>
                <w:rFonts w:asciiTheme="minorHAnsi" w:hAnsiTheme="minorHAnsi"/>
                <w:color w:val="231F20"/>
                <w:spacing w:val="-9"/>
                <w:sz w:val="18"/>
                <w:szCs w:val="19"/>
              </w:rPr>
              <w:t xml:space="preserve"> </w:t>
            </w:r>
            <w:r w:rsidRPr="005F5FA0">
              <w:rPr>
                <w:rFonts w:asciiTheme="minorHAnsi" w:hAnsiTheme="minorHAnsi"/>
                <w:color w:val="231F20"/>
                <w:spacing w:val="-1"/>
                <w:sz w:val="18"/>
                <w:szCs w:val="19"/>
              </w:rPr>
              <w:t>standing</w:t>
            </w:r>
            <w:r w:rsidRPr="005F5FA0">
              <w:rPr>
                <w:rFonts w:asciiTheme="minorHAnsi" w:hAnsiTheme="minorHAnsi"/>
                <w:color w:val="231F20"/>
                <w:spacing w:val="-8"/>
                <w:sz w:val="18"/>
                <w:szCs w:val="19"/>
              </w:rPr>
              <w:t xml:space="preserve"> </w:t>
            </w:r>
            <w:r w:rsidRPr="005F5FA0">
              <w:rPr>
                <w:rFonts w:asciiTheme="minorHAnsi" w:hAnsiTheme="minorHAnsi"/>
                <w:color w:val="231F20"/>
                <w:spacing w:val="-1"/>
                <w:sz w:val="18"/>
                <w:szCs w:val="19"/>
              </w:rPr>
              <w:t>passengers</w:t>
            </w:r>
            <w:r w:rsidRPr="005F5FA0">
              <w:rPr>
                <w:rFonts w:asciiTheme="minorHAnsi" w:hAnsiTheme="minorHAnsi"/>
                <w:color w:val="231F20"/>
                <w:spacing w:val="-9"/>
                <w:sz w:val="18"/>
                <w:szCs w:val="19"/>
              </w:rPr>
              <w:t xml:space="preserve"> </w:t>
            </w:r>
            <w:r w:rsidRPr="005F5FA0">
              <w:rPr>
                <w:rFonts w:asciiTheme="minorHAnsi" w:hAnsiTheme="minorHAnsi"/>
                <w:color w:val="231F20"/>
                <w:sz w:val="18"/>
                <w:szCs w:val="19"/>
              </w:rPr>
              <w:t xml:space="preserve">to </w:t>
            </w:r>
            <w:r w:rsidRPr="005F5FA0">
              <w:rPr>
                <w:color w:val="231F20"/>
                <w:spacing w:val="-1"/>
                <w:sz w:val="18"/>
                <w:szCs w:val="19"/>
              </w:rPr>
              <w:t>obstruct</w:t>
            </w:r>
            <w:r w:rsidRPr="005F5FA0">
              <w:rPr>
                <w:color w:val="231F20"/>
                <w:spacing w:val="-6"/>
                <w:sz w:val="18"/>
                <w:szCs w:val="19"/>
              </w:rPr>
              <w:t xml:space="preserve"> </w:t>
            </w:r>
            <w:r w:rsidRPr="005F5FA0">
              <w:rPr>
                <w:color w:val="231F20"/>
                <w:spacing w:val="-1"/>
                <w:sz w:val="18"/>
                <w:szCs w:val="19"/>
              </w:rPr>
              <w:t>entrances</w:t>
            </w:r>
            <w:r w:rsidRPr="005F5FA0">
              <w:rPr>
                <w:color w:val="231F20"/>
                <w:spacing w:val="-5"/>
                <w:sz w:val="18"/>
                <w:szCs w:val="19"/>
              </w:rPr>
              <w:t xml:space="preserve"> </w:t>
            </w:r>
            <w:r w:rsidRPr="005F5FA0">
              <w:rPr>
                <w:color w:val="231F20"/>
                <w:spacing w:val="-1"/>
                <w:sz w:val="18"/>
                <w:szCs w:val="19"/>
              </w:rPr>
              <w:t>and</w:t>
            </w:r>
            <w:r w:rsidRPr="005F5FA0">
              <w:rPr>
                <w:color w:val="231F20"/>
                <w:spacing w:val="-6"/>
                <w:sz w:val="18"/>
                <w:szCs w:val="19"/>
              </w:rPr>
              <w:t xml:space="preserve"> </w:t>
            </w:r>
            <w:r w:rsidRPr="005F5FA0">
              <w:rPr>
                <w:color w:val="231F20"/>
                <w:spacing w:val="-1"/>
                <w:sz w:val="18"/>
                <w:szCs w:val="19"/>
              </w:rPr>
              <w:t>exits,</w:t>
            </w:r>
            <w:r w:rsidRPr="005F5FA0">
              <w:rPr>
                <w:color w:val="231F20"/>
                <w:spacing w:val="-5"/>
                <w:sz w:val="18"/>
                <w:szCs w:val="19"/>
              </w:rPr>
              <w:t xml:space="preserve"> </w:t>
            </w:r>
            <w:r w:rsidRPr="005F5FA0">
              <w:rPr>
                <w:color w:val="231F20"/>
                <w:spacing w:val="-1"/>
                <w:sz w:val="18"/>
                <w:szCs w:val="19"/>
              </w:rPr>
              <w:t>or</w:t>
            </w:r>
            <w:r w:rsidRPr="005F5FA0">
              <w:rPr>
                <w:color w:val="231F20"/>
                <w:spacing w:val="-6"/>
                <w:sz w:val="18"/>
                <w:szCs w:val="19"/>
              </w:rPr>
              <w:t xml:space="preserve"> </w:t>
            </w:r>
            <w:r w:rsidRPr="005F5FA0">
              <w:rPr>
                <w:color w:val="231F20"/>
                <w:sz w:val="18"/>
                <w:szCs w:val="19"/>
              </w:rPr>
              <w:t>to</w:t>
            </w:r>
            <w:r w:rsidRPr="005F5FA0">
              <w:rPr>
                <w:color w:val="231F20"/>
                <w:spacing w:val="26"/>
                <w:w w:val="99"/>
                <w:sz w:val="18"/>
                <w:szCs w:val="19"/>
              </w:rPr>
              <w:t xml:space="preserve"> </w:t>
            </w:r>
            <w:r w:rsidRPr="005F5FA0">
              <w:rPr>
                <w:color w:val="231F20"/>
                <w:spacing w:val="-1"/>
                <w:sz w:val="18"/>
                <w:szCs w:val="19"/>
              </w:rPr>
              <w:t>cause</w:t>
            </w:r>
            <w:r w:rsidRPr="005F5FA0">
              <w:rPr>
                <w:color w:val="231F20"/>
                <w:spacing w:val="-6"/>
                <w:sz w:val="18"/>
                <w:szCs w:val="19"/>
              </w:rPr>
              <w:t xml:space="preserve"> </w:t>
            </w:r>
            <w:r w:rsidRPr="005F5FA0">
              <w:rPr>
                <w:color w:val="231F20"/>
                <w:spacing w:val="-1"/>
                <w:sz w:val="18"/>
                <w:szCs w:val="19"/>
              </w:rPr>
              <w:t>danger</w:t>
            </w:r>
            <w:r w:rsidRPr="005F5FA0">
              <w:rPr>
                <w:color w:val="231F20"/>
                <w:spacing w:val="-6"/>
                <w:sz w:val="18"/>
                <w:szCs w:val="19"/>
              </w:rPr>
              <w:t xml:space="preserve"> </w:t>
            </w:r>
            <w:r w:rsidRPr="005F5FA0">
              <w:rPr>
                <w:color w:val="231F20"/>
                <w:spacing w:val="-1"/>
                <w:sz w:val="18"/>
                <w:szCs w:val="19"/>
              </w:rPr>
              <w:t>or</w:t>
            </w:r>
            <w:r w:rsidRPr="005F5FA0">
              <w:rPr>
                <w:color w:val="231F20"/>
                <w:spacing w:val="-6"/>
                <w:sz w:val="18"/>
                <w:szCs w:val="19"/>
              </w:rPr>
              <w:t xml:space="preserve"> </w:t>
            </w:r>
            <w:r w:rsidRPr="005F5FA0">
              <w:rPr>
                <w:color w:val="231F20"/>
                <w:spacing w:val="-1"/>
                <w:sz w:val="18"/>
                <w:szCs w:val="19"/>
              </w:rPr>
              <w:t>discomfort</w:t>
            </w:r>
            <w:r w:rsidRPr="005F5FA0">
              <w:rPr>
                <w:color w:val="231F20"/>
                <w:spacing w:val="-6"/>
                <w:sz w:val="18"/>
                <w:szCs w:val="19"/>
              </w:rPr>
              <w:t xml:space="preserve"> </w:t>
            </w:r>
            <w:r w:rsidRPr="005F5FA0">
              <w:rPr>
                <w:color w:val="231F20"/>
                <w:sz w:val="18"/>
                <w:szCs w:val="19"/>
              </w:rPr>
              <w:t>to</w:t>
            </w:r>
            <w:r w:rsidRPr="005F5FA0">
              <w:rPr>
                <w:color w:val="231F20"/>
                <w:spacing w:val="25"/>
                <w:w w:val="99"/>
                <w:sz w:val="18"/>
                <w:szCs w:val="19"/>
              </w:rPr>
              <w:t xml:space="preserve"> </w:t>
            </w:r>
            <w:r w:rsidRPr="005F5FA0">
              <w:rPr>
                <w:color w:val="231F20"/>
                <w:spacing w:val="-1"/>
                <w:sz w:val="18"/>
                <w:szCs w:val="19"/>
              </w:rPr>
              <w:t>other</w:t>
            </w:r>
            <w:r w:rsidRPr="005F5FA0">
              <w:rPr>
                <w:color w:val="231F20"/>
                <w:spacing w:val="-14"/>
                <w:sz w:val="18"/>
                <w:szCs w:val="19"/>
              </w:rPr>
              <w:t xml:space="preserve"> </w:t>
            </w:r>
            <w:r w:rsidRPr="005F5FA0">
              <w:rPr>
                <w:color w:val="231F20"/>
                <w:sz w:val="18"/>
                <w:szCs w:val="19"/>
              </w:rPr>
              <w:t>passengers</w:t>
            </w:r>
          </w:p>
          <w:p w:rsidR="00916820" w:rsidRPr="005F5FA0" w:rsidRDefault="00916820" w:rsidP="005F5FA0">
            <w:pPr>
              <w:pStyle w:val="ListParagraph"/>
              <w:widowControl w:val="0"/>
              <w:numPr>
                <w:ilvl w:val="0"/>
                <w:numId w:val="93"/>
              </w:numPr>
              <w:tabs>
                <w:tab w:val="left" w:pos="243"/>
              </w:tabs>
              <w:spacing w:line="180" w:lineRule="exact"/>
              <w:ind w:right="9" w:hanging="242"/>
              <w:contextualSpacing w:val="0"/>
              <w:jc w:val="left"/>
              <w:rPr>
                <w:rFonts w:asciiTheme="minorHAnsi" w:hAnsiTheme="minorHAnsi"/>
                <w:color w:val="231F20"/>
                <w:spacing w:val="-1"/>
                <w:sz w:val="18"/>
                <w:szCs w:val="19"/>
              </w:rPr>
            </w:pPr>
            <w:r w:rsidRPr="005F5FA0">
              <w:rPr>
                <w:rFonts w:asciiTheme="minorHAnsi" w:hAnsiTheme="minorHAnsi"/>
                <w:color w:val="231F20"/>
                <w:sz w:val="18"/>
                <w:szCs w:val="19"/>
              </w:rPr>
              <w:t>Driving</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a</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vehicle</w:t>
            </w:r>
            <w:r w:rsidRPr="005F5FA0">
              <w:rPr>
                <w:rFonts w:asciiTheme="minorHAnsi" w:hAnsiTheme="minorHAnsi"/>
                <w:color w:val="231F20"/>
                <w:spacing w:val="-6"/>
                <w:sz w:val="18"/>
                <w:szCs w:val="19"/>
              </w:rPr>
              <w:t xml:space="preserve"> </w:t>
            </w:r>
            <w:r w:rsidRPr="005F5FA0">
              <w:rPr>
                <w:rFonts w:asciiTheme="minorHAnsi" w:hAnsiTheme="minorHAnsi"/>
                <w:color w:val="231F20"/>
                <w:sz w:val="18"/>
                <w:szCs w:val="19"/>
              </w:rPr>
              <w:t>when</w:t>
            </w:r>
            <w:r w:rsidRPr="005F5FA0">
              <w:rPr>
                <w:rFonts w:asciiTheme="minorHAnsi" w:hAnsiTheme="minorHAnsi"/>
                <w:color w:val="231F20"/>
                <w:spacing w:val="-5"/>
                <w:sz w:val="18"/>
                <w:szCs w:val="19"/>
              </w:rPr>
              <w:t xml:space="preserve"> </w:t>
            </w:r>
            <w:r w:rsidRPr="005F5FA0">
              <w:rPr>
                <w:rFonts w:asciiTheme="minorHAnsi" w:hAnsiTheme="minorHAnsi"/>
                <w:color w:val="231F20"/>
                <w:spacing w:val="-1"/>
                <w:sz w:val="18"/>
                <w:szCs w:val="19"/>
              </w:rPr>
              <w:t>luggage</w:t>
            </w:r>
            <w:r w:rsidRPr="005F5FA0">
              <w:rPr>
                <w:rFonts w:asciiTheme="minorHAnsi" w:hAnsiTheme="minorHAnsi"/>
                <w:color w:val="231F20"/>
                <w:spacing w:val="-6"/>
                <w:sz w:val="18"/>
                <w:szCs w:val="19"/>
              </w:rPr>
              <w:t xml:space="preserve"> </w:t>
            </w:r>
            <w:r w:rsidRPr="005F5FA0">
              <w:rPr>
                <w:rFonts w:asciiTheme="minorHAnsi" w:hAnsiTheme="minorHAnsi"/>
                <w:color w:val="231F20"/>
                <w:spacing w:val="-1"/>
                <w:sz w:val="18"/>
                <w:szCs w:val="19"/>
              </w:rPr>
              <w:t xml:space="preserve">is </w:t>
            </w:r>
            <w:r w:rsidRPr="005F5FA0">
              <w:rPr>
                <w:color w:val="231F20"/>
                <w:spacing w:val="-1"/>
                <w:sz w:val="18"/>
                <w:szCs w:val="19"/>
              </w:rPr>
              <w:t>not</w:t>
            </w:r>
            <w:r w:rsidRPr="005F5FA0">
              <w:rPr>
                <w:color w:val="231F20"/>
                <w:spacing w:val="-7"/>
                <w:sz w:val="18"/>
                <w:szCs w:val="19"/>
              </w:rPr>
              <w:t xml:space="preserve"> </w:t>
            </w:r>
            <w:r w:rsidRPr="005F5FA0">
              <w:rPr>
                <w:color w:val="231F20"/>
                <w:spacing w:val="-1"/>
                <w:sz w:val="18"/>
                <w:szCs w:val="19"/>
              </w:rPr>
              <w:t>safely</w:t>
            </w:r>
            <w:r w:rsidRPr="005F5FA0">
              <w:rPr>
                <w:color w:val="231F20"/>
                <w:spacing w:val="-7"/>
                <w:sz w:val="18"/>
                <w:szCs w:val="19"/>
              </w:rPr>
              <w:t xml:space="preserve"> </w:t>
            </w:r>
            <w:r w:rsidRPr="005F5FA0">
              <w:rPr>
                <w:color w:val="231F20"/>
                <w:spacing w:val="-1"/>
                <w:sz w:val="18"/>
                <w:szCs w:val="19"/>
              </w:rPr>
              <w:t>stowed.</w:t>
            </w:r>
          </w:p>
        </w:tc>
      </w:tr>
    </w:tbl>
    <w:p w:rsidR="005F5FA0" w:rsidRPr="000F4408" w:rsidRDefault="005F5FA0" w:rsidP="006C243C">
      <w:pPr>
        <w:tabs>
          <w:tab w:val="left" w:pos="7230"/>
          <w:tab w:val="right" w:pos="9638"/>
        </w:tabs>
        <w:spacing w:before="240" w:after="60"/>
        <w:rPr>
          <w:sz w:val="22"/>
          <w:szCs w:val="22"/>
        </w:rPr>
      </w:pPr>
      <w:r w:rsidRPr="000F4408">
        <w:rPr>
          <w:sz w:val="22"/>
          <w:szCs w:val="22"/>
        </w:rPr>
        <w:t>Sent to:</w:t>
      </w:r>
      <w:r w:rsidR="000F6565" w:rsidRPr="000F4408">
        <w:rPr>
          <w:sz w:val="22"/>
          <w:szCs w:val="22"/>
        </w:rPr>
        <w:tab/>
        <w:t>Method:</w:t>
      </w:r>
    </w:p>
    <w:tbl>
      <w:tblPr>
        <w:tblW w:w="9937" w:type="dxa"/>
        <w:tblInd w:w="66" w:type="dxa"/>
        <w:tblLook w:val="04A0" w:firstRow="1" w:lastRow="0" w:firstColumn="1" w:lastColumn="0" w:noHBand="0" w:noVBand="1"/>
      </w:tblPr>
      <w:tblGrid>
        <w:gridCol w:w="391"/>
        <w:gridCol w:w="235"/>
        <w:gridCol w:w="2671"/>
        <w:gridCol w:w="566"/>
        <w:gridCol w:w="707"/>
        <w:gridCol w:w="426"/>
        <w:gridCol w:w="707"/>
        <w:gridCol w:w="256"/>
        <w:gridCol w:w="397"/>
        <w:gridCol w:w="794"/>
        <w:gridCol w:w="396"/>
        <w:gridCol w:w="1472"/>
        <w:gridCol w:w="396"/>
        <w:gridCol w:w="404"/>
        <w:gridCol w:w="50"/>
        <w:gridCol w:w="69"/>
      </w:tblGrid>
      <w:tr w:rsidR="00865C1D" w:rsidTr="00C54955">
        <w:trPr>
          <w:gridAfter w:val="1"/>
          <w:wAfter w:w="69" w:type="dxa"/>
          <w:trHeight w:val="340"/>
        </w:trPr>
        <w:tc>
          <w:tcPr>
            <w:tcW w:w="391" w:type="dxa"/>
            <w:tcBorders>
              <w:top w:val="single" w:sz="4" w:space="0" w:color="auto"/>
              <w:left w:val="single" w:sz="4" w:space="0" w:color="auto"/>
              <w:bottom w:val="single" w:sz="4" w:space="0" w:color="auto"/>
              <w:right w:val="single" w:sz="4" w:space="0" w:color="auto"/>
            </w:tcBorders>
          </w:tcPr>
          <w:p w:rsidR="00865C1D" w:rsidRDefault="00865C1D" w:rsidP="000F6565"/>
        </w:tc>
        <w:tc>
          <w:tcPr>
            <w:tcW w:w="235" w:type="dxa"/>
            <w:tcBorders>
              <w:left w:val="single" w:sz="4" w:space="0" w:color="auto"/>
            </w:tcBorders>
            <w:tcMar>
              <w:left w:w="0" w:type="dxa"/>
              <w:right w:w="0" w:type="dxa"/>
            </w:tcMar>
          </w:tcPr>
          <w:p w:rsidR="00865C1D" w:rsidRPr="006F272C" w:rsidRDefault="00865C1D" w:rsidP="00700A1E">
            <w:pPr>
              <w:jc w:val="left"/>
              <w:rPr>
                <w:sz w:val="4"/>
              </w:rPr>
            </w:pPr>
          </w:p>
        </w:tc>
        <w:tc>
          <w:tcPr>
            <w:tcW w:w="4370" w:type="dxa"/>
            <w:gridSpan w:val="4"/>
          </w:tcPr>
          <w:p w:rsidR="00865C1D" w:rsidRDefault="00865C1D" w:rsidP="00700A1E">
            <w:pPr>
              <w:jc w:val="left"/>
            </w:pPr>
            <w:r w:rsidRPr="00D546A7">
              <w:rPr>
                <w:sz w:val="20"/>
              </w:rPr>
              <w:t>DIER (Transport Compliance &amp; Enforcement)</w:t>
            </w:r>
          </w:p>
        </w:tc>
        <w:tc>
          <w:tcPr>
            <w:tcW w:w="963" w:type="dxa"/>
            <w:gridSpan w:val="2"/>
            <w:tcBorders>
              <w:right w:val="single" w:sz="4" w:space="0" w:color="auto"/>
            </w:tcBorders>
          </w:tcPr>
          <w:p w:rsidR="00865C1D" w:rsidRDefault="00865C1D" w:rsidP="000F6565"/>
        </w:tc>
        <w:tc>
          <w:tcPr>
            <w:tcW w:w="397" w:type="dxa"/>
            <w:tcBorders>
              <w:top w:val="single" w:sz="4" w:space="0" w:color="auto"/>
              <w:left w:val="single" w:sz="4" w:space="0" w:color="auto"/>
              <w:bottom w:val="single" w:sz="4" w:space="0" w:color="auto"/>
              <w:right w:val="single" w:sz="4" w:space="0" w:color="auto"/>
            </w:tcBorders>
          </w:tcPr>
          <w:p w:rsidR="00865C1D" w:rsidRPr="000F4408" w:rsidRDefault="00865C1D" w:rsidP="000F6565">
            <w:pPr>
              <w:rPr>
                <w:sz w:val="20"/>
              </w:rPr>
            </w:pPr>
          </w:p>
        </w:tc>
        <w:tc>
          <w:tcPr>
            <w:tcW w:w="794" w:type="dxa"/>
            <w:tcBorders>
              <w:left w:val="single" w:sz="4" w:space="0" w:color="auto"/>
              <w:right w:val="single" w:sz="4" w:space="0" w:color="auto"/>
            </w:tcBorders>
            <w:tcMar>
              <w:left w:w="57" w:type="dxa"/>
            </w:tcMar>
          </w:tcPr>
          <w:p w:rsidR="00865C1D" w:rsidRPr="000F4408" w:rsidRDefault="00865C1D" w:rsidP="00865C1D">
            <w:pPr>
              <w:rPr>
                <w:sz w:val="20"/>
              </w:rPr>
            </w:pPr>
            <w:r w:rsidRPr="000F4408">
              <w:rPr>
                <w:sz w:val="20"/>
              </w:rPr>
              <w:t>Email</w:t>
            </w:r>
          </w:p>
        </w:tc>
        <w:tc>
          <w:tcPr>
            <w:tcW w:w="396" w:type="dxa"/>
            <w:tcBorders>
              <w:top w:val="single" w:sz="4" w:space="0" w:color="auto"/>
              <w:left w:val="single" w:sz="4" w:space="0" w:color="auto"/>
              <w:bottom w:val="single" w:sz="4" w:space="0" w:color="auto"/>
              <w:right w:val="single" w:sz="4" w:space="0" w:color="auto"/>
            </w:tcBorders>
            <w:tcMar>
              <w:left w:w="57" w:type="dxa"/>
            </w:tcMar>
          </w:tcPr>
          <w:p w:rsidR="00865C1D" w:rsidRPr="000F4408" w:rsidRDefault="00865C1D" w:rsidP="000F6565">
            <w:pPr>
              <w:rPr>
                <w:sz w:val="20"/>
              </w:rPr>
            </w:pPr>
          </w:p>
        </w:tc>
        <w:tc>
          <w:tcPr>
            <w:tcW w:w="1472" w:type="dxa"/>
            <w:tcBorders>
              <w:left w:val="single" w:sz="4" w:space="0" w:color="auto"/>
              <w:right w:val="single" w:sz="4" w:space="0" w:color="auto"/>
            </w:tcBorders>
            <w:tcMar>
              <w:left w:w="57" w:type="dxa"/>
            </w:tcMar>
          </w:tcPr>
          <w:p w:rsidR="00865C1D" w:rsidRPr="000F4408" w:rsidRDefault="00865C1D" w:rsidP="000F6565">
            <w:pPr>
              <w:rPr>
                <w:sz w:val="20"/>
              </w:rPr>
            </w:pPr>
            <w:r w:rsidRPr="000F4408">
              <w:rPr>
                <w:sz w:val="20"/>
              </w:rPr>
              <w:t>Letter by post</w:t>
            </w:r>
          </w:p>
        </w:tc>
        <w:tc>
          <w:tcPr>
            <w:tcW w:w="396" w:type="dxa"/>
            <w:tcBorders>
              <w:top w:val="single" w:sz="4" w:space="0" w:color="auto"/>
              <w:left w:val="single" w:sz="4" w:space="0" w:color="auto"/>
              <w:bottom w:val="single" w:sz="4" w:space="0" w:color="auto"/>
              <w:right w:val="single" w:sz="4" w:space="0" w:color="auto"/>
            </w:tcBorders>
            <w:tcMar>
              <w:left w:w="57" w:type="dxa"/>
            </w:tcMar>
          </w:tcPr>
          <w:p w:rsidR="00865C1D" w:rsidRPr="000F4408" w:rsidRDefault="00865C1D" w:rsidP="000F6565">
            <w:pPr>
              <w:rPr>
                <w:sz w:val="20"/>
              </w:rPr>
            </w:pPr>
          </w:p>
        </w:tc>
        <w:tc>
          <w:tcPr>
            <w:tcW w:w="454" w:type="dxa"/>
            <w:gridSpan w:val="2"/>
            <w:tcBorders>
              <w:left w:val="single" w:sz="4" w:space="0" w:color="auto"/>
            </w:tcBorders>
            <w:tcMar>
              <w:left w:w="57" w:type="dxa"/>
            </w:tcMar>
          </w:tcPr>
          <w:p w:rsidR="00865C1D" w:rsidRPr="000F4408" w:rsidRDefault="00865C1D" w:rsidP="00865C1D">
            <w:pPr>
              <w:jc w:val="left"/>
              <w:rPr>
                <w:sz w:val="20"/>
              </w:rPr>
            </w:pPr>
            <w:r w:rsidRPr="000F4408">
              <w:rPr>
                <w:sz w:val="20"/>
              </w:rPr>
              <w:t>Fax</w:t>
            </w:r>
          </w:p>
        </w:tc>
      </w:tr>
      <w:tr w:rsidR="00227CF0" w:rsidRPr="00700A1E" w:rsidTr="00865C1D">
        <w:trPr>
          <w:trHeight w:val="57"/>
        </w:trPr>
        <w:tc>
          <w:tcPr>
            <w:tcW w:w="9937" w:type="dxa"/>
            <w:gridSpan w:val="16"/>
          </w:tcPr>
          <w:p w:rsidR="00227CF0" w:rsidRPr="00700A1E" w:rsidRDefault="00227CF0" w:rsidP="000F6565">
            <w:pPr>
              <w:rPr>
                <w:sz w:val="4"/>
              </w:rPr>
            </w:pPr>
          </w:p>
        </w:tc>
      </w:tr>
      <w:tr w:rsidR="00227CF0" w:rsidTr="00C54955">
        <w:trPr>
          <w:gridAfter w:val="2"/>
          <w:wAfter w:w="119" w:type="dxa"/>
          <w:trHeight w:val="340"/>
        </w:trPr>
        <w:tc>
          <w:tcPr>
            <w:tcW w:w="391" w:type="dxa"/>
            <w:tcBorders>
              <w:top w:val="single" w:sz="4" w:space="0" w:color="auto"/>
              <w:left w:val="single" w:sz="4" w:space="0" w:color="auto"/>
              <w:bottom w:val="single" w:sz="4" w:space="0" w:color="auto"/>
              <w:right w:val="single" w:sz="4" w:space="0" w:color="auto"/>
            </w:tcBorders>
          </w:tcPr>
          <w:p w:rsidR="00227CF0" w:rsidRDefault="00227CF0" w:rsidP="000F6565"/>
        </w:tc>
        <w:tc>
          <w:tcPr>
            <w:tcW w:w="235" w:type="dxa"/>
            <w:tcBorders>
              <w:left w:val="single" w:sz="4" w:space="0" w:color="auto"/>
            </w:tcBorders>
            <w:tcMar>
              <w:left w:w="0" w:type="dxa"/>
              <w:right w:w="0" w:type="dxa"/>
            </w:tcMar>
          </w:tcPr>
          <w:p w:rsidR="00227CF0" w:rsidRPr="006F272C" w:rsidRDefault="00227CF0" w:rsidP="00700A1E">
            <w:pPr>
              <w:jc w:val="left"/>
              <w:rPr>
                <w:sz w:val="4"/>
              </w:rPr>
            </w:pPr>
          </w:p>
        </w:tc>
        <w:tc>
          <w:tcPr>
            <w:tcW w:w="3944" w:type="dxa"/>
            <w:gridSpan w:val="3"/>
          </w:tcPr>
          <w:p w:rsidR="00227CF0" w:rsidRDefault="00227CF0" w:rsidP="00700A1E">
            <w:pPr>
              <w:jc w:val="left"/>
            </w:pPr>
            <w:r w:rsidRPr="00D546A7">
              <w:rPr>
                <w:sz w:val="20"/>
              </w:rPr>
              <w:t>DIER (Registration &amp; Licensing)</w:t>
            </w:r>
          </w:p>
        </w:tc>
        <w:tc>
          <w:tcPr>
            <w:tcW w:w="1389" w:type="dxa"/>
            <w:gridSpan w:val="3"/>
            <w:tcBorders>
              <w:right w:val="single" w:sz="4" w:space="0" w:color="auto"/>
            </w:tcBorders>
          </w:tcPr>
          <w:p w:rsidR="00227CF0" w:rsidRDefault="00227CF0" w:rsidP="000F6565"/>
        </w:tc>
        <w:tc>
          <w:tcPr>
            <w:tcW w:w="3859" w:type="dxa"/>
            <w:gridSpan w:val="6"/>
            <w:tcBorders>
              <w:top w:val="single" w:sz="4" w:space="0" w:color="auto"/>
              <w:left w:val="single" w:sz="4" w:space="0" w:color="auto"/>
              <w:right w:val="single" w:sz="4" w:space="0" w:color="auto"/>
            </w:tcBorders>
          </w:tcPr>
          <w:p w:rsidR="00227CF0" w:rsidRDefault="00227CF0" w:rsidP="000F6565"/>
        </w:tc>
      </w:tr>
      <w:tr w:rsidR="006F272C" w:rsidRPr="00700A1E" w:rsidTr="000F4408">
        <w:trPr>
          <w:gridAfter w:val="2"/>
          <w:wAfter w:w="119" w:type="dxa"/>
          <w:trHeight w:val="57"/>
        </w:trPr>
        <w:tc>
          <w:tcPr>
            <w:tcW w:w="391" w:type="dxa"/>
            <w:tcBorders>
              <w:top w:val="single" w:sz="4" w:space="0" w:color="auto"/>
              <w:bottom w:val="single" w:sz="4" w:space="0" w:color="auto"/>
            </w:tcBorders>
          </w:tcPr>
          <w:p w:rsidR="006F272C" w:rsidRPr="00700A1E" w:rsidRDefault="006F272C" w:rsidP="000F6565">
            <w:pPr>
              <w:rPr>
                <w:sz w:val="4"/>
                <w:szCs w:val="4"/>
              </w:rPr>
            </w:pPr>
          </w:p>
        </w:tc>
        <w:tc>
          <w:tcPr>
            <w:tcW w:w="235" w:type="dxa"/>
            <w:tcMar>
              <w:left w:w="0" w:type="dxa"/>
              <w:right w:w="0" w:type="dxa"/>
            </w:tcMar>
          </w:tcPr>
          <w:p w:rsidR="006F272C" w:rsidRPr="006F272C" w:rsidRDefault="006F272C" w:rsidP="000F6565">
            <w:pPr>
              <w:rPr>
                <w:sz w:val="4"/>
                <w:szCs w:val="4"/>
              </w:rPr>
            </w:pPr>
          </w:p>
        </w:tc>
        <w:tc>
          <w:tcPr>
            <w:tcW w:w="3944" w:type="dxa"/>
            <w:gridSpan w:val="3"/>
          </w:tcPr>
          <w:p w:rsidR="006F272C" w:rsidRPr="00700A1E" w:rsidRDefault="006F272C" w:rsidP="000F6565">
            <w:pPr>
              <w:rPr>
                <w:sz w:val="4"/>
                <w:szCs w:val="4"/>
              </w:rPr>
            </w:pPr>
          </w:p>
        </w:tc>
        <w:tc>
          <w:tcPr>
            <w:tcW w:w="1133" w:type="dxa"/>
            <w:gridSpan w:val="2"/>
          </w:tcPr>
          <w:p w:rsidR="006F272C" w:rsidRPr="00700A1E" w:rsidRDefault="006F272C" w:rsidP="000F6565">
            <w:pPr>
              <w:rPr>
                <w:sz w:val="4"/>
                <w:szCs w:val="4"/>
              </w:rPr>
            </w:pPr>
          </w:p>
        </w:tc>
        <w:tc>
          <w:tcPr>
            <w:tcW w:w="256" w:type="dxa"/>
            <w:tcBorders>
              <w:right w:val="single" w:sz="4" w:space="0" w:color="auto"/>
            </w:tcBorders>
          </w:tcPr>
          <w:p w:rsidR="006F272C" w:rsidRPr="00700A1E" w:rsidRDefault="006F272C" w:rsidP="000F6565">
            <w:pPr>
              <w:rPr>
                <w:sz w:val="4"/>
                <w:szCs w:val="4"/>
              </w:rPr>
            </w:pPr>
          </w:p>
        </w:tc>
        <w:tc>
          <w:tcPr>
            <w:tcW w:w="3859" w:type="dxa"/>
            <w:gridSpan w:val="6"/>
            <w:tcBorders>
              <w:left w:val="single" w:sz="4" w:space="0" w:color="auto"/>
              <w:right w:val="single" w:sz="4" w:space="0" w:color="auto"/>
            </w:tcBorders>
          </w:tcPr>
          <w:p w:rsidR="006F272C" w:rsidRPr="00700A1E" w:rsidRDefault="006F272C" w:rsidP="000F6565">
            <w:pPr>
              <w:rPr>
                <w:sz w:val="4"/>
                <w:szCs w:val="4"/>
              </w:rPr>
            </w:pPr>
          </w:p>
        </w:tc>
      </w:tr>
      <w:tr w:rsidR="00227CF0" w:rsidTr="000F4408">
        <w:trPr>
          <w:gridAfter w:val="2"/>
          <w:wAfter w:w="119" w:type="dxa"/>
          <w:trHeight w:val="340"/>
        </w:trPr>
        <w:tc>
          <w:tcPr>
            <w:tcW w:w="391" w:type="dxa"/>
            <w:tcBorders>
              <w:top w:val="single" w:sz="4" w:space="0" w:color="auto"/>
              <w:left w:val="single" w:sz="4" w:space="0" w:color="auto"/>
              <w:bottom w:val="single" w:sz="4" w:space="0" w:color="auto"/>
              <w:right w:val="single" w:sz="4" w:space="0" w:color="auto"/>
            </w:tcBorders>
          </w:tcPr>
          <w:p w:rsidR="00227CF0" w:rsidRDefault="00227CF0" w:rsidP="000F6565"/>
        </w:tc>
        <w:tc>
          <w:tcPr>
            <w:tcW w:w="235" w:type="dxa"/>
            <w:tcBorders>
              <w:left w:val="single" w:sz="4" w:space="0" w:color="auto"/>
            </w:tcBorders>
            <w:tcMar>
              <w:left w:w="0" w:type="dxa"/>
              <w:right w:w="0" w:type="dxa"/>
            </w:tcMar>
          </w:tcPr>
          <w:p w:rsidR="00227CF0" w:rsidRPr="006F272C" w:rsidRDefault="00227CF0" w:rsidP="00700A1E">
            <w:pPr>
              <w:jc w:val="left"/>
              <w:rPr>
                <w:sz w:val="4"/>
              </w:rPr>
            </w:pPr>
          </w:p>
        </w:tc>
        <w:tc>
          <w:tcPr>
            <w:tcW w:w="2671" w:type="dxa"/>
          </w:tcPr>
          <w:p w:rsidR="00227CF0" w:rsidRDefault="00227CF0" w:rsidP="00700A1E">
            <w:pPr>
              <w:jc w:val="left"/>
            </w:pPr>
            <w:r w:rsidRPr="00D546A7">
              <w:rPr>
                <w:sz w:val="20"/>
              </w:rPr>
              <w:t>Transport Commission</w:t>
            </w:r>
          </w:p>
        </w:tc>
        <w:tc>
          <w:tcPr>
            <w:tcW w:w="2662" w:type="dxa"/>
            <w:gridSpan w:val="5"/>
            <w:tcBorders>
              <w:right w:val="single" w:sz="4" w:space="0" w:color="auto"/>
            </w:tcBorders>
          </w:tcPr>
          <w:p w:rsidR="00227CF0" w:rsidRPr="000F4408" w:rsidRDefault="00227CF0" w:rsidP="00865C1D">
            <w:pPr>
              <w:jc w:val="right"/>
            </w:pPr>
            <w:r w:rsidRPr="000F4408">
              <w:rPr>
                <w:sz w:val="22"/>
              </w:rPr>
              <w:t>Submitted By (Signature)</w:t>
            </w:r>
          </w:p>
        </w:tc>
        <w:tc>
          <w:tcPr>
            <w:tcW w:w="3859" w:type="dxa"/>
            <w:gridSpan w:val="6"/>
            <w:tcBorders>
              <w:left w:val="single" w:sz="4" w:space="0" w:color="auto"/>
              <w:bottom w:val="single" w:sz="4" w:space="0" w:color="auto"/>
              <w:right w:val="single" w:sz="4" w:space="0" w:color="auto"/>
            </w:tcBorders>
          </w:tcPr>
          <w:p w:rsidR="00227CF0" w:rsidRDefault="00227CF0" w:rsidP="000F6565"/>
        </w:tc>
      </w:tr>
      <w:tr w:rsidR="000F4408" w:rsidRPr="00700A1E" w:rsidTr="000F4408">
        <w:trPr>
          <w:gridAfter w:val="2"/>
          <w:wAfter w:w="119" w:type="dxa"/>
          <w:trHeight w:val="57"/>
        </w:trPr>
        <w:tc>
          <w:tcPr>
            <w:tcW w:w="9818" w:type="dxa"/>
            <w:gridSpan w:val="14"/>
          </w:tcPr>
          <w:p w:rsidR="000F4408" w:rsidRPr="00700A1E" w:rsidRDefault="000F4408" w:rsidP="00C54955">
            <w:pPr>
              <w:rPr>
                <w:sz w:val="4"/>
                <w:szCs w:val="4"/>
              </w:rPr>
            </w:pPr>
          </w:p>
        </w:tc>
      </w:tr>
      <w:tr w:rsidR="00227CF0" w:rsidTr="000F4408">
        <w:trPr>
          <w:gridAfter w:val="2"/>
          <w:wAfter w:w="119" w:type="dxa"/>
          <w:trHeight w:val="340"/>
        </w:trPr>
        <w:tc>
          <w:tcPr>
            <w:tcW w:w="391" w:type="dxa"/>
            <w:tcBorders>
              <w:top w:val="single" w:sz="4" w:space="0" w:color="auto"/>
              <w:left w:val="single" w:sz="4" w:space="0" w:color="auto"/>
              <w:bottom w:val="single" w:sz="4" w:space="0" w:color="auto"/>
              <w:right w:val="single" w:sz="4" w:space="0" w:color="auto"/>
            </w:tcBorders>
          </w:tcPr>
          <w:p w:rsidR="00227CF0" w:rsidRDefault="00227CF0" w:rsidP="000F6565"/>
        </w:tc>
        <w:tc>
          <w:tcPr>
            <w:tcW w:w="235" w:type="dxa"/>
            <w:tcBorders>
              <w:left w:val="single" w:sz="4" w:space="0" w:color="auto"/>
            </w:tcBorders>
            <w:tcMar>
              <w:left w:w="0" w:type="dxa"/>
              <w:right w:w="0" w:type="dxa"/>
            </w:tcMar>
          </w:tcPr>
          <w:p w:rsidR="00227CF0" w:rsidRPr="006F272C" w:rsidRDefault="00227CF0" w:rsidP="00700A1E">
            <w:pPr>
              <w:jc w:val="left"/>
              <w:rPr>
                <w:sz w:val="4"/>
              </w:rPr>
            </w:pPr>
          </w:p>
        </w:tc>
        <w:tc>
          <w:tcPr>
            <w:tcW w:w="3237" w:type="dxa"/>
            <w:gridSpan w:val="2"/>
          </w:tcPr>
          <w:p w:rsidR="00227CF0" w:rsidRDefault="00227CF0" w:rsidP="00700A1E">
            <w:pPr>
              <w:jc w:val="left"/>
            </w:pPr>
            <w:r w:rsidRPr="00D546A7">
              <w:rPr>
                <w:sz w:val="20"/>
              </w:rPr>
              <w:t>Tasmania Police</w:t>
            </w:r>
          </w:p>
        </w:tc>
        <w:tc>
          <w:tcPr>
            <w:tcW w:w="2096" w:type="dxa"/>
            <w:gridSpan w:val="4"/>
            <w:tcBorders>
              <w:right w:val="single" w:sz="4" w:space="0" w:color="auto"/>
            </w:tcBorders>
          </w:tcPr>
          <w:p w:rsidR="00227CF0" w:rsidRPr="000F4408" w:rsidRDefault="00227CF0" w:rsidP="00227CF0">
            <w:pPr>
              <w:jc w:val="right"/>
            </w:pPr>
            <w:r w:rsidRPr="000F4408">
              <w:rPr>
                <w:sz w:val="22"/>
              </w:rPr>
              <w:t>(Name)</w:t>
            </w:r>
          </w:p>
        </w:tc>
        <w:tc>
          <w:tcPr>
            <w:tcW w:w="3859" w:type="dxa"/>
            <w:gridSpan w:val="6"/>
            <w:tcBorders>
              <w:top w:val="single" w:sz="4" w:space="0" w:color="auto"/>
              <w:left w:val="single" w:sz="4" w:space="0" w:color="auto"/>
              <w:bottom w:val="single" w:sz="4" w:space="0" w:color="auto"/>
              <w:right w:val="single" w:sz="4" w:space="0" w:color="auto"/>
            </w:tcBorders>
          </w:tcPr>
          <w:p w:rsidR="00227CF0" w:rsidRDefault="00227CF0" w:rsidP="000F6565"/>
        </w:tc>
      </w:tr>
      <w:tr w:rsidR="000F4408" w:rsidRPr="00700A1E" w:rsidTr="000F4408">
        <w:trPr>
          <w:gridAfter w:val="2"/>
          <w:wAfter w:w="119" w:type="dxa"/>
          <w:trHeight w:val="57"/>
        </w:trPr>
        <w:tc>
          <w:tcPr>
            <w:tcW w:w="9818" w:type="dxa"/>
            <w:gridSpan w:val="14"/>
          </w:tcPr>
          <w:p w:rsidR="000F4408" w:rsidRPr="00700A1E" w:rsidRDefault="000F4408" w:rsidP="00C54955">
            <w:pPr>
              <w:rPr>
                <w:sz w:val="4"/>
                <w:szCs w:val="4"/>
              </w:rPr>
            </w:pPr>
          </w:p>
        </w:tc>
      </w:tr>
      <w:tr w:rsidR="00227CF0" w:rsidTr="000F4408">
        <w:trPr>
          <w:gridAfter w:val="2"/>
          <w:wAfter w:w="119" w:type="dxa"/>
          <w:trHeight w:val="340"/>
        </w:trPr>
        <w:tc>
          <w:tcPr>
            <w:tcW w:w="391" w:type="dxa"/>
            <w:tcBorders>
              <w:top w:val="single" w:sz="4" w:space="0" w:color="auto"/>
              <w:left w:val="single" w:sz="4" w:space="0" w:color="auto"/>
              <w:bottom w:val="single" w:sz="4" w:space="0" w:color="auto"/>
              <w:right w:val="single" w:sz="4" w:space="0" w:color="auto"/>
            </w:tcBorders>
          </w:tcPr>
          <w:p w:rsidR="00227CF0" w:rsidRDefault="00227CF0" w:rsidP="000F6565"/>
        </w:tc>
        <w:tc>
          <w:tcPr>
            <w:tcW w:w="235" w:type="dxa"/>
            <w:tcBorders>
              <w:left w:val="single" w:sz="4" w:space="0" w:color="auto"/>
            </w:tcBorders>
            <w:tcMar>
              <w:left w:w="0" w:type="dxa"/>
              <w:right w:w="0" w:type="dxa"/>
            </w:tcMar>
          </w:tcPr>
          <w:p w:rsidR="00227CF0" w:rsidRPr="006F272C" w:rsidRDefault="00227CF0" w:rsidP="00700A1E">
            <w:pPr>
              <w:jc w:val="left"/>
              <w:rPr>
                <w:sz w:val="4"/>
              </w:rPr>
            </w:pPr>
          </w:p>
        </w:tc>
        <w:tc>
          <w:tcPr>
            <w:tcW w:w="3237" w:type="dxa"/>
            <w:gridSpan w:val="2"/>
          </w:tcPr>
          <w:p w:rsidR="00227CF0" w:rsidRDefault="00227CF0" w:rsidP="00700A1E">
            <w:pPr>
              <w:jc w:val="left"/>
            </w:pPr>
            <w:r w:rsidRPr="00D546A7">
              <w:rPr>
                <w:sz w:val="20"/>
              </w:rPr>
              <w:t>TasBus</w:t>
            </w:r>
          </w:p>
        </w:tc>
        <w:tc>
          <w:tcPr>
            <w:tcW w:w="2096" w:type="dxa"/>
            <w:gridSpan w:val="4"/>
            <w:tcBorders>
              <w:left w:val="nil"/>
              <w:right w:val="single" w:sz="4" w:space="0" w:color="auto"/>
            </w:tcBorders>
          </w:tcPr>
          <w:p w:rsidR="00227CF0" w:rsidRPr="000F4408" w:rsidRDefault="00227CF0" w:rsidP="00227CF0">
            <w:pPr>
              <w:jc w:val="right"/>
            </w:pPr>
            <w:r w:rsidRPr="000F4408">
              <w:rPr>
                <w:sz w:val="22"/>
              </w:rPr>
              <w:t>Date</w:t>
            </w:r>
          </w:p>
        </w:tc>
        <w:tc>
          <w:tcPr>
            <w:tcW w:w="3859" w:type="dxa"/>
            <w:gridSpan w:val="6"/>
            <w:tcBorders>
              <w:top w:val="single" w:sz="4" w:space="0" w:color="auto"/>
              <w:left w:val="single" w:sz="4" w:space="0" w:color="auto"/>
              <w:bottom w:val="single" w:sz="4" w:space="0" w:color="auto"/>
              <w:right w:val="single" w:sz="4" w:space="0" w:color="auto"/>
            </w:tcBorders>
          </w:tcPr>
          <w:p w:rsidR="00227CF0" w:rsidRDefault="00227CF0" w:rsidP="000F6565"/>
        </w:tc>
      </w:tr>
    </w:tbl>
    <w:p w:rsidR="00E34256" w:rsidRPr="00833CF7" w:rsidRDefault="00D87BD6" w:rsidP="000F6565">
      <w:pPr>
        <w:rPr>
          <w:sz w:val="4"/>
          <w:szCs w:val="4"/>
        </w:rPr>
      </w:pPr>
      <w:r>
        <w:rPr>
          <w:noProof/>
          <w:sz w:val="4"/>
          <w:szCs w:val="4"/>
          <w:lang w:eastAsia="en-AU"/>
        </w:rPr>
        <mc:AlternateContent>
          <mc:Choice Requires="wps">
            <w:drawing>
              <wp:anchor distT="0" distB="0" distL="114300" distR="114300" simplePos="0" relativeHeight="252170240" behindDoc="1" locked="0" layoutInCell="1" allowOverlap="1">
                <wp:simplePos x="0" y="0"/>
                <wp:positionH relativeFrom="margin">
                  <wp:posOffset>1373505</wp:posOffset>
                </wp:positionH>
                <wp:positionV relativeFrom="paragraph">
                  <wp:posOffset>15290800</wp:posOffset>
                </wp:positionV>
                <wp:extent cx="219075" cy="190500"/>
                <wp:effectExtent l="11430" t="12700" r="7620" b="6350"/>
                <wp:wrapNone/>
                <wp:docPr id="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26" style="position:absolute;margin-left:108.15pt;margin-top:1204pt;width:17.25pt;height:15pt;z-index:-2511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">
                <w10:wrap anchorx="margin"/>
              </v:rect>
            </w:pict>
          </mc:Fallback>
        </mc:AlternateContent>
      </w:r>
    </w:p>
    <w:sectPr w:rsidR="00E34256" w:rsidRPr="00833CF7" w:rsidSect="00705B1B">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2A2" w:rsidRDefault="006C02A2" w:rsidP="00235923">
      <w:r>
        <w:separator/>
      </w:r>
    </w:p>
  </w:endnote>
  <w:endnote w:type="continuationSeparator" w:id="0">
    <w:p w:rsidR="006C02A2" w:rsidRDefault="006C02A2" w:rsidP="0023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92" w:rsidRPr="00D319A1" w:rsidRDefault="009B6D92" w:rsidP="00D319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637349"/>
      <w:docPartObj>
        <w:docPartGallery w:val="Page Numbers (Bottom of Page)"/>
        <w:docPartUnique/>
      </w:docPartObj>
    </w:sdtPr>
    <w:sdtEndPr>
      <w:rPr>
        <w:sz w:val="18"/>
      </w:rPr>
    </w:sdtEndPr>
    <w:sdtContent>
      <w:p w:rsidR="009B6D92" w:rsidRDefault="009B6D92">
        <w:pPr>
          <w:pStyle w:val="Footer"/>
          <w:jc w:val="right"/>
        </w:pPr>
      </w:p>
      <w:p w:rsidR="009B6D92" w:rsidRPr="00D319A1" w:rsidRDefault="009B6D92" w:rsidP="00D319A1">
        <w:pPr>
          <w:pStyle w:val="Footer"/>
          <w:pBdr>
            <w:top w:val="single" w:sz="4" w:space="1" w:color="auto"/>
          </w:pBdr>
          <w:jc w:val="right"/>
          <w:rPr>
            <w:sz w:val="18"/>
          </w:rPr>
        </w:pPr>
        <w:r w:rsidRPr="00D319A1">
          <w:rPr>
            <w:sz w:val="18"/>
          </w:rPr>
          <w:t xml:space="preserve">Page | </w:t>
        </w:r>
        <w:r w:rsidR="00F84062">
          <w:rPr>
            <w:sz w:val="18"/>
          </w:rPr>
          <w:fldChar w:fldCharType="begin"/>
        </w:r>
        <w:r>
          <w:rPr>
            <w:sz w:val="18"/>
          </w:rPr>
          <w:instrText xml:space="preserve"> PAGE  \* roman  \* MERGEFORMAT </w:instrText>
        </w:r>
        <w:r w:rsidR="00F84062">
          <w:rPr>
            <w:sz w:val="18"/>
          </w:rPr>
          <w:fldChar w:fldCharType="separate"/>
        </w:r>
        <w:r w:rsidR="00D87BD6">
          <w:rPr>
            <w:noProof/>
            <w:sz w:val="18"/>
          </w:rPr>
          <w:t>i</w:t>
        </w:r>
        <w:r w:rsidR="00F84062">
          <w:rPr>
            <w:sz w:val="18"/>
          </w:rPr>
          <w:fldChar w:fldCharType="end"/>
        </w:r>
        <w:r w:rsidRPr="00D319A1">
          <w:rPr>
            <w:sz w:val="1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92" w:rsidRPr="00D319A1" w:rsidRDefault="009B6D92" w:rsidP="00B55C4B">
    <w:pPr>
      <w:pStyle w:val="Footer"/>
      <w:jc w:val="right"/>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109826"/>
      <w:docPartObj>
        <w:docPartGallery w:val="Page Numbers (Bottom of Page)"/>
        <w:docPartUnique/>
      </w:docPartObj>
    </w:sdtPr>
    <w:sdtEndPr>
      <w:rPr>
        <w:sz w:val="18"/>
      </w:rPr>
    </w:sdtEndPr>
    <w:sdtContent>
      <w:p w:rsidR="009B6D92" w:rsidRDefault="009B6D92" w:rsidP="00570C55">
        <w:pPr>
          <w:pStyle w:val="Footer"/>
          <w:jc w:val="right"/>
        </w:pPr>
        <w:r>
          <w:rPr>
            <w:noProof/>
            <w:lang w:eastAsia="en-AU"/>
          </w:rPr>
          <w:drawing>
            <wp:anchor distT="0" distB="0" distL="114300" distR="114300" simplePos="0" relativeHeight="251658240" behindDoc="1" locked="0" layoutInCell="1" allowOverlap="1">
              <wp:simplePos x="0" y="0"/>
              <wp:positionH relativeFrom="column">
                <wp:posOffset>-7620</wp:posOffset>
              </wp:positionH>
              <wp:positionV relativeFrom="paragraph">
                <wp:posOffset>126365</wp:posOffset>
              </wp:positionV>
              <wp:extent cx="971550" cy="434340"/>
              <wp:effectExtent l="19050" t="0" r="0" b="0"/>
              <wp:wrapNone/>
              <wp:docPr id="14" name="Picture 3" descr="Logo - Tas Bus Association.TIF"/>
              <wp:cNvGraphicFramePr/>
              <a:graphic xmlns:a="http://schemas.openxmlformats.org/drawingml/2006/main">
                <a:graphicData uri="http://schemas.openxmlformats.org/drawingml/2006/picture">
                  <pic:pic xmlns:pic="http://schemas.openxmlformats.org/drawingml/2006/picture">
                    <pic:nvPicPr>
                      <pic:cNvPr id="7" name="Picture 6" descr="Logo - Tas Bus Association.TIF"/>
                      <pic:cNvPicPr>
                        <a:picLocks noChangeAspect="1"/>
                      </pic:cNvPicPr>
                    </pic:nvPicPr>
                    <pic:blipFill>
                      <a:blip r:embed="rId1"/>
                      <a:stretch>
                        <a:fillRect/>
                      </a:stretch>
                    </pic:blipFill>
                    <pic:spPr>
                      <a:xfrm>
                        <a:off x="0" y="0"/>
                        <a:ext cx="971550" cy="434340"/>
                      </a:xfrm>
                      <a:prstGeom prst="rect">
                        <a:avLst/>
                      </a:prstGeom>
                    </pic:spPr>
                  </pic:pic>
                </a:graphicData>
              </a:graphic>
            </wp:anchor>
          </w:drawing>
        </w:r>
      </w:p>
      <w:p w:rsidR="009B6D92" w:rsidRPr="00570C55" w:rsidRDefault="009B6D92" w:rsidP="00570C55">
        <w:pPr>
          <w:pStyle w:val="Footer"/>
          <w:pBdr>
            <w:top w:val="single" w:sz="4" w:space="1" w:color="auto"/>
          </w:pBdr>
          <w:jc w:val="right"/>
          <w:rPr>
            <w:sz w:val="18"/>
          </w:rPr>
        </w:pPr>
        <w:r w:rsidRPr="00570C55">
          <w:rPr>
            <w:sz w:val="18"/>
          </w:rPr>
          <w:t xml:space="preserve">Page | </w:t>
        </w:r>
        <w:r w:rsidR="00F84062" w:rsidRPr="00570C55">
          <w:rPr>
            <w:sz w:val="18"/>
          </w:rPr>
          <w:fldChar w:fldCharType="begin"/>
        </w:r>
        <w:r w:rsidRPr="00570C55">
          <w:rPr>
            <w:sz w:val="18"/>
          </w:rPr>
          <w:instrText xml:space="preserve"> PAGE   \* MERGEFORMAT </w:instrText>
        </w:r>
        <w:r w:rsidR="00F84062" w:rsidRPr="00570C55">
          <w:rPr>
            <w:sz w:val="18"/>
          </w:rPr>
          <w:fldChar w:fldCharType="separate"/>
        </w:r>
        <w:r w:rsidR="00D87BD6">
          <w:rPr>
            <w:noProof/>
            <w:sz w:val="18"/>
          </w:rPr>
          <w:t>1</w:t>
        </w:r>
        <w:r w:rsidR="00F84062" w:rsidRPr="00570C55">
          <w:rPr>
            <w:sz w:val="18"/>
          </w:rPr>
          <w:fldChar w:fldCharType="end"/>
        </w:r>
        <w:r w:rsidRPr="00570C55">
          <w:rPr>
            <w:sz w:val="18"/>
          </w:rPr>
          <w:t xml:space="preserve"> </w:t>
        </w:r>
      </w:p>
    </w:sdtContent>
  </w:sdt>
  <w:p w:rsidR="009B6D92" w:rsidRPr="00570C55" w:rsidRDefault="009B6D92" w:rsidP="00570C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92" w:rsidRPr="00015E03" w:rsidRDefault="009B6D92" w:rsidP="00015E0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683888"/>
      <w:docPartObj>
        <w:docPartGallery w:val="Page Numbers (Bottom of Page)"/>
        <w:docPartUnique/>
      </w:docPartObj>
    </w:sdtPr>
    <w:sdtEndPr>
      <w:rPr>
        <w:sz w:val="18"/>
      </w:rPr>
    </w:sdtEndPr>
    <w:sdtContent>
      <w:p w:rsidR="009B6D92" w:rsidRDefault="009B6D92" w:rsidP="00570C55">
        <w:pPr>
          <w:pStyle w:val="Footer"/>
          <w:jc w:val="right"/>
        </w:pPr>
        <w:r>
          <w:rPr>
            <w:noProof/>
            <w:lang w:eastAsia="en-AU"/>
          </w:rPr>
          <w:drawing>
            <wp:anchor distT="0" distB="0" distL="114300" distR="114300" simplePos="0" relativeHeight="251659264" behindDoc="1" locked="0" layoutInCell="1" allowOverlap="1">
              <wp:simplePos x="0" y="0"/>
              <wp:positionH relativeFrom="column">
                <wp:posOffset>-15240</wp:posOffset>
              </wp:positionH>
              <wp:positionV relativeFrom="paragraph">
                <wp:posOffset>123190</wp:posOffset>
              </wp:positionV>
              <wp:extent cx="971550" cy="434340"/>
              <wp:effectExtent l="19050" t="0" r="0" b="0"/>
              <wp:wrapNone/>
              <wp:docPr id="15" name="Picture 4" descr="Logo - Tas Bus Association.TIF"/>
              <wp:cNvGraphicFramePr/>
              <a:graphic xmlns:a="http://schemas.openxmlformats.org/drawingml/2006/main">
                <a:graphicData uri="http://schemas.openxmlformats.org/drawingml/2006/picture">
                  <pic:pic xmlns:pic="http://schemas.openxmlformats.org/drawingml/2006/picture">
                    <pic:nvPicPr>
                      <pic:cNvPr id="7" name="Picture 6" descr="Logo - Tas Bus Association.TIF"/>
                      <pic:cNvPicPr>
                        <a:picLocks noChangeAspect="1"/>
                      </pic:cNvPicPr>
                    </pic:nvPicPr>
                    <pic:blipFill>
                      <a:blip r:embed="rId1"/>
                      <a:stretch>
                        <a:fillRect/>
                      </a:stretch>
                    </pic:blipFill>
                    <pic:spPr>
                      <a:xfrm>
                        <a:off x="0" y="0"/>
                        <a:ext cx="971550" cy="434340"/>
                      </a:xfrm>
                      <a:prstGeom prst="rect">
                        <a:avLst/>
                      </a:prstGeom>
                    </pic:spPr>
                  </pic:pic>
                </a:graphicData>
              </a:graphic>
            </wp:anchor>
          </w:drawing>
        </w:r>
      </w:p>
      <w:p w:rsidR="009B6D92" w:rsidRPr="00570C55" w:rsidRDefault="009B6D92" w:rsidP="00570C55">
        <w:pPr>
          <w:pStyle w:val="Footer"/>
          <w:pBdr>
            <w:top w:val="single" w:sz="4" w:space="1" w:color="auto"/>
          </w:pBdr>
          <w:jc w:val="right"/>
          <w:rPr>
            <w:sz w:val="18"/>
          </w:rPr>
        </w:pPr>
        <w:r w:rsidRPr="00570C55">
          <w:rPr>
            <w:sz w:val="18"/>
          </w:rPr>
          <w:t xml:space="preserve">Page | </w:t>
        </w:r>
        <w:r w:rsidR="00F84062" w:rsidRPr="00570C55">
          <w:rPr>
            <w:sz w:val="18"/>
          </w:rPr>
          <w:fldChar w:fldCharType="begin"/>
        </w:r>
        <w:r w:rsidRPr="00570C55">
          <w:rPr>
            <w:sz w:val="18"/>
          </w:rPr>
          <w:instrText xml:space="preserve"> PAGE   \* MERGEFORMAT </w:instrText>
        </w:r>
        <w:r w:rsidR="00F84062" w:rsidRPr="00570C55">
          <w:rPr>
            <w:sz w:val="18"/>
          </w:rPr>
          <w:fldChar w:fldCharType="separate"/>
        </w:r>
        <w:r w:rsidR="00D87BD6">
          <w:rPr>
            <w:noProof/>
            <w:sz w:val="18"/>
          </w:rPr>
          <w:t>3</w:t>
        </w:r>
        <w:r w:rsidR="00F84062" w:rsidRPr="00570C55">
          <w:rPr>
            <w:sz w:val="18"/>
          </w:rPr>
          <w:fldChar w:fldCharType="end"/>
        </w:r>
        <w:r w:rsidRPr="00570C55">
          <w:rPr>
            <w:sz w:val="18"/>
          </w:rPr>
          <w:t xml:space="preserve">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D92" w:rsidRPr="00570C55" w:rsidRDefault="009B6D92" w:rsidP="00570C5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795226"/>
      <w:docPartObj>
        <w:docPartGallery w:val="Page Numbers (Bottom of Page)"/>
        <w:docPartUnique/>
      </w:docPartObj>
    </w:sdtPr>
    <w:sdtEndPr>
      <w:rPr>
        <w:sz w:val="18"/>
      </w:rPr>
    </w:sdtEndPr>
    <w:sdtContent>
      <w:p w:rsidR="009B6D92" w:rsidRDefault="009B6D92" w:rsidP="00570C55">
        <w:pPr>
          <w:pStyle w:val="Footer"/>
          <w:jc w:val="right"/>
        </w:pPr>
        <w:r>
          <w:rPr>
            <w:noProof/>
            <w:lang w:eastAsia="en-AU"/>
          </w:rPr>
          <w:drawing>
            <wp:anchor distT="0" distB="0" distL="114300" distR="114300" simplePos="0" relativeHeight="251660288" behindDoc="1" locked="0" layoutInCell="1" allowOverlap="1">
              <wp:simplePos x="0" y="0"/>
              <wp:positionH relativeFrom="column">
                <wp:posOffset>-15240</wp:posOffset>
              </wp:positionH>
              <wp:positionV relativeFrom="paragraph">
                <wp:posOffset>123190</wp:posOffset>
              </wp:positionV>
              <wp:extent cx="971550" cy="434340"/>
              <wp:effectExtent l="19050" t="0" r="0" b="0"/>
              <wp:wrapNone/>
              <wp:docPr id="16" name="Picture 5" descr="Logo - Tas Bus Association.TIF"/>
              <wp:cNvGraphicFramePr/>
              <a:graphic xmlns:a="http://schemas.openxmlformats.org/drawingml/2006/main">
                <a:graphicData uri="http://schemas.openxmlformats.org/drawingml/2006/picture">
                  <pic:pic xmlns:pic="http://schemas.openxmlformats.org/drawingml/2006/picture">
                    <pic:nvPicPr>
                      <pic:cNvPr id="7" name="Picture 6" descr="Logo - Tas Bus Association.TIF"/>
                      <pic:cNvPicPr>
                        <a:picLocks noChangeAspect="1"/>
                      </pic:cNvPicPr>
                    </pic:nvPicPr>
                    <pic:blipFill>
                      <a:blip r:embed="rId1"/>
                      <a:stretch>
                        <a:fillRect/>
                      </a:stretch>
                    </pic:blipFill>
                    <pic:spPr>
                      <a:xfrm>
                        <a:off x="0" y="0"/>
                        <a:ext cx="971550" cy="434340"/>
                      </a:xfrm>
                      <a:prstGeom prst="rect">
                        <a:avLst/>
                      </a:prstGeom>
                    </pic:spPr>
                  </pic:pic>
                </a:graphicData>
              </a:graphic>
            </wp:anchor>
          </w:drawing>
        </w:r>
      </w:p>
      <w:p w:rsidR="009B6D92" w:rsidRPr="00570C55" w:rsidRDefault="009B6D92" w:rsidP="00570C55">
        <w:pPr>
          <w:pStyle w:val="Footer"/>
          <w:pBdr>
            <w:top w:val="single" w:sz="4" w:space="1" w:color="auto"/>
          </w:pBdr>
          <w:jc w:val="right"/>
          <w:rPr>
            <w:sz w:val="18"/>
          </w:rPr>
        </w:pPr>
        <w:r w:rsidRPr="00570C55">
          <w:rPr>
            <w:sz w:val="18"/>
          </w:rPr>
          <w:t xml:space="preserve">Page | </w:t>
        </w:r>
        <w:r w:rsidR="00F84062" w:rsidRPr="00570C55">
          <w:rPr>
            <w:sz w:val="18"/>
          </w:rPr>
          <w:fldChar w:fldCharType="begin"/>
        </w:r>
        <w:r w:rsidRPr="00570C55">
          <w:rPr>
            <w:sz w:val="18"/>
          </w:rPr>
          <w:instrText xml:space="preserve"> PAGE   \* MERGEFORMAT </w:instrText>
        </w:r>
        <w:r w:rsidR="00F84062" w:rsidRPr="00570C55">
          <w:rPr>
            <w:sz w:val="18"/>
          </w:rPr>
          <w:fldChar w:fldCharType="separate"/>
        </w:r>
        <w:r w:rsidR="00D87BD6">
          <w:rPr>
            <w:noProof/>
            <w:sz w:val="18"/>
          </w:rPr>
          <w:t>59</w:t>
        </w:r>
        <w:r w:rsidR="00F84062" w:rsidRPr="00570C55">
          <w:rPr>
            <w:sz w:val="18"/>
          </w:rPr>
          <w:fldChar w:fldCharType="end"/>
        </w:r>
        <w:r w:rsidRPr="00570C55">
          <w:rPr>
            <w:sz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2A2" w:rsidRDefault="006C02A2" w:rsidP="00235923">
      <w:r>
        <w:separator/>
      </w:r>
    </w:p>
  </w:footnote>
  <w:footnote w:type="continuationSeparator" w:id="0">
    <w:p w:rsidR="006C02A2" w:rsidRDefault="006C02A2" w:rsidP="002359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7812"/>
    <w:multiLevelType w:val="hybridMultilevel"/>
    <w:tmpl w:val="3B1E61F4"/>
    <w:lvl w:ilvl="0" w:tplc="268C0D50">
      <w:start w:val="1"/>
      <w:numFmt w:val="bullet"/>
      <w:lvlText w:val=""/>
      <w:lvlJc w:val="left"/>
      <w:pPr>
        <w:ind w:left="290" w:hanging="291"/>
      </w:pPr>
      <w:rPr>
        <w:rFonts w:ascii="Symbol" w:eastAsia="Symbol" w:hAnsi="Symbol" w:hint="default"/>
        <w:color w:val="231F20"/>
        <w:w w:val="78"/>
        <w:position w:val="2"/>
        <w:sz w:val="16"/>
        <w:szCs w:val="16"/>
      </w:rPr>
    </w:lvl>
    <w:lvl w:ilvl="1" w:tplc="F448F306">
      <w:start w:val="1"/>
      <w:numFmt w:val="bullet"/>
      <w:lvlText w:val="•"/>
      <w:lvlJc w:val="left"/>
      <w:pPr>
        <w:ind w:left="728" w:hanging="291"/>
      </w:pPr>
    </w:lvl>
    <w:lvl w:ilvl="2" w:tplc="CF3269BC">
      <w:start w:val="1"/>
      <w:numFmt w:val="bullet"/>
      <w:lvlText w:val="•"/>
      <w:lvlJc w:val="left"/>
      <w:pPr>
        <w:ind w:left="1165" w:hanging="291"/>
      </w:pPr>
    </w:lvl>
    <w:lvl w:ilvl="3" w:tplc="D47A0938">
      <w:start w:val="1"/>
      <w:numFmt w:val="bullet"/>
      <w:lvlText w:val="•"/>
      <w:lvlJc w:val="left"/>
      <w:pPr>
        <w:ind w:left="1603" w:hanging="291"/>
      </w:pPr>
    </w:lvl>
    <w:lvl w:ilvl="4" w:tplc="088C21CA">
      <w:start w:val="1"/>
      <w:numFmt w:val="bullet"/>
      <w:lvlText w:val="•"/>
      <w:lvlJc w:val="left"/>
      <w:pPr>
        <w:ind w:left="2041" w:hanging="291"/>
      </w:pPr>
    </w:lvl>
    <w:lvl w:ilvl="5" w:tplc="91A283E4">
      <w:start w:val="1"/>
      <w:numFmt w:val="bullet"/>
      <w:lvlText w:val="•"/>
      <w:lvlJc w:val="left"/>
      <w:pPr>
        <w:ind w:left="2478" w:hanging="291"/>
      </w:pPr>
    </w:lvl>
    <w:lvl w:ilvl="6" w:tplc="305E03FE">
      <w:start w:val="1"/>
      <w:numFmt w:val="bullet"/>
      <w:lvlText w:val="•"/>
      <w:lvlJc w:val="left"/>
      <w:pPr>
        <w:ind w:left="2916" w:hanging="291"/>
      </w:pPr>
    </w:lvl>
    <w:lvl w:ilvl="7" w:tplc="7324C688">
      <w:start w:val="1"/>
      <w:numFmt w:val="bullet"/>
      <w:lvlText w:val="•"/>
      <w:lvlJc w:val="left"/>
      <w:pPr>
        <w:ind w:left="3354" w:hanging="291"/>
      </w:pPr>
    </w:lvl>
    <w:lvl w:ilvl="8" w:tplc="EDA21868">
      <w:start w:val="1"/>
      <w:numFmt w:val="bullet"/>
      <w:lvlText w:val="•"/>
      <w:lvlJc w:val="left"/>
      <w:pPr>
        <w:ind w:left="3791" w:hanging="291"/>
      </w:pPr>
    </w:lvl>
  </w:abstractNum>
  <w:abstractNum w:abstractNumId="1">
    <w:nsid w:val="00E870A3"/>
    <w:multiLevelType w:val="hybridMultilevel"/>
    <w:tmpl w:val="DA742F92"/>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0F5665C"/>
    <w:multiLevelType w:val="hybridMultilevel"/>
    <w:tmpl w:val="22C42294"/>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5E2AF4"/>
    <w:multiLevelType w:val="hybridMultilevel"/>
    <w:tmpl w:val="FA763C3C"/>
    <w:lvl w:ilvl="0" w:tplc="31CE009A">
      <w:start w:val="1"/>
      <w:numFmt w:val="bullet"/>
      <w:lvlText w:val=""/>
      <w:lvlJc w:val="left"/>
      <w:pPr>
        <w:ind w:left="242" w:hanging="243"/>
      </w:pPr>
      <w:rPr>
        <w:rFonts w:ascii="Symbol" w:eastAsia="Symbol" w:hAnsi="Symbol" w:hint="default"/>
        <w:color w:val="231F20"/>
        <w:w w:val="76"/>
        <w:position w:val="3"/>
        <w:sz w:val="20"/>
        <w:szCs w:val="20"/>
      </w:rPr>
    </w:lvl>
    <w:lvl w:ilvl="1" w:tplc="718C8FDC">
      <w:start w:val="1"/>
      <w:numFmt w:val="bullet"/>
      <w:lvlText w:val="•"/>
      <w:lvlJc w:val="left"/>
      <w:pPr>
        <w:ind w:left="446" w:hanging="243"/>
      </w:pPr>
    </w:lvl>
    <w:lvl w:ilvl="2" w:tplc="7856E8A6">
      <w:start w:val="1"/>
      <w:numFmt w:val="bullet"/>
      <w:lvlText w:val="•"/>
      <w:lvlJc w:val="left"/>
      <w:pPr>
        <w:ind w:left="651" w:hanging="243"/>
      </w:pPr>
    </w:lvl>
    <w:lvl w:ilvl="3" w:tplc="C96CCAF6">
      <w:start w:val="1"/>
      <w:numFmt w:val="bullet"/>
      <w:lvlText w:val="•"/>
      <w:lvlJc w:val="left"/>
      <w:pPr>
        <w:ind w:left="855" w:hanging="243"/>
      </w:pPr>
    </w:lvl>
    <w:lvl w:ilvl="4" w:tplc="D5CA42F8">
      <w:start w:val="1"/>
      <w:numFmt w:val="bullet"/>
      <w:lvlText w:val="•"/>
      <w:lvlJc w:val="left"/>
      <w:pPr>
        <w:ind w:left="1060" w:hanging="243"/>
      </w:pPr>
    </w:lvl>
    <w:lvl w:ilvl="5" w:tplc="B15A3CDC">
      <w:start w:val="1"/>
      <w:numFmt w:val="bullet"/>
      <w:lvlText w:val="•"/>
      <w:lvlJc w:val="left"/>
      <w:pPr>
        <w:ind w:left="1264" w:hanging="243"/>
      </w:pPr>
    </w:lvl>
    <w:lvl w:ilvl="6" w:tplc="0FEC3614">
      <w:start w:val="1"/>
      <w:numFmt w:val="bullet"/>
      <w:lvlText w:val="•"/>
      <w:lvlJc w:val="left"/>
      <w:pPr>
        <w:ind w:left="1469" w:hanging="243"/>
      </w:pPr>
    </w:lvl>
    <w:lvl w:ilvl="7" w:tplc="00447118">
      <w:start w:val="1"/>
      <w:numFmt w:val="bullet"/>
      <w:lvlText w:val="•"/>
      <w:lvlJc w:val="left"/>
      <w:pPr>
        <w:ind w:left="1673" w:hanging="243"/>
      </w:pPr>
    </w:lvl>
    <w:lvl w:ilvl="8" w:tplc="1BFA9B46">
      <w:start w:val="1"/>
      <w:numFmt w:val="bullet"/>
      <w:lvlText w:val="•"/>
      <w:lvlJc w:val="left"/>
      <w:pPr>
        <w:ind w:left="1878" w:hanging="243"/>
      </w:pPr>
    </w:lvl>
  </w:abstractNum>
  <w:abstractNum w:abstractNumId="4">
    <w:nsid w:val="02A2249E"/>
    <w:multiLevelType w:val="hybridMultilevel"/>
    <w:tmpl w:val="E2C0A3D4"/>
    <w:lvl w:ilvl="0" w:tplc="99D4DE26">
      <w:start w:val="1"/>
      <w:numFmt w:val="bullet"/>
      <w:lvlText w:val=""/>
      <w:lvlJc w:val="left"/>
      <w:pPr>
        <w:ind w:left="242" w:hanging="243"/>
      </w:pPr>
      <w:rPr>
        <w:rFonts w:ascii="Symbol" w:eastAsia="Symbol" w:hAnsi="Symbol" w:hint="default"/>
        <w:color w:val="231F20"/>
        <w:w w:val="76"/>
        <w:position w:val="3"/>
        <w:sz w:val="20"/>
        <w:szCs w:val="20"/>
      </w:rPr>
    </w:lvl>
    <w:lvl w:ilvl="1" w:tplc="DC203972">
      <w:start w:val="1"/>
      <w:numFmt w:val="bullet"/>
      <w:lvlText w:val="•"/>
      <w:lvlJc w:val="left"/>
      <w:pPr>
        <w:ind w:left="446" w:hanging="243"/>
      </w:pPr>
    </w:lvl>
    <w:lvl w:ilvl="2" w:tplc="39A4C9F8">
      <w:start w:val="1"/>
      <w:numFmt w:val="bullet"/>
      <w:lvlText w:val="•"/>
      <w:lvlJc w:val="left"/>
      <w:pPr>
        <w:ind w:left="651" w:hanging="243"/>
      </w:pPr>
    </w:lvl>
    <w:lvl w:ilvl="3" w:tplc="AD6A2708">
      <w:start w:val="1"/>
      <w:numFmt w:val="bullet"/>
      <w:lvlText w:val="•"/>
      <w:lvlJc w:val="left"/>
      <w:pPr>
        <w:ind w:left="855" w:hanging="243"/>
      </w:pPr>
    </w:lvl>
    <w:lvl w:ilvl="4" w:tplc="BEFEA5BC">
      <w:start w:val="1"/>
      <w:numFmt w:val="bullet"/>
      <w:lvlText w:val="•"/>
      <w:lvlJc w:val="left"/>
      <w:pPr>
        <w:ind w:left="1060" w:hanging="243"/>
      </w:pPr>
    </w:lvl>
    <w:lvl w:ilvl="5" w:tplc="ADA4045E">
      <w:start w:val="1"/>
      <w:numFmt w:val="bullet"/>
      <w:lvlText w:val="•"/>
      <w:lvlJc w:val="left"/>
      <w:pPr>
        <w:ind w:left="1264" w:hanging="243"/>
      </w:pPr>
    </w:lvl>
    <w:lvl w:ilvl="6" w:tplc="CF14F320">
      <w:start w:val="1"/>
      <w:numFmt w:val="bullet"/>
      <w:lvlText w:val="•"/>
      <w:lvlJc w:val="left"/>
      <w:pPr>
        <w:ind w:left="1469" w:hanging="243"/>
      </w:pPr>
    </w:lvl>
    <w:lvl w:ilvl="7" w:tplc="99745BF4">
      <w:start w:val="1"/>
      <w:numFmt w:val="bullet"/>
      <w:lvlText w:val="•"/>
      <w:lvlJc w:val="left"/>
      <w:pPr>
        <w:ind w:left="1673" w:hanging="243"/>
      </w:pPr>
    </w:lvl>
    <w:lvl w:ilvl="8" w:tplc="0D8C1A68">
      <w:start w:val="1"/>
      <w:numFmt w:val="bullet"/>
      <w:lvlText w:val="•"/>
      <w:lvlJc w:val="left"/>
      <w:pPr>
        <w:ind w:left="1878" w:hanging="243"/>
      </w:pPr>
    </w:lvl>
  </w:abstractNum>
  <w:abstractNum w:abstractNumId="5">
    <w:nsid w:val="069E1D0C"/>
    <w:multiLevelType w:val="hybridMultilevel"/>
    <w:tmpl w:val="FB6AA40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07404DC0"/>
    <w:multiLevelType w:val="hybridMultilevel"/>
    <w:tmpl w:val="F6862A84"/>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D41663"/>
    <w:multiLevelType w:val="hybridMultilevel"/>
    <w:tmpl w:val="039238F0"/>
    <w:lvl w:ilvl="0" w:tplc="B25AAB52">
      <w:start w:val="1"/>
      <w:numFmt w:val="bullet"/>
      <w:lvlText w:val=""/>
      <w:lvlJc w:val="left"/>
      <w:pPr>
        <w:ind w:left="290" w:hanging="291"/>
      </w:pPr>
      <w:rPr>
        <w:rFonts w:ascii="Symbol" w:eastAsia="Symbol" w:hAnsi="Symbol" w:hint="default"/>
        <w:color w:val="010202"/>
        <w:w w:val="78"/>
        <w:position w:val="2"/>
        <w:sz w:val="16"/>
        <w:szCs w:val="16"/>
      </w:rPr>
    </w:lvl>
    <w:lvl w:ilvl="1" w:tplc="D9FAEF98">
      <w:start w:val="1"/>
      <w:numFmt w:val="bullet"/>
      <w:lvlText w:val="•"/>
      <w:lvlJc w:val="left"/>
      <w:pPr>
        <w:ind w:left="728" w:hanging="291"/>
      </w:pPr>
    </w:lvl>
    <w:lvl w:ilvl="2" w:tplc="52341B12">
      <w:start w:val="1"/>
      <w:numFmt w:val="bullet"/>
      <w:lvlText w:val="•"/>
      <w:lvlJc w:val="left"/>
      <w:pPr>
        <w:ind w:left="1165" w:hanging="291"/>
      </w:pPr>
    </w:lvl>
    <w:lvl w:ilvl="3" w:tplc="C2584D02">
      <w:start w:val="1"/>
      <w:numFmt w:val="bullet"/>
      <w:lvlText w:val="•"/>
      <w:lvlJc w:val="left"/>
      <w:pPr>
        <w:ind w:left="1603" w:hanging="291"/>
      </w:pPr>
    </w:lvl>
    <w:lvl w:ilvl="4" w:tplc="AF8064AA">
      <w:start w:val="1"/>
      <w:numFmt w:val="bullet"/>
      <w:lvlText w:val="•"/>
      <w:lvlJc w:val="left"/>
      <w:pPr>
        <w:ind w:left="2041" w:hanging="291"/>
      </w:pPr>
    </w:lvl>
    <w:lvl w:ilvl="5" w:tplc="67B27200">
      <w:start w:val="1"/>
      <w:numFmt w:val="bullet"/>
      <w:lvlText w:val="•"/>
      <w:lvlJc w:val="left"/>
      <w:pPr>
        <w:ind w:left="2478" w:hanging="291"/>
      </w:pPr>
    </w:lvl>
    <w:lvl w:ilvl="6" w:tplc="E75431EC">
      <w:start w:val="1"/>
      <w:numFmt w:val="bullet"/>
      <w:lvlText w:val="•"/>
      <w:lvlJc w:val="left"/>
      <w:pPr>
        <w:ind w:left="2916" w:hanging="291"/>
      </w:pPr>
    </w:lvl>
    <w:lvl w:ilvl="7" w:tplc="7AB4D3EC">
      <w:start w:val="1"/>
      <w:numFmt w:val="bullet"/>
      <w:lvlText w:val="•"/>
      <w:lvlJc w:val="left"/>
      <w:pPr>
        <w:ind w:left="3354" w:hanging="291"/>
      </w:pPr>
    </w:lvl>
    <w:lvl w:ilvl="8" w:tplc="86A2559E">
      <w:start w:val="1"/>
      <w:numFmt w:val="bullet"/>
      <w:lvlText w:val="•"/>
      <w:lvlJc w:val="left"/>
      <w:pPr>
        <w:ind w:left="3791" w:hanging="291"/>
      </w:pPr>
    </w:lvl>
  </w:abstractNum>
  <w:abstractNum w:abstractNumId="8">
    <w:nsid w:val="0B764D5A"/>
    <w:multiLevelType w:val="hybridMultilevel"/>
    <w:tmpl w:val="74C8B176"/>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BA6F78"/>
    <w:multiLevelType w:val="hybridMultilevel"/>
    <w:tmpl w:val="22D25672"/>
    <w:lvl w:ilvl="0" w:tplc="DDDE272E">
      <w:start w:val="1"/>
      <w:numFmt w:val="bullet"/>
      <w:lvlText w:val=""/>
      <w:lvlJc w:val="left"/>
      <w:pPr>
        <w:ind w:left="242" w:hanging="243"/>
      </w:pPr>
      <w:rPr>
        <w:rFonts w:ascii="Symbol" w:eastAsia="Symbol" w:hAnsi="Symbol" w:hint="default"/>
        <w:color w:val="231F20"/>
        <w:w w:val="76"/>
        <w:position w:val="3"/>
        <w:sz w:val="20"/>
        <w:szCs w:val="20"/>
      </w:rPr>
    </w:lvl>
    <w:lvl w:ilvl="1" w:tplc="66C6337C">
      <w:start w:val="1"/>
      <w:numFmt w:val="bullet"/>
      <w:lvlText w:val="•"/>
      <w:lvlJc w:val="left"/>
      <w:pPr>
        <w:ind w:left="483" w:hanging="243"/>
      </w:pPr>
    </w:lvl>
    <w:lvl w:ilvl="2" w:tplc="6EA05488">
      <w:start w:val="1"/>
      <w:numFmt w:val="bullet"/>
      <w:lvlText w:val="•"/>
      <w:lvlJc w:val="left"/>
      <w:pPr>
        <w:ind w:left="725" w:hanging="243"/>
      </w:pPr>
    </w:lvl>
    <w:lvl w:ilvl="3" w:tplc="80A248CE">
      <w:start w:val="1"/>
      <w:numFmt w:val="bullet"/>
      <w:lvlText w:val="•"/>
      <w:lvlJc w:val="left"/>
      <w:pPr>
        <w:ind w:left="967" w:hanging="243"/>
      </w:pPr>
    </w:lvl>
    <w:lvl w:ilvl="4" w:tplc="599051B0">
      <w:start w:val="1"/>
      <w:numFmt w:val="bullet"/>
      <w:lvlText w:val="•"/>
      <w:lvlJc w:val="left"/>
      <w:pPr>
        <w:ind w:left="1209" w:hanging="243"/>
      </w:pPr>
    </w:lvl>
    <w:lvl w:ilvl="5" w:tplc="4AC6DE70">
      <w:start w:val="1"/>
      <w:numFmt w:val="bullet"/>
      <w:lvlText w:val="•"/>
      <w:lvlJc w:val="left"/>
      <w:pPr>
        <w:ind w:left="1451" w:hanging="243"/>
      </w:pPr>
    </w:lvl>
    <w:lvl w:ilvl="6" w:tplc="FF4A69CA">
      <w:start w:val="1"/>
      <w:numFmt w:val="bullet"/>
      <w:lvlText w:val="•"/>
      <w:lvlJc w:val="left"/>
      <w:pPr>
        <w:ind w:left="1693" w:hanging="243"/>
      </w:pPr>
    </w:lvl>
    <w:lvl w:ilvl="7" w:tplc="E8D84F0E">
      <w:start w:val="1"/>
      <w:numFmt w:val="bullet"/>
      <w:lvlText w:val="•"/>
      <w:lvlJc w:val="left"/>
      <w:pPr>
        <w:ind w:left="1935" w:hanging="243"/>
      </w:pPr>
    </w:lvl>
    <w:lvl w:ilvl="8" w:tplc="44D648D8">
      <w:start w:val="1"/>
      <w:numFmt w:val="bullet"/>
      <w:lvlText w:val="•"/>
      <w:lvlJc w:val="left"/>
      <w:pPr>
        <w:ind w:left="2177" w:hanging="243"/>
      </w:pPr>
    </w:lvl>
  </w:abstractNum>
  <w:abstractNum w:abstractNumId="10">
    <w:nsid w:val="0FFD0C59"/>
    <w:multiLevelType w:val="hybridMultilevel"/>
    <w:tmpl w:val="D76CE5E0"/>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8A5211"/>
    <w:multiLevelType w:val="hybridMultilevel"/>
    <w:tmpl w:val="23889A7E"/>
    <w:lvl w:ilvl="0" w:tplc="38DEF174">
      <w:start w:val="1"/>
      <w:numFmt w:val="bullet"/>
      <w:lvlText w:val=""/>
      <w:lvlJc w:val="left"/>
      <w:pPr>
        <w:ind w:left="290" w:hanging="291"/>
      </w:pPr>
      <w:rPr>
        <w:rFonts w:ascii="Symbol" w:eastAsia="Symbol" w:hAnsi="Symbol" w:hint="default"/>
        <w:color w:val="231F20"/>
        <w:w w:val="78"/>
        <w:position w:val="2"/>
        <w:sz w:val="16"/>
        <w:szCs w:val="16"/>
      </w:rPr>
    </w:lvl>
    <w:lvl w:ilvl="1" w:tplc="7694A17E">
      <w:start w:val="1"/>
      <w:numFmt w:val="bullet"/>
      <w:lvlText w:val="•"/>
      <w:lvlJc w:val="left"/>
      <w:pPr>
        <w:ind w:left="728" w:hanging="291"/>
      </w:pPr>
    </w:lvl>
    <w:lvl w:ilvl="2" w:tplc="D7FA21BA">
      <w:start w:val="1"/>
      <w:numFmt w:val="bullet"/>
      <w:lvlText w:val="•"/>
      <w:lvlJc w:val="left"/>
      <w:pPr>
        <w:ind w:left="1165" w:hanging="291"/>
      </w:pPr>
    </w:lvl>
    <w:lvl w:ilvl="3" w:tplc="573E5580">
      <w:start w:val="1"/>
      <w:numFmt w:val="bullet"/>
      <w:lvlText w:val="•"/>
      <w:lvlJc w:val="left"/>
      <w:pPr>
        <w:ind w:left="1603" w:hanging="291"/>
      </w:pPr>
    </w:lvl>
    <w:lvl w:ilvl="4" w:tplc="7F22D2E6">
      <w:start w:val="1"/>
      <w:numFmt w:val="bullet"/>
      <w:lvlText w:val="•"/>
      <w:lvlJc w:val="left"/>
      <w:pPr>
        <w:ind w:left="2041" w:hanging="291"/>
      </w:pPr>
    </w:lvl>
    <w:lvl w:ilvl="5" w:tplc="6638DB28">
      <w:start w:val="1"/>
      <w:numFmt w:val="bullet"/>
      <w:lvlText w:val="•"/>
      <w:lvlJc w:val="left"/>
      <w:pPr>
        <w:ind w:left="2478" w:hanging="291"/>
      </w:pPr>
    </w:lvl>
    <w:lvl w:ilvl="6" w:tplc="1EA4E998">
      <w:start w:val="1"/>
      <w:numFmt w:val="bullet"/>
      <w:lvlText w:val="•"/>
      <w:lvlJc w:val="left"/>
      <w:pPr>
        <w:ind w:left="2916" w:hanging="291"/>
      </w:pPr>
    </w:lvl>
    <w:lvl w:ilvl="7" w:tplc="EA7E8808">
      <w:start w:val="1"/>
      <w:numFmt w:val="bullet"/>
      <w:lvlText w:val="•"/>
      <w:lvlJc w:val="left"/>
      <w:pPr>
        <w:ind w:left="3354" w:hanging="291"/>
      </w:pPr>
    </w:lvl>
    <w:lvl w:ilvl="8" w:tplc="320EBDEC">
      <w:start w:val="1"/>
      <w:numFmt w:val="bullet"/>
      <w:lvlText w:val="•"/>
      <w:lvlJc w:val="left"/>
      <w:pPr>
        <w:ind w:left="3791" w:hanging="291"/>
      </w:pPr>
    </w:lvl>
  </w:abstractNum>
  <w:abstractNum w:abstractNumId="12">
    <w:nsid w:val="175424A5"/>
    <w:multiLevelType w:val="hybridMultilevel"/>
    <w:tmpl w:val="0832B7BE"/>
    <w:lvl w:ilvl="0" w:tplc="7218A5A0">
      <w:start w:val="1"/>
      <w:numFmt w:val="bullet"/>
      <w:lvlText w:val=""/>
      <w:lvlJc w:val="left"/>
      <w:pPr>
        <w:ind w:left="242" w:hanging="243"/>
      </w:pPr>
      <w:rPr>
        <w:rFonts w:ascii="Symbol" w:eastAsia="Symbol" w:hAnsi="Symbol" w:hint="default"/>
        <w:color w:val="231F20"/>
        <w:w w:val="76"/>
        <w:position w:val="3"/>
        <w:sz w:val="20"/>
        <w:szCs w:val="20"/>
      </w:rPr>
    </w:lvl>
    <w:lvl w:ilvl="1" w:tplc="54BAE7BA">
      <w:start w:val="1"/>
      <w:numFmt w:val="bullet"/>
      <w:lvlText w:val="•"/>
      <w:lvlJc w:val="left"/>
      <w:pPr>
        <w:ind w:left="484" w:hanging="243"/>
      </w:pPr>
    </w:lvl>
    <w:lvl w:ilvl="2" w:tplc="5E520C74">
      <w:start w:val="1"/>
      <w:numFmt w:val="bullet"/>
      <w:lvlText w:val="•"/>
      <w:lvlJc w:val="left"/>
      <w:pPr>
        <w:ind w:left="726" w:hanging="243"/>
      </w:pPr>
    </w:lvl>
    <w:lvl w:ilvl="3" w:tplc="28023776">
      <w:start w:val="1"/>
      <w:numFmt w:val="bullet"/>
      <w:lvlText w:val="•"/>
      <w:lvlJc w:val="left"/>
      <w:pPr>
        <w:ind w:left="967" w:hanging="243"/>
      </w:pPr>
    </w:lvl>
    <w:lvl w:ilvl="4" w:tplc="1C7C1516">
      <w:start w:val="1"/>
      <w:numFmt w:val="bullet"/>
      <w:lvlText w:val="•"/>
      <w:lvlJc w:val="left"/>
      <w:pPr>
        <w:ind w:left="1209" w:hanging="243"/>
      </w:pPr>
    </w:lvl>
    <w:lvl w:ilvl="5" w:tplc="5CFCA2C0">
      <w:start w:val="1"/>
      <w:numFmt w:val="bullet"/>
      <w:lvlText w:val="•"/>
      <w:lvlJc w:val="left"/>
      <w:pPr>
        <w:ind w:left="1451" w:hanging="243"/>
      </w:pPr>
    </w:lvl>
    <w:lvl w:ilvl="6" w:tplc="0E78742C">
      <w:start w:val="1"/>
      <w:numFmt w:val="bullet"/>
      <w:lvlText w:val="•"/>
      <w:lvlJc w:val="left"/>
      <w:pPr>
        <w:ind w:left="1693" w:hanging="243"/>
      </w:pPr>
    </w:lvl>
    <w:lvl w:ilvl="7" w:tplc="4E16FAC2">
      <w:start w:val="1"/>
      <w:numFmt w:val="bullet"/>
      <w:lvlText w:val="•"/>
      <w:lvlJc w:val="left"/>
      <w:pPr>
        <w:ind w:left="1935" w:hanging="243"/>
      </w:pPr>
    </w:lvl>
    <w:lvl w:ilvl="8" w:tplc="71D0C796">
      <w:start w:val="1"/>
      <w:numFmt w:val="bullet"/>
      <w:lvlText w:val="•"/>
      <w:lvlJc w:val="left"/>
      <w:pPr>
        <w:ind w:left="2177" w:hanging="243"/>
      </w:pPr>
    </w:lvl>
  </w:abstractNum>
  <w:abstractNum w:abstractNumId="13">
    <w:nsid w:val="18D31B5F"/>
    <w:multiLevelType w:val="hybridMultilevel"/>
    <w:tmpl w:val="A044FD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9C55BA5"/>
    <w:multiLevelType w:val="hybridMultilevel"/>
    <w:tmpl w:val="0D780FEE"/>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F33230"/>
    <w:multiLevelType w:val="hybridMultilevel"/>
    <w:tmpl w:val="0D7CAAAA"/>
    <w:lvl w:ilvl="0" w:tplc="E54C4626">
      <w:start w:val="1"/>
      <w:numFmt w:val="bullet"/>
      <w:lvlText w:val=""/>
      <w:lvlJc w:val="left"/>
      <w:pPr>
        <w:ind w:left="242" w:hanging="243"/>
      </w:pPr>
      <w:rPr>
        <w:rFonts w:ascii="Symbol" w:eastAsia="Symbol" w:hAnsi="Symbol" w:hint="default"/>
        <w:color w:val="231F20"/>
        <w:w w:val="76"/>
        <w:position w:val="3"/>
        <w:sz w:val="20"/>
        <w:szCs w:val="20"/>
      </w:rPr>
    </w:lvl>
    <w:lvl w:ilvl="1" w:tplc="9B4641F2">
      <w:start w:val="1"/>
      <w:numFmt w:val="bullet"/>
      <w:lvlText w:val="•"/>
      <w:lvlJc w:val="left"/>
      <w:pPr>
        <w:ind w:left="446" w:hanging="243"/>
      </w:pPr>
    </w:lvl>
    <w:lvl w:ilvl="2" w:tplc="6966C906">
      <w:start w:val="1"/>
      <w:numFmt w:val="bullet"/>
      <w:lvlText w:val="•"/>
      <w:lvlJc w:val="left"/>
      <w:pPr>
        <w:ind w:left="651" w:hanging="243"/>
      </w:pPr>
    </w:lvl>
    <w:lvl w:ilvl="3" w:tplc="6750BFF4">
      <w:start w:val="1"/>
      <w:numFmt w:val="bullet"/>
      <w:lvlText w:val="•"/>
      <w:lvlJc w:val="left"/>
      <w:pPr>
        <w:ind w:left="855" w:hanging="243"/>
      </w:pPr>
    </w:lvl>
    <w:lvl w:ilvl="4" w:tplc="9F2A9DDA">
      <w:start w:val="1"/>
      <w:numFmt w:val="bullet"/>
      <w:lvlText w:val="•"/>
      <w:lvlJc w:val="left"/>
      <w:pPr>
        <w:ind w:left="1060" w:hanging="243"/>
      </w:pPr>
    </w:lvl>
    <w:lvl w:ilvl="5" w:tplc="41C0F84A">
      <w:start w:val="1"/>
      <w:numFmt w:val="bullet"/>
      <w:lvlText w:val="•"/>
      <w:lvlJc w:val="left"/>
      <w:pPr>
        <w:ind w:left="1264" w:hanging="243"/>
      </w:pPr>
    </w:lvl>
    <w:lvl w:ilvl="6" w:tplc="E56C104C">
      <w:start w:val="1"/>
      <w:numFmt w:val="bullet"/>
      <w:lvlText w:val="•"/>
      <w:lvlJc w:val="left"/>
      <w:pPr>
        <w:ind w:left="1469" w:hanging="243"/>
      </w:pPr>
    </w:lvl>
    <w:lvl w:ilvl="7" w:tplc="7D64E10C">
      <w:start w:val="1"/>
      <w:numFmt w:val="bullet"/>
      <w:lvlText w:val="•"/>
      <w:lvlJc w:val="left"/>
      <w:pPr>
        <w:ind w:left="1673" w:hanging="243"/>
      </w:pPr>
    </w:lvl>
    <w:lvl w:ilvl="8" w:tplc="0D4A4A78">
      <w:start w:val="1"/>
      <w:numFmt w:val="bullet"/>
      <w:lvlText w:val="•"/>
      <w:lvlJc w:val="left"/>
      <w:pPr>
        <w:ind w:left="1878" w:hanging="243"/>
      </w:pPr>
    </w:lvl>
  </w:abstractNum>
  <w:abstractNum w:abstractNumId="16">
    <w:nsid w:val="1AEF76B0"/>
    <w:multiLevelType w:val="hybridMultilevel"/>
    <w:tmpl w:val="3342FBC6"/>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40108A"/>
    <w:multiLevelType w:val="hybridMultilevel"/>
    <w:tmpl w:val="7F5681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6F21A8"/>
    <w:multiLevelType w:val="hybridMultilevel"/>
    <w:tmpl w:val="425656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32B5FEC"/>
    <w:multiLevelType w:val="hybridMultilevel"/>
    <w:tmpl w:val="3AD8E5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4366AEB"/>
    <w:multiLevelType w:val="hybridMultilevel"/>
    <w:tmpl w:val="01267F9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260E2262"/>
    <w:multiLevelType w:val="hybridMultilevel"/>
    <w:tmpl w:val="83D05E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FB554D"/>
    <w:multiLevelType w:val="hybridMultilevel"/>
    <w:tmpl w:val="77B27F7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29735F3A"/>
    <w:multiLevelType w:val="hybridMultilevel"/>
    <w:tmpl w:val="10E43F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A4677ED"/>
    <w:multiLevelType w:val="hybridMultilevel"/>
    <w:tmpl w:val="318AEA3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B31378B"/>
    <w:multiLevelType w:val="hybridMultilevel"/>
    <w:tmpl w:val="2AE020D2"/>
    <w:lvl w:ilvl="0" w:tplc="9DB822D4">
      <w:start w:val="1"/>
      <w:numFmt w:val="bullet"/>
      <w:lvlText w:val=""/>
      <w:lvlJc w:val="left"/>
      <w:pPr>
        <w:ind w:left="242" w:hanging="243"/>
      </w:pPr>
      <w:rPr>
        <w:rFonts w:ascii="Symbol" w:eastAsia="Symbol" w:hAnsi="Symbol" w:hint="default"/>
        <w:color w:val="231F20"/>
        <w:w w:val="76"/>
        <w:position w:val="3"/>
        <w:sz w:val="20"/>
        <w:szCs w:val="20"/>
      </w:rPr>
    </w:lvl>
    <w:lvl w:ilvl="1" w:tplc="61883C62">
      <w:start w:val="1"/>
      <w:numFmt w:val="bullet"/>
      <w:lvlText w:val="•"/>
      <w:lvlJc w:val="left"/>
      <w:pPr>
        <w:ind w:left="490" w:hanging="243"/>
      </w:pPr>
    </w:lvl>
    <w:lvl w:ilvl="2" w:tplc="DB784DD0">
      <w:start w:val="1"/>
      <w:numFmt w:val="bullet"/>
      <w:lvlText w:val="•"/>
      <w:lvlJc w:val="left"/>
      <w:pPr>
        <w:ind w:left="738" w:hanging="243"/>
      </w:pPr>
    </w:lvl>
    <w:lvl w:ilvl="3" w:tplc="9F1ED1BC">
      <w:start w:val="1"/>
      <w:numFmt w:val="bullet"/>
      <w:lvlText w:val="•"/>
      <w:lvlJc w:val="left"/>
      <w:pPr>
        <w:ind w:left="986" w:hanging="243"/>
      </w:pPr>
    </w:lvl>
    <w:lvl w:ilvl="4" w:tplc="CFC2BA56">
      <w:start w:val="1"/>
      <w:numFmt w:val="bullet"/>
      <w:lvlText w:val="•"/>
      <w:lvlJc w:val="left"/>
      <w:pPr>
        <w:ind w:left="1234" w:hanging="243"/>
      </w:pPr>
    </w:lvl>
    <w:lvl w:ilvl="5" w:tplc="FF922748">
      <w:start w:val="1"/>
      <w:numFmt w:val="bullet"/>
      <w:lvlText w:val="•"/>
      <w:lvlJc w:val="left"/>
      <w:pPr>
        <w:ind w:left="1482" w:hanging="243"/>
      </w:pPr>
    </w:lvl>
    <w:lvl w:ilvl="6" w:tplc="744C1904">
      <w:start w:val="1"/>
      <w:numFmt w:val="bullet"/>
      <w:lvlText w:val="•"/>
      <w:lvlJc w:val="left"/>
      <w:pPr>
        <w:ind w:left="1730" w:hanging="243"/>
      </w:pPr>
    </w:lvl>
    <w:lvl w:ilvl="7" w:tplc="1C74FF8C">
      <w:start w:val="1"/>
      <w:numFmt w:val="bullet"/>
      <w:lvlText w:val="•"/>
      <w:lvlJc w:val="left"/>
      <w:pPr>
        <w:ind w:left="1978" w:hanging="243"/>
      </w:pPr>
    </w:lvl>
    <w:lvl w:ilvl="8" w:tplc="2326D2C2">
      <w:start w:val="1"/>
      <w:numFmt w:val="bullet"/>
      <w:lvlText w:val="•"/>
      <w:lvlJc w:val="left"/>
      <w:pPr>
        <w:ind w:left="2226" w:hanging="243"/>
      </w:pPr>
    </w:lvl>
  </w:abstractNum>
  <w:abstractNum w:abstractNumId="26">
    <w:nsid w:val="2BCE3984"/>
    <w:multiLevelType w:val="hybridMultilevel"/>
    <w:tmpl w:val="7CA06E1E"/>
    <w:lvl w:ilvl="0" w:tplc="1598AA7A">
      <w:start w:val="1"/>
      <w:numFmt w:val="bullet"/>
      <w:lvlText w:val=""/>
      <w:lvlJc w:val="left"/>
      <w:pPr>
        <w:ind w:left="862" w:hanging="360"/>
      </w:pPr>
      <w:rPr>
        <w:rFonts w:ascii="Wingdings 3" w:hAnsi="Wingdings 3" w:hint="default"/>
        <w:strike w:val="0"/>
        <w:dstrike w:val="0"/>
        <w:sz w:val="18"/>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nsid w:val="2CE21552"/>
    <w:multiLevelType w:val="hybridMultilevel"/>
    <w:tmpl w:val="2F38E65C"/>
    <w:lvl w:ilvl="0" w:tplc="D2EE97EC">
      <w:start w:val="1"/>
      <w:numFmt w:val="bullet"/>
      <w:lvlText w:val=""/>
      <w:lvlJc w:val="left"/>
      <w:pPr>
        <w:ind w:left="242" w:hanging="243"/>
      </w:pPr>
      <w:rPr>
        <w:rFonts w:ascii="Symbol" w:eastAsia="Symbol" w:hAnsi="Symbol" w:hint="default"/>
        <w:color w:val="231F20"/>
        <w:w w:val="76"/>
        <w:position w:val="3"/>
        <w:sz w:val="20"/>
        <w:szCs w:val="20"/>
      </w:rPr>
    </w:lvl>
    <w:lvl w:ilvl="1" w:tplc="D17031C6">
      <w:start w:val="1"/>
      <w:numFmt w:val="bullet"/>
      <w:lvlText w:val="•"/>
      <w:lvlJc w:val="left"/>
      <w:pPr>
        <w:ind w:left="490" w:hanging="243"/>
      </w:pPr>
    </w:lvl>
    <w:lvl w:ilvl="2" w:tplc="F24607B6">
      <w:start w:val="1"/>
      <w:numFmt w:val="bullet"/>
      <w:lvlText w:val="•"/>
      <w:lvlJc w:val="left"/>
      <w:pPr>
        <w:ind w:left="738" w:hanging="243"/>
      </w:pPr>
    </w:lvl>
    <w:lvl w:ilvl="3" w:tplc="50AE7C76">
      <w:start w:val="1"/>
      <w:numFmt w:val="bullet"/>
      <w:lvlText w:val="•"/>
      <w:lvlJc w:val="left"/>
      <w:pPr>
        <w:ind w:left="986" w:hanging="243"/>
      </w:pPr>
    </w:lvl>
    <w:lvl w:ilvl="4" w:tplc="53CADCEE">
      <w:start w:val="1"/>
      <w:numFmt w:val="bullet"/>
      <w:lvlText w:val="•"/>
      <w:lvlJc w:val="left"/>
      <w:pPr>
        <w:ind w:left="1234" w:hanging="243"/>
      </w:pPr>
    </w:lvl>
    <w:lvl w:ilvl="5" w:tplc="142AD52C">
      <w:start w:val="1"/>
      <w:numFmt w:val="bullet"/>
      <w:lvlText w:val="•"/>
      <w:lvlJc w:val="left"/>
      <w:pPr>
        <w:ind w:left="1482" w:hanging="243"/>
      </w:pPr>
    </w:lvl>
    <w:lvl w:ilvl="6" w:tplc="7C962C34">
      <w:start w:val="1"/>
      <w:numFmt w:val="bullet"/>
      <w:lvlText w:val="•"/>
      <w:lvlJc w:val="left"/>
      <w:pPr>
        <w:ind w:left="1730" w:hanging="243"/>
      </w:pPr>
    </w:lvl>
    <w:lvl w:ilvl="7" w:tplc="3E7A1D06">
      <w:start w:val="1"/>
      <w:numFmt w:val="bullet"/>
      <w:lvlText w:val="•"/>
      <w:lvlJc w:val="left"/>
      <w:pPr>
        <w:ind w:left="1978" w:hanging="243"/>
      </w:pPr>
    </w:lvl>
    <w:lvl w:ilvl="8" w:tplc="B0260E4E">
      <w:start w:val="1"/>
      <w:numFmt w:val="bullet"/>
      <w:lvlText w:val="•"/>
      <w:lvlJc w:val="left"/>
      <w:pPr>
        <w:ind w:left="2226" w:hanging="243"/>
      </w:pPr>
    </w:lvl>
  </w:abstractNum>
  <w:abstractNum w:abstractNumId="28">
    <w:nsid w:val="2E176550"/>
    <w:multiLevelType w:val="hybridMultilevel"/>
    <w:tmpl w:val="FB1ACFF8"/>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E651581"/>
    <w:multiLevelType w:val="hybridMultilevel"/>
    <w:tmpl w:val="52B8C9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F045F13"/>
    <w:multiLevelType w:val="hybridMultilevel"/>
    <w:tmpl w:val="67382A2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F8E12D4"/>
    <w:multiLevelType w:val="hybridMultilevel"/>
    <w:tmpl w:val="0340061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0BE27C7"/>
    <w:multiLevelType w:val="hybridMultilevel"/>
    <w:tmpl w:val="2F146ED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0CC4729"/>
    <w:multiLevelType w:val="hybridMultilevel"/>
    <w:tmpl w:val="923EB8DC"/>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14E412C"/>
    <w:multiLevelType w:val="hybridMultilevel"/>
    <w:tmpl w:val="FD7E58A6"/>
    <w:lvl w:ilvl="0" w:tplc="10781D10">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32CC6E4D"/>
    <w:multiLevelType w:val="hybridMultilevel"/>
    <w:tmpl w:val="84C84C98"/>
    <w:lvl w:ilvl="0" w:tplc="F6A265B6">
      <w:start w:val="1"/>
      <w:numFmt w:val="bullet"/>
      <w:lvlText w:val=""/>
      <w:lvlJc w:val="left"/>
      <w:pPr>
        <w:ind w:left="242" w:hanging="243"/>
      </w:pPr>
      <w:rPr>
        <w:rFonts w:ascii="Symbol" w:eastAsia="Symbol" w:hAnsi="Symbol" w:hint="default"/>
        <w:color w:val="231F20"/>
        <w:w w:val="76"/>
        <w:position w:val="3"/>
        <w:sz w:val="20"/>
        <w:szCs w:val="20"/>
      </w:rPr>
    </w:lvl>
    <w:lvl w:ilvl="1" w:tplc="6CC4FA04">
      <w:start w:val="1"/>
      <w:numFmt w:val="bullet"/>
      <w:lvlText w:val="•"/>
      <w:lvlJc w:val="left"/>
      <w:pPr>
        <w:ind w:left="490" w:hanging="243"/>
      </w:pPr>
    </w:lvl>
    <w:lvl w:ilvl="2" w:tplc="240E8126">
      <w:start w:val="1"/>
      <w:numFmt w:val="bullet"/>
      <w:lvlText w:val="•"/>
      <w:lvlJc w:val="left"/>
      <w:pPr>
        <w:ind w:left="738" w:hanging="243"/>
      </w:pPr>
    </w:lvl>
    <w:lvl w:ilvl="3" w:tplc="0AFA695A">
      <w:start w:val="1"/>
      <w:numFmt w:val="bullet"/>
      <w:lvlText w:val="•"/>
      <w:lvlJc w:val="left"/>
      <w:pPr>
        <w:ind w:left="986" w:hanging="243"/>
      </w:pPr>
    </w:lvl>
    <w:lvl w:ilvl="4" w:tplc="0CD48744">
      <w:start w:val="1"/>
      <w:numFmt w:val="bullet"/>
      <w:lvlText w:val="•"/>
      <w:lvlJc w:val="left"/>
      <w:pPr>
        <w:ind w:left="1234" w:hanging="243"/>
      </w:pPr>
    </w:lvl>
    <w:lvl w:ilvl="5" w:tplc="D940ED44">
      <w:start w:val="1"/>
      <w:numFmt w:val="bullet"/>
      <w:lvlText w:val="•"/>
      <w:lvlJc w:val="left"/>
      <w:pPr>
        <w:ind w:left="1482" w:hanging="243"/>
      </w:pPr>
    </w:lvl>
    <w:lvl w:ilvl="6" w:tplc="FE444256">
      <w:start w:val="1"/>
      <w:numFmt w:val="bullet"/>
      <w:lvlText w:val="•"/>
      <w:lvlJc w:val="left"/>
      <w:pPr>
        <w:ind w:left="1730" w:hanging="243"/>
      </w:pPr>
    </w:lvl>
    <w:lvl w:ilvl="7" w:tplc="51BAA214">
      <w:start w:val="1"/>
      <w:numFmt w:val="bullet"/>
      <w:lvlText w:val="•"/>
      <w:lvlJc w:val="left"/>
      <w:pPr>
        <w:ind w:left="1978" w:hanging="243"/>
      </w:pPr>
    </w:lvl>
    <w:lvl w:ilvl="8" w:tplc="62805442">
      <w:start w:val="1"/>
      <w:numFmt w:val="bullet"/>
      <w:lvlText w:val="•"/>
      <w:lvlJc w:val="left"/>
      <w:pPr>
        <w:ind w:left="2226" w:hanging="243"/>
      </w:pPr>
    </w:lvl>
  </w:abstractNum>
  <w:abstractNum w:abstractNumId="36">
    <w:nsid w:val="33766318"/>
    <w:multiLevelType w:val="hybridMultilevel"/>
    <w:tmpl w:val="FB360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6940144"/>
    <w:multiLevelType w:val="hybridMultilevel"/>
    <w:tmpl w:val="900A350E"/>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75339BE"/>
    <w:multiLevelType w:val="hybridMultilevel"/>
    <w:tmpl w:val="BAB671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7B85968"/>
    <w:multiLevelType w:val="hybridMultilevel"/>
    <w:tmpl w:val="8B92E0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8275CA7"/>
    <w:multiLevelType w:val="hybridMultilevel"/>
    <w:tmpl w:val="8EE428AE"/>
    <w:lvl w:ilvl="0" w:tplc="2674B782">
      <w:start w:val="1"/>
      <w:numFmt w:val="bullet"/>
      <w:lvlText w:val=""/>
      <w:lvlJc w:val="left"/>
      <w:pPr>
        <w:ind w:left="242" w:hanging="243"/>
      </w:pPr>
      <w:rPr>
        <w:rFonts w:ascii="Symbol" w:eastAsia="Symbol" w:hAnsi="Symbol" w:hint="default"/>
        <w:color w:val="231F20"/>
        <w:w w:val="76"/>
        <w:position w:val="3"/>
        <w:sz w:val="20"/>
        <w:szCs w:val="20"/>
      </w:rPr>
    </w:lvl>
    <w:lvl w:ilvl="1" w:tplc="7A048632">
      <w:start w:val="1"/>
      <w:numFmt w:val="bullet"/>
      <w:lvlText w:val="•"/>
      <w:lvlJc w:val="left"/>
      <w:pPr>
        <w:ind w:left="490" w:hanging="243"/>
      </w:pPr>
    </w:lvl>
    <w:lvl w:ilvl="2" w:tplc="A956B74A">
      <w:start w:val="1"/>
      <w:numFmt w:val="bullet"/>
      <w:lvlText w:val="•"/>
      <w:lvlJc w:val="left"/>
      <w:pPr>
        <w:ind w:left="738" w:hanging="243"/>
      </w:pPr>
    </w:lvl>
    <w:lvl w:ilvl="3" w:tplc="40FEC868">
      <w:start w:val="1"/>
      <w:numFmt w:val="bullet"/>
      <w:lvlText w:val="•"/>
      <w:lvlJc w:val="left"/>
      <w:pPr>
        <w:ind w:left="986" w:hanging="243"/>
      </w:pPr>
    </w:lvl>
    <w:lvl w:ilvl="4" w:tplc="EBA0F378">
      <w:start w:val="1"/>
      <w:numFmt w:val="bullet"/>
      <w:lvlText w:val="•"/>
      <w:lvlJc w:val="left"/>
      <w:pPr>
        <w:ind w:left="1234" w:hanging="243"/>
      </w:pPr>
    </w:lvl>
    <w:lvl w:ilvl="5" w:tplc="D11CD22E">
      <w:start w:val="1"/>
      <w:numFmt w:val="bullet"/>
      <w:lvlText w:val="•"/>
      <w:lvlJc w:val="left"/>
      <w:pPr>
        <w:ind w:left="1482" w:hanging="243"/>
      </w:pPr>
    </w:lvl>
    <w:lvl w:ilvl="6" w:tplc="D5245250">
      <w:start w:val="1"/>
      <w:numFmt w:val="bullet"/>
      <w:lvlText w:val="•"/>
      <w:lvlJc w:val="left"/>
      <w:pPr>
        <w:ind w:left="1730" w:hanging="243"/>
      </w:pPr>
    </w:lvl>
    <w:lvl w:ilvl="7" w:tplc="586C80BE">
      <w:start w:val="1"/>
      <w:numFmt w:val="bullet"/>
      <w:lvlText w:val="•"/>
      <w:lvlJc w:val="left"/>
      <w:pPr>
        <w:ind w:left="1978" w:hanging="243"/>
      </w:pPr>
    </w:lvl>
    <w:lvl w:ilvl="8" w:tplc="82BE4AA2">
      <w:start w:val="1"/>
      <w:numFmt w:val="bullet"/>
      <w:lvlText w:val="•"/>
      <w:lvlJc w:val="left"/>
      <w:pPr>
        <w:ind w:left="2226" w:hanging="243"/>
      </w:pPr>
    </w:lvl>
  </w:abstractNum>
  <w:abstractNum w:abstractNumId="41">
    <w:nsid w:val="383E6BC7"/>
    <w:multiLevelType w:val="hybridMultilevel"/>
    <w:tmpl w:val="FDBA7312"/>
    <w:lvl w:ilvl="0" w:tplc="DB84DB72">
      <w:start w:val="1"/>
      <w:numFmt w:val="bullet"/>
      <w:lvlText w:val=""/>
      <w:lvlJc w:val="left"/>
      <w:pPr>
        <w:ind w:left="242" w:hanging="243"/>
      </w:pPr>
      <w:rPr>
        <w:rFonts w:ascii="Symbol" w:eastAsia="Symbol" w:hAnsi="Symbol" w:hint="default"/>
        <w:color w:val="231F20"/>
        <w:w w:val="76"/>
        <w:position w:val="3"/>
        <w:sz w:val="20"/>
        <w:szCs w:val="20"/>
      </w:rPr>
    </w:lvl>
    <w:lvl w:ilvl="1" w:tplc="337A59D2">
      <w:start w:val="1"/>
      <w:numFmt w:val="bullet"/>
      <w:lvlText w:val="•"/>
      <w:lvlJc w:val="left"/>
      <w:pPr>
        <w:ind w:left="446" w:hanging="243"/>
      </w:pPr>
    </w:lvl>
    <w:lvl w:ilvl="2" w:tplc="413627B0">
      <w:start w:val="1"/>
      <w:numFmt w:val="bullet"/>
      <w:lvlText w:val="•"/>
      <w:lvlJc w:val="left"/>
      <w:pPr>
        <w:ind w:left="651" w:hanging="243"/>
      </w:pPr>
    </w:lvl>
    <w:lvl w:ilvl="3" w:tplc="EC68E574">
      <w:start w:val="1"/>
      <w:numFmt w:val="bullet"/>
      <w:lvlText w:val="•"/>
      <w:lvlJc w:val="left"/>
      <w:pPr>
        <w:ind w:left="855" w:hanging="243"/>
      </w:pPr>
    </w:lvl>
    <w:lvl w:ilvl="4" w:tplc="33549EDA">
      <w:start w:val="1"/>
      <w:numFmt w:val="bullet"/>
      <w:lvlText w:val="•"/>
      <w:lvlJc w:val="left"/>
      <w:pPr>
        <w:ind w:left="1060" w:hanging="243"/>
      </w:pPr>
    </w:lvl>
    <w:lvl w:ilvl="5" w:tplc="9E0001F0">
      <w:start w:val="1"/>
      <w:numFmt w:val="bullet"/>
      <w:lvlText w:val="•"/>
      <w:lvlJc w:val="left"/>
      <w:pPr>
        <w:ind w:left="1264" w:hanging="243"/>
      </w:pPr>
    </w:lvl>
    <w:lvl w:ilvl="6" w:tplc="CB90FFF8">
      <w:start w:val="1"/>
      <w:numFmt w:val="bullet"/>
      <w:lvlText w:val="•"/>
      <w:lvlJc w:val="left"/>
      <w:pPr>
        <w:ind w:left="1469" w:hanging="243"/>
      </w:pPr>
    </w:lvl>
    <w:lvl w:ilvl="7" w:tplc="803C1CAE">
      <w:start w:val="1"/>
      <w:numFmt w:val="bullet"/>
      <w:lvlText w:val="•"/>
      <w:lvlJc w:val="left"/>
      <w:pPr>
        <w:ind w:left="1673" w:hanging="243"/>
      </w:pPr>
    </w:lvl>
    <w:lvl w:ilvl="8" w:tplc="AB16E29A">
      <w:start w:val="1"/>
      <w:numFmt w:val="bullet"/>
      <w:lvlText w:val="•"/>
      <w:lvlJc w:val="left"/>
      <w:pPr>
        <w:ind w:left="1878" w:hanging="243"/>
      </w:pPr>
    </w:lvl>
  </w:abstractNum>
  <w:abstractNum w:abstractNumId="42">
    <w:nsid w:val="388C1B00"/>
    <w:multiLevelType w:val="hybridMultilevel"/>
    <w:tmpl w:val="F5A8F944"/>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991397F"/>
    <w:multiLevelType w:val="hybridMultilevel"/>
    <w:tmpl w:val="E944616C"/>
    <w:lvl w:ilvl="0" w:tplc="2A264E64">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B166BA2"/>
    <w:multiLevelType w:val="hybridMultilevel"/>
    <w:tmpl w:val="17FEA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3C19482A"/>
    <w:multiLevelType w:val="hybridMultilevel"/>
    <w:tmpl w:val="7CEAA59A"/>
    <w:lvl w:ilvl="0" w:tplc="741E344A">
      <w:start w:val="1"/>
      <w:numFmt w:val="bullet"/>
      <w:lvlText w:val=""/>
      <w:lvlJc w:val="left"/>
      <w:pPr>
        <w:ind w:left="720" w:hanging="360"/>
      </w:pPr>
      <w:rPr>
        <w:rFonts w:ascii="Wingdings 3" w:hAnsi="Wingdings 3"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C850780"/>
    <w:multiLevelType w:val="hybridMultilevel"/>
    <w:tmpl w:val="F8403B86"/>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3D56559A"/>
    <w:multiLevelType w:val="hybridMultilevel"/>
    <w:tmpl w:val="64EA0596"/>
    <w:lvl w:ilvl="0" w:tplc="8A2E6944">
      <w:start w:val="1"/>
      <w:numFmt w:val="bullet"/>
      <w:lvlText w:val=""/>
      <w:lvlJc w:val="left"/>
      <w:pPr>
        <w:ind w:left="250" w:hanging="251"/>
      </w:pPr>
      <w:rPr>
        <w:rFonts w:ascii="Symbol" w:eastAsia="Symbol" w:hAnsi="Symbol" w:hint="default"/>
        <w:color w:val="231F20"/>
        <w:w w:val="78"/>
        <w:position w:val="3"/>
        <w:sz w:val="20"/>
        <w:szCs w:val="20"/>
      </w:rPr>
    </w:lvl>
    <w:lvl w:ilvl="1" w:tplc="E1A4EEE2">
      <w:start w:val="1"/>
      <w:numFmt w:val="bullet"/>
      <w:lvlText w:val="•"/>
      <w:lvlJc w:val="left"/>
      <w:pPr>
        <w:ind w:left="501" w:hanging="251"/>
      </w:pPr>
    </w:lvl>
    <w:lvl w:ilvl="2" w:tplc="FDE6E7F2">
      <w:start w:val="1"/>
      <w:numFmt w:val="bullet"/>
      <w:lvlText w:val="•"/>
      <w:lvlJc w:val="left"/>
      <w:pPr>
        <w:ind w:left="752" w:hanging="251"/>
      </w:pPr>
    </w:lvl>
    <w:lvl w:ilvl="3" w:tplc="B340173E">
      <w:start w:val="1"/>
      <w:numFmt w:val="bullet"/>
      <w:lvlText w:val="•"/>
      <w:lvlJc w:val="left"/>
      <w:pPr>
        <w:ind w:left="1002" w:hanging="251"/>
      </w:pPr>
    </w:lvl>
    <w:lvl w:ilvl="4" w:tplc="0150CD00">
      <w:start w:val="1"/>
      <w:numFmt w:val="bullet"/>
      <w:lvlText w:val="•"/>
      <w:lvlJc w:val="left"/>
      <w:pPr>
        <w:ind w:left="1253" w:hanging="251"/>
      </w:pPr>
    </w:lvl>
    <w:lvl w:ilvl="5" w:tplc="2F0C6E60">
      <w:start w:val="1"/>
      <w:numFmt w:val="bullet"/>
      <w:lvlText w:val="•"/>
      <w:lvlJc w:val="left"/>
      <w:pPr>
        <w:ind w:left="1504" w:hanging="251"/>
      </w:pPr>
    </w:lvl>
    <w:lvl w:ilvl="6" w:tplc="FAECB312">
      <w:start w:val="1"/>
      <w:numFmt w:val="bullet"/>
      <w:lvlText w:val="•"/>
      <w:lvlJc w:val="left"/>
      <w:pPr>
        <w:ind w:left="1755" w:hanging="251"/>
      </w:pPr>
    </w:lvl>
    <w:lvl w:ilvl="7" w:tplc="533825D6">
      <w:start w:val="1"/>
      <w:numFmt w:val="bullet"/>
      <w:lvlText w:val="•"/>
      <w:lvlJc w:val="left"/>
      <w:pPr>
        <w:ind w:left="2005" w:hanging="251"/>
      </w:pPr>
    </w:lvl>
    <w:lvl w:ilvl="8" w:tplc="F79A8E12">
      <w:start w:val="1"/>
      <w:numFmt w:val="bullet"/>
      <w:lvlText w:val="•"/>
      <w:lvlJc w:val="left"/>
      <w:pPr>
        <w:ind w:left="2256" w:hanging="251"/>
      </w:pPr>
    </w:lvl>
  </w:abstractNum>
  <w:abstractNum w:abstractNumId="48">
    <w:nsid w:val="3DF11189"/>
    <w:multiLevelType w:val="hybridMultilevel"/>
    <w:tmpl w:val="E258EDE4"/>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E43416B"/>
    <w:multiLevelType w:val="hybridMultilevel"/>
    <w:tmpl w:val="F17478D2"/>
    <w:lvl w:ilvl="0" w:tplc="9FA64EFA">
      <w:start w:val="1"/>
      <w:numFmt w:val="bullet"/>
      <w:lvlText w:val=""/>
      <w:lvlJc w:val="left"/>
      <w:pPr>
        <w:ind w:left="242" w:hanging="243"/>
      </w:pPr>
      <w:rPr>
        <w:rFonts w:ascii="Symbol" w:eastAsia="Symbol" w:hAnsi="Symbol" w:hint="default"/>
        <w:color w:val="231F20"/>
        <w:w w:val="76"/>
        <w:position w:val="3"/>
        <w:sz w:val="20"/>
        <w:szCs w:val="20"/>
      </w:rPr>
    </w:lvl>
    <w:lvl w:ilvl="1" w:tplc="4D74BC06">
      <w:start w:val="1"/>
      <w:numFmt w:val="bullet"/>
      <w:lvlText w:val="•"/>
      <w:lvlJc w:val="left"/>
      <w:pPr>
        <w:ind w:left="490" w:hanging="243"/>
      </w:pPr>
    </w:lvl>
    <w:lvl w:ilvl="2" w:tplc="ADB6BEBE">
      <w:start w:val="1"/>
      <w:numFmt w:val="bullet"/>
      <w:lvlText w:val="•"/>
      <w:lvlJc w:val="left"/>
      <w:pPr>
        <w:ind w:left="738" w:hanging="243"/>
      </w:pPr>
    </w:lvl>
    <w:lvl w:ilvl="3" w:tplc="1A48BAA2">
      <w:start w:val="1"/>
      <w:numFmt w:val="bullet"/>
      <w:lvlText w:val="•"/>
      <w:lvlJc w:val="left"/>
      <w:pPr>
        <w:ind w:left="986" w:hanging="243"/>
      </w:pPr>
    </w:lvl>
    <w:lvl w:ilvl="4" w:tplc="85A8E998">
      <w:start w:val="1"/>
      <w:numFmt w:val="bullet"/>
      <w:lvlText w:val="•"/>
      <w:lvlJc w:val="left"/>
      <w:pPr>
        <w:ind w:left="1234" w:hanging="243"/>
      </w:pPr>
    </w:lvl>
    <w:lvl w:ilvl="5" w:tplc="F990C8AC">
      <w:start w:val="1"/>
      <w:numFmt w:val="bullet"/>
      <w:lvlText w:val="•"/>
      <w:lvlJc w:val="left"/>
      <w:pPr>
        <w:ind w:left="1482" w:hanging="243"/>
      </w:pPr>
    </w:lvl>
    <w:lvl w:ilvl="6" w:tplc="1E3C4912">
      <w:start w:val="1"/>
      <w:numFmt w:val="bullet"/>
      <w:lvlText w:val="•"/>
      <w:lvlJc w:val="left"/>
      <w:pPr>
        <w:ind w:left="1730" w:hanging="243"/>
      </w:pPr>
    </w:lvl>
    <w:lvl w:ilvl="7" w:tplc="86D8AAFC">
      <w:start w:val="1"/>
      <w:numFmt w:val="bullet"/>
      <w:lvlText w:val="•"/>
      <w:lvlJc w:val="left"/>
      <w:pPr>
        <w:ind w:left="1978" w:hanging="243"/>
      </w:pPr>
    </w:lvl>
    <w:lvl w:ilvl="8" w:tplc="17F2E6FA">
      <w:start w:val="1"/>
      <w:numFmt w:val="bullet"/>
      <w:lvlText w:val="•"/>
      <w:lvlJc w:val="left"/>
      <w:pPr>
        <w:ind w:left="2226" w:hanging="243"/>
      </w:pPr>
    </w:lvl>
  </w:abstractNum>
  <w:abstractNum w:abstractNumId="50">
    <w:nsid w:val="3FA25E17"/>
    <w:multiLevelType w:val="hybridMultilevel"/>
    <w:tmpl w:val="DC4A990E"/>
    <w:lvl w:ilvl="0" w:tplc="0C090005">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nsid w:val="40BE77C1"/>
    <w:multiLevelType w:val="hybridMultilevel"/>
    <w:tmpl w:val="E7BCCADA"/>
    <w:lvl w:ilvl="0" w:tplc="0C090005">
      <w:start w:val="1"/>
      <w:numFmt w:val="bullet"/>
      <w:lvlText w:val=""/>
      <w:lvlJc w:val="left"/>
      <w:pPr>
        <w:ind w:left="748" w:hanging="360"/>
      </w:pPr>
      <w:rPr>
        <w:rFonts w:ascii="Wingdings" w:hAnsi="Wingdings"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52">
    <w:nsid w:val="415E7AB4"/>
    <w:multiLevelType w:val="hybridMultilevel"/>
    <w:tmpl w:val="4D88C686"/>
    <w:lvl w:ilvl="0" w:tplc="9D1CB080">
      <w:start w:val="1"/>
      <w:numFmt w:val="bullet"/>
      <w:lvlText w:val=""/>
      <w:lvlJc w:val="left"/>
      <w:pPr>
        <w:ind w:left="242" w:hanging="243"/>
      </w:pPr>
      <w:rPr>
        <w:rFonts w:ascii="Symbol" w:eastAsia="Symbol" w:hAnsi="Symbol" w:hint="default"/>
        <w:color w:val="231F20"/>
        <w:w w:val="76"/>
        <w:position w:val="3"/>
        <w:sz w:val="20"/>
        <w:szCs w:val="20"/>
      </w:rPr>
    </w:lvl>
    <w:lvl w:ilvl="1" w:tplc="CE16B04E">
      <w:start w:val="1"/>
      <w:numFmt w:val="bullet"/>
      <w:lvlText w:val="•"/>
      <w:lvlJc w:val="left"/>
      <w:pPr>
        <w:ind w:left="484" w:hanging="243"/>
      </w:pPr>
    </w:lvl>
    <w:lvl w:ilvl="2" w:tplc="11FE9E54">
      <w:start w:val="1"/>
      <w:numFmt w:val="bullet"/>
      <w:lvlText w:val="•"/>
      <w:lvlJc w:val="left"/>
      <w:pPr>
        <w:ind w:left="726" w:hanging="243"/>
      </w:pPr>
    </w:lvl>
    <w:lvl w:ilvl="3" w:tplc="A666059E">
      <w:start w:val="1"/>
      <w:numFmt w:val="bullet"/>
      <w:lvlText w:val="•"/>
      <w:lvlJc w:val="left"/>
      <w:pPr>
        <w:ind w:left="967" w:hanging="243"/>
      </w:pPr>
    </w:lvl>
    <w:lvl w:ilvl="4" w:tplc="FEB0363C">
      <w:start w:val="1"/>
      <w:numFmt w:val="bullet"/>
      <w:lvlText w:val="•"/>
      <w:lvlJc w:val="left"/>
      <w:pPr>
        <w:ind w:left="1209" w:hanging="243"/>
      </w:pPr>
    </w:lvl>
    <w:lvl w:ilvl="5" w:tplc="2AAECBB8">
      <w:start w:val="1"/>
      <w:numFmt w:val="bullet"/>
      <w:lvlText w:val="•"/>
      <w:lvlJc w:val="left"/>
      <w:pPr>
        <w:ind w:left="1451" w:hanging="243"/>
      </w:pPr>
    </w:lvl>
    <w:lvl w:ilvl="6" w:tplc="D110FB08">
      <w:start w:val="1"/>
      <w:numFmt w:val="bullet"/>
      <w:lvlText w:val="•"/>
      <w:lvlJc w:val="left"/>
      <w:pPr>
        <w:ind w:left="1693" w:hanging="243"/>
      </w:pPr>
    </w:lvl>
    <w:lvl w:ilvl="7" w:tplc="F47CD268">
      <w:start w:val="1"/>
      <w:numFmt w:val="bullet"/>
      <w:lvlText w:val="•"/>
      <w:lvlJc w:val="left"/>
      <w:pPr>
        <w:ind w:left="1935" w:hanging="243"/>
      </w:pPr>
    </w:lvl>
    <w:lvl w:ilvl="8" w:tplc="779869C4">
      <w:start w:val="1"/>
      <w:numFmt w:val="bullet"/>
      <w:lvlText w:val="•"/>
      <w:lvlJc w:val="left"/>
      <w:pPr>
        <w:ind w:left="2177" w:hanging="243"/>
      </w:pPr>
    </w:lvl>
  </w:abstractNum>
  <w:abstractNum w:abstractNumId="53">
    <w:nsid w:val="441D4CFB"/>
    <w:multiLevelType w:val="hybridMultilevel"/>
    <w:tmpl w:val="01FEB824"/>
    <w:lvl w:ilvl="0" w:tplc="9B6ADCD4">
      <w:start w:val="1"/>
      <w:numFmt w:val="bullet"/>
      <w:lvlText w:val=""/>
      <w:lvlJc w:val="left"/>
      <w:pPr>
        <w:ind w:left="250" w:hanging="251"/>
      </w:pPr>
      <w:rPr>
        <w:rFonts w:ascii="Symbol" w:eastAsia="Symbol" w:hAnsi="Symbol" w:hint="default"/>
        <w:color w:val="231F20"/>
        <w:w w:val="78"/>
        <w:position w:val="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44744B9B"/>
    <w:multiLevelType w:val="hybridMultilevel"/>
    <w:tmpl w:val="6A9A1E8C"/>
    <w:lvl w:ilvl="0" w:tplc="4BC65D94">
      <w:start w:val="1"/>
      <w:numFmt w:val="bullet"/>
      <w:lvlText w:val=""/>
      <w:lvlJc w:val="left"/>
      <w:pPr>
        <w:ind w:left="242" w:hanging="243"/>
      </w:pPr>
      <w:rPr>
        <w:rFonts w:ascii="Symbol" w:eastAsia="Symbol" w:hAnsi="Symbol" w:hint="default"/>
        <w:color w:val="231F20"/>
        <w:w w:val="76"/>
        <w:position w:val="3"/>
        <w:sz w:val="20"/>
        <w:szCs w:val="20"/>
      </w:rPr>
    </w:lvl>
    <w:lvl w:ilvl="1" w:tplc="54F240F4">
      <w:start w:val="1"/>
      <w:numFmt w:val="bullet"/>
      <w:lvlText w:val="•"/>
      <w:lvlJc w:val="left"/>
      <w:pPr>
        <w:ind w:left="484" w:hanging="243"/>
      </w:pPr>
    </w:lvl>
    <w:lvl w:ilvl="2" w:tplc="2D2EB0D2">
      <w:start w:val="1"/>
      <w:numFmt w:val="bullet"/>
      <w:lvlText w:val="•"/>
      <w:lvlJc w:val="left"/>
      <w:pPr>
        <w:ind w:left="726" w:hanging="243"/>
      </w:pPr>
    </w:lvl>
    <w:lvl w:ilvl="3" w:tplc="DF181D60">
      <w:start w:val="1"/>
      <w:numFmt w:val="bullet"/>
      <w:lvlText w:val="•"/>
      <w:lvlJc w:val="left"/>
      <w:pPr>
        <w:ind w:left="967" w:hanging="243"/>
      </w:pPr>
    </w:lvl>
    <w:lvl w:ilvl="4" w:tplc="46080334">
      <w:start w:val="1"/>
      <w:numFmt w:val="bullet"/>
      <w:lvlText w:val="•"/>
      <w:lvlJc w:val="left"/>
      <w:pPr>
        <w:ind w:left="1209" w:hanging="243"/>
      </w:pPr>
    </w:lvl>
    <w:lvl w:ilvl="5" w:tplc="2384038A">
      <w:start w:val="1"/>
      <w:numFmt w:val="bullet"/>
      <w:lvlText w:val="•"/>
      <w:lvlJc w:val="left"/>
      <w:pPr>
        <w:ind w:left="1451" w:hanging="243"/>
      </w:pPr>
    </w:lvl>
    <w:lvl w:ilvl="6" w:tplc="35182D24">
      <w:start w:val="1"/>
      <w:numFmt w:val="bullet"/>
      <w:lvlText w:val="•"/>
      <w:lvlJc w:val="left"/>
      <w:pPr>
        <w:ind w:left="1693" w:hanging="243"/>
      </w:pPr>
    </w:lvl>
    <w:lvl w:ilvl="7" w:tplc="444EBB38">
      <w:start w:val="1"/>
      <w:numFmt w:val="bullet"/>
      <w:lvlText w:val="•"/>
      <w:lvlJc w:val="left"/>
      <w:pPr>
        <w:ind w:left="1935" w:hanging="243"/>
      </w:pPr>
    </w:lvl>
    <w:lvl w:ilvl="8" w:tplc="C35A0442">
      <w:start w:val="1"/>
      <w:numFmt w:val="bullet"/>
      <w:lvlText w:val="•"/>
      <w:lvlJc w:val="left"/>
      <w:pPr>
        <w:ind w:left="2177" w:hanging="243"/>
      </w:pPr>
    </w:lvl>
  </w:abstractNum>
  <w:abstractNum w:abstractNumId="55">
    <w:nsid w:val="45133D02"/>
    <w:multiLevelType w:val="hybridMultilevel"/>
    <w:tmpl w:val="6632E1C8"/>
    <w:lvl w:ilvl="0" w:tplc="7688BE74">
      <w:start w:val="1"/>
      <w:numFmt w:val="bullet"/>
      <w:lvlText w:val=""/>
      <w:lvlJc w:val="left"/>
      <w:pPr>
        <w:ind w:left="242" w:hanging="243"/>
      </w:pPr>
      <w:rPr>
        <w:rFonts w:ascii="Symbol" w:eastAsia="Symbol" w:hAnsi="Symbol" w:hint="default"/>
        <w:color w:val="231F20"/>
        <w:w w:val="76"/>
        <w:position w:val="3"/>
        <w:sz w:val="20"/>
        <w:szCs w:val="20"/>
      </w:rPr>
    </w:lvl>
    <w:lvl w:ilvl="1" w:tplc="072443B4">
      <w:start w:val="1"/>
      <w:numFmt w:val="bullet"/>
      <w:lvlText w:val="•"/>
      <w:lvlJc w:val="left"/>
      <w:pPr>
        <w:ind w:left="446" w:hanging="243"/>
      </w:pPr>
    </w:lvl>
    <w:lvl w:ilvl="2" w:tplc="A3FEC368">
      <w:start w:val="1"/>
      <w:numFmt w:val="bullet"/>
      <w:lvlText w:val="•"/>
      <w:lvlJc w:val="left"/>
      <w:pPr>
        <w:ind w:left="651" w:hanging="243"/>
      </w:pPr>
    </w:lvl>
    <w:lvl w:ilvl="3" w:tplc="E090A93E">
      <w:start w:val="1"/>
      <w:numFmt w:val="bullet"/>
      <w:lvlText w:val="•"/>
      <w:lvlJc w:val="left"/>
      <w:pPr>
        <w:ind w:left="855" w:hanging="243"/>
      </w:pPr>
    </w:lvl>
    <w:lvl w:ilvl="4" w:tplc="2ACE6A08">
      <w:start w:val="1"/>
      <w:numFmt w:val="bullet"/>
      <w:lvlText w:val="•"/>
      <w:lvlJc w:val="left"/>
      <w:pPr>
        <w:ind w:left="1060" w:hanging="243"/>
      </w:pPr>
    </w:lvl>
    <w:lvl w:ilvl="5" w:tplc="3752AFB6">
      <w:start w:val="1"/>
      <w:numFmt w:val="bullet"/>
      <w:lvlText w:val="•"/>
      <w:lvlJc w:val="left"/>
      <w:pPr>
        <w:ind w:left="1264" w:hanging="243"/>
      </w:pPr>
    </w:lvl>
    <w:lvl w:ilvl="6" w:tplc="679E9EA8">
      <w:start w:val="1"/>
      <w:numFmt w:val="bullet"/>
      <w:lvlText w:val="•"/>
      <w:lvlJc w:val="left"/>
      <w:pPr>
        <w:ind w:left="1469" w:hanging="243"/>
      </w:pPr>
    </w:lvl>
    <w:lvl w:ilvl="7" w:tplc="2318AC56">
      <w:start w:val="1"/>
      <w:numFmt w:val="bullet"/>
      <w:lvlText w:val="•"/>
      <w:lvlJc w:val="left"/>
      <w:pPr>
        <w:ind w:left="1673" w:hanging="243"/>
      </w:pPr>
    </w:lvl>
    <w:lvl w:ilvl="8" w:tplc="14B60A4E">
      <w:start w:val="1"/>
      <w:numFmt w:val="bullet"/>
      <w:lvlText w:val="•"/>
      <w:lvlJc w:val="left"/>
      <w:pPr>
        <w:ind w:left="1878" w:hanging="243"/>
      </w:pPr>
    </w:lvl>
  </w:abstractNum>
  <w:abstractNum w:abstractNumId="56">
    <w:nsid w:val="454E1482"/>
    <w:multiLevelType w:val="hybridMultilevel"/>
    <w:tmpl w:val="DF3E0C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5BD2962"/>
    <w:multiLevelType w:val="hybridMultilevel"/>
    <w:tmpl w:val="82405832"/>
    <w:lvl w:ilvl="0" w:tplc="FC3423BE">
      <w:start w:val="1"/>
      <w:numFmt w:val="bullet"/>
      <w:lvlText w:val=""/>
      <w:lvlJc w:val="left"/>
      <w:pPr>
        <w:ind w:left="242" w:hanging="243"/>
      </w:pPr>
      <w:rPr>
        <w:rFonts w:ascii="Symbol" w:eastAsia="Symbol" w:hAnsi="Symbol" w:hint="default"/>
        <w:color w:val="231F20"/>
        <w:w w:val="76"/>
        <w:position w:val="3"/>
        <w:sz w:val="20"/>
        <w:szCs w:val="20"/>
      </w:rPr>
    </w:lvl>
    <w:lvl w:ilvl="1" w:tplc="766ED838">
      <w:start w:val="1"/>
      <w:numFmt w:val="bullet"/>
      <w:lvlText w:val="•"/>
      <w:lvlJc w:val="left"/>
      <w:pPr>
        <w:ind w:left="484" w:hanging="243"/>
      </w:pPr>
    </w:lvl>
    <w:lvl w:ilvl="2" w:tplc="9F667D8E">
      <w:start w:val="1"/>
      <w:numFmt w:val="bullet"/>
      <w:lvlText w:val="•"/>
      <w:lvlJc w:val="left"/>
      <w:pPr>
        <w:ind w:left="726" w:hanging="243"/>
      </w:pPr>
    </w:lvl>
    <w:lvl w:ilvl="3" w:tplc="16344FA8">
      <w:start w:val="1"/>
      <w:numFmt w:val="bullet"/>
      <w:lvlText w:val="•"/>
      <w:lvlJc w:val="left"/>
      <w:pPr>
        <w:ind w:left="967" w:hanging="243"/>
      </w:pPr>
    </w:lvl>
    <w:lvl w:ilvl="4" w:tplc="6FDE02E2">
      <w:start w:val="1"/>
      <w:numFmt w:val="bullet"/>
      <w:lvlText w:val="•"/>
      <w:lvlJc w:val="left"/>
      <w:pPr>
        <w:ind w:left="1209" w:hanging="243"/>
      </w:pPr>
    </w:lvl>
    <w:lvl w:ilvl="5" w:tplc="E22C54FA">
      <w:start w:val="1"/>
      <w:numFmt w:val="bullet"/>
      <w:lvlText w:val="•"/>
      <w:lvlJc w:val="left"/>
      <w:pPr>
        <w:ind w:left="1451" w:hanging="243"/>
      </w:pPr>
    </w:lvl>
    <w:lvl w:ilvl="6" w:tplc="758600E4">
      <w:start w:val="1"/>
      <w:numFmt w:val="bullet"/>
      <w:lvlText w:val="•"/>
      <w:lvlJc w:val="left"/>
      <w:pPr>
        <w:ind w:left="1693" w:hanging="243"/>
      </w:pPr>
    </w:lvl>
    <w:lvl w:ilvl="7" w:tplc="70841366">
      <w:start w:val="1"/>
      <w:numFmt w:val="bullet"/>
      <w:lvlText w:val="•"/>
      <w:lvlJc w:val="left"/>
      <w:pPr>
        <w:ind w:left="1935" w:hanging="243"/>
      </w:pPr>
    </w:lvl>
    <w:lvl w:ilvl="8" w:tplc="8A64BC78">
      <w:start w:val="1"/>
      <w:numFmt w:val="bullet"/>
      <w:lvlText w:val="•"/>
      <w:lvlJc w:val="left"/>
      <w:pPr>
        <w:ind w:left="2177" w:hanging="243"/>
      </w:pPr>
    </w:lvl>
  </w:abstractNum>
  <w:abstractNum w:abstractNumId="58">
    <w:nsid w:val="46236999"/>
    <w:multiLevelType w:val="hybridMultilevel"/>
    <w:tmpl w:val="E3A4898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7EA249A"/>
    <w:multiLevelType w:val="hybridMultilevel"/>
    <w:tmpl w:val="B914BD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486875C5"/>
    <w:multiLevelType w:val="hybridMultilevel"/>
    <w:tmpl w:val="ACC21656"/>
    <w:lvl w:ilvl="0" w:tplc="3488C1B8">
      <w:start w:val="1"/>
      <w:numFmt w:val="bullet"/>
      <w:lvlText w:val=""/>
      <w:lvlJc w:val="left"/>
      <w:pPr>
        <w:ind w:left="290" w:hanging="291"/>
      </w:pPr>
      <w:rPr>
        <w:rFonts w:ascii="Symbol" w:eastAsia="Symbol" w:hAnsi="Symbol" w:hint="default"/>
        <w:color w:val="231F20"/>
        <w:w w:val="78"/>
        <w:position w:val="2"/>
        <w:sz w:val="16"/>
        <w:szCs w:val="16"/>
      </w:rPr>
    </w:lvl>
    <w:lvl w:ilvl="1" w:tplc="2660AB84">
      <w:start w:val="1"/>
      <w:numFmt w:val="bullet"/>
      <w:lvlText w:val="•"/>
      <w:lvlJc w:val="left"/>
      <w:pPr>
        <w:ind w:left="728" w:hanging="291"/>
      </w:pPr>
    </w:lvl>
    <w:lvl w:ilvl="2" w:tplc="9C98230E">
      <w:start w:val="1"/>
      <w:numFmt w:val="bullet"/>
      <w:lvlText w:val="•"/>
      <w:lvlJc w:val="left"/>
      <w:pPr>
        <w:ind w:left="1165" w:hanging="291"/>
      </w:pPr>
    </w:lvl>
    <w:lvl w:ilvl="3" w:tplc="36329176">
      <w:start w:val="1"/>
      <w:numFmt w:val="bullet"/>
      <w:lvlText w:val="•"/>
      <w:lvlJc w:val="left"/>
      <w:pPr>
        <w:ind w:left="1603" w:hanging="291"/>
      </w:pPr>
    </w:lvl>
    <w:lvl w:ilvl="4" w:tplc="F79CB1AE">
      <w:start w:val="1"/>
      <w:numFmt w:val="bullet"/>
      <w:lvlText w:val="•"/>
      <w:lvlJc w:val="left"/>
      <w:pPr>
        <w:ind w:left="2041" w:hanging="291"/>
      </w:pPr>
    </w:lvl>
    <w:lvl w:ilvl="5" w:tplc="00480C98">
      <w:start w:val="1"/>
      <w:numFmt w:val="bullet"/>
      <w:lvlText w:val="•"/>
      <w:lvlJc w:val="left"/>
      <w:pPr>
        <w:ind w:left="2478" w:hanging="291"/>
      </w:pPr>
    </w:lvl>
    <w:lvl w:ilvl="6" w:tplc="8DDA8A42">
      <w:start w:val="1"/>
      <w:numFmt w:val="bullet"/>
      <w:lvlText w:val="•"/>
      <w:lvlJc w:val="left"/>
      <w:pPr>
        <w:ind w:left="2916" w:hanging="291"/>
      </w:pPr>
    </w:lvl>
    <w:lvl w:ilvl="7" w:tplc="8D3A7734">
      <w:start w:val="1"/>
      <w:numFmt w:val="bullet"/>
      <w:lvlText w:val="•"/>
      <w:lvlJc w:val="left"/>
      <w:pPr>
        <w:ind w:left="3354" w:hanging="291"/>
      </w:pPr>
    </w:lvl>
    <w:lvl w:ilvl="8" w:tplc="91A83E00">
      <w:start w:val="1"/>
      <w:numFmt w:val="bullet"/>
      <w:lvlText w:val="•"/>
      <w:lvlJc w:val="left"/>
      <w:pPr>
        <w:ind w:left="3791" w:hanging="291"/>
      </w:pPr>
    </w:lvl>
  </w:abstractNum>
  <w:abstractNum w:abstractNumId="61">
    <w:nsid w:val="48DD154F"/>
    <w:multiLevelType w:val="hybridMultilevel"/>
    <w:tmpl w:val="9E209764"/>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4E555768"/>
    <w:multiLevelType w:val="hybridMultilevel"/>
    <w:tmpl w:val="CDC21A02"/>
    <w:lvl w:ilvl="0" w:tplc="0E4CDF92">
      <w:start w:val="1"/>
      <w:numFmt w:val="bullet"/>
      <w:lvlText w:val=""/>
      <w:lvlJc w:val="left"/>
      <w:pPr>
        <w:ind w:left="290" w:hanging="291"/>
      </w:pPr>
      <w:rPr>
        <w:rFonts w:ascii="Symbol" w:eastAsia="Symbol" w:hAnsi="Symbol" w:hint="default"/>
        <w:color w:val="010202"/>
        <w:w w:val="78"/>
        <w:position w:val="2"/>
        <w:sz w:val="16"/>
        <w:szCs w:val="16"/>
      </w:rPr>
    </w:lvl>
    <w:lvl w:ilvl="1" w:tplc="6A084A64">
      <w:start w:val="1"/>
      <w:numFmt w:val="bullet"/>
      <w:lvlText w:val="•"/>
      <w:lvlJc w:val="left"/>
      <w:pPr>
        <w:ind w:left="728" w:hanging="291"/>
      </w:pPr>
    </w:lvl>
    <w:lvl w:ilvl="2" w:tplc="36222074">
      <w:start w:val="1"/>
      <w:numFmt w:val="bullet"/>
      <w:lvlText w:val="•"/>
      <w:lvlJc w:val="left"/>
      <w:pPr>
        <w:ind w:left="1165" w:hanging="291"/>
      </w:pPr>
    </w:lvl>
    <w:lvl w:ilvl="3" w:tplc="68224176">
      <w:start w:val="1"/>
      <w:numFmt w:val="bullet"/>
      <w:lvlText w:val="•"/>
      <w:lvlJc w:val="left"/>
      <w:pPr>
        <w:ind w:left="1603" w:hanging="291"/>
      </w:pPr>
    </w:lvl>
    <w:lvl w:ilvl="4" w:tplc="DBA6F170">
      <w:start w:val="1"/>
      <w:numFmt w:val="bullet"/>
      <w:lvlText w:val="•"/>
      <w:lvlJc w:val="left"/>
      <w:pPr>
        <w:ind w:left="2041" w:hanging="291"/>
      </w:pPr>
    </w:lvl>
    <w:lvl w:ilvl="5" w:tplc="17F6ADA2">
      <w:start w:val="1"/>
      <w:numFmt w:val="bullet"/>
      <w:lvlText w:val="•"/>
      <w:lvlJc w:val="left"/>
      <w:pPr>
        <w:ind w:left="2478" w:hanging="291"/>
      </w:pPr>
    </w:lvl>
    <w:lvl w:ilvl="6" w:tplc="D35269AC">
      <w:start w:val="1"/>
      <w:numFmt w:val="bullet"/>
      <w:lvlText w:val="•"/>
      <w:lvlJc w:val="left"/>
      <w:pPr>
        <w:ind w:left="2916" w:hanging="291"/>
      </w:pPr>
    </w:lvl>
    <w:lvl w:ilvl="7" w:tplc="433E01A6">
      <w:start w:val="1"/>
      <w:numFmt w:val="bullet"/>
      <w:lvlText w:val="•"/>
      <w:lvlJc w:val="left"/>
      <w:pPr>
        <w:ind w:left="3354" w:hanging="291"/>
      </w:pPr>
    </w:lvl>
    <w:lvl w:ilvl="8" w:tplc="831A1C7C">
      <w:start w:val="1"/>
      <w:numFmt w:val="bullet"/>
      <w:lvlText w:val="•"/>
      <w:lvlJc w:val="left"/>
      <w:pPr>
        <w:ind w:left="3791" w:hanging="291"/>
      </w:pPr>
    </w:lvl>
  </w:abstractNum>
  <w:abstractNum w:abstractNumId="63">
    <w:nsid w:val="4E781D53"/>
    <w:multiLevelType w:val="hybridMultilevel"/>
    <w:tmpl w:val="84CAC07E"/>
    <w:lvl w:ilvl="0" w:tplc="1C9AB6F8">
      <w:start w:val="1"/>
      <w:numFmt w:val="bullet"/>
      <w:lvlText w:val=""/>
      <w:lvlJc w:val="left"/>
      <w:pPr>
        <w:ind w:left="290" w:hanging="291"/>
      </w:pPr>
      <w:rPr>
        <w:rFonts w:ascii="Symbol" w:eastAsia="Symbol" w:hAnsi="Symbol" w:hint="default"/>
        <w:color w:val="231F20"/>
        <w:w w:val="78"/>
        <w:position w:val="2"/>
        <w:sz w:val="16"/>
        <w:szCs w:val="16"/>
      </w:rPr>
    </w:lvl>
    <w:lvl w:ilvl="1" w:tplc="E3920F80">
      <w:start w:val="1"/>
      <w:numFmt w:val="bullet"/>
      <w:lvlText w:val="•"/>
      <w:lvlJc w:val="left"/>
      <w:pPr>
        <w:ind w:left="728" w:hanging="291"/>
      </w:pPr>
    </w:lvl>
    <w:lvl w:ilvl="2" w:tplc="0C5A36CA">
      <w:start w:val="1"/>
      <w:numFmt w:val="bullet"/>
      <w:lvlText w:val="•"/>
      <w:lvlJc w:val="left"/>
      <w:pPr>
        <w:ind w:left="1165" w:hanging="291"/>
      </w:pPr>
    </w:lvl>
    <w:lvl w:ilvl="3" w:tplc="564E4AC4">
      <w:start w:val="1"/>
      <w:numFmt w:val="bullet"/>
      <w:lvlText w:val="•"/>
      <w:lvlJc w:val="left"/>
      <w:pPr>
        <w:ind w:left="1603" w:hanging="291"/>
      </w:pPr>
    </w:lvl>
    <w:lvl w:ilvl="4" w:tplc="A768D0D8">
      <w:start w:val="1"/>
      <w:numFmt w:val="bullet"/>
      <w:lvlText w:val="•"/>
      <w:lvlJc w:val="left"/>
      <w:pPr>
        <w:ind w:left="2041" w:hanging="291"/>
      </w:pPr>
    </w:lvl>
    <w:lvl w:ilvl="5" w:tplc="7BB67372">
      <w:start w:val="1"/>
      <w:numFmt w:val="bullet"/>
      <w:lvlText w:val="•"/>
      <w:lvlJc w:val="left"/>
      <w:pPr>
        <w:ind w:left="2478" w:hanging="291"/>
      </w:pPr>
    </w:lvl>
    <w:lvl w:ilvl="6" w:tplc="37D2E870">
      <w:start w:val="1"/>
      <w:numFmt w:val="bullet"/>
      <w:lvlText w:val="•"/>
      <w:lvlJc w:val="left"/>
      <w:pPr>
        <w:ind w:left="2916" w:hanging="291"/>
      </w:pPr>
    </w:lvl>
    <w:lvl w:ilvl="7" w:tplc="BEFE8608">
      <w:start w:val="1"/>
      <w:numFmt w:val="bullet"/>
      <w:lvlText w:val="•"/>
      <w:lvlJc w:val="left"/>
      <w:pPr>
        <w:ind w:left="3354" w:hanging="291"/>
      </w:pPr>
    </w:lvl>
    <w:lvl w:ilvl="8" w:tplc="5C3829C4">
      <w:start w:val="1"/>
      <w:numFmt w:val="bullet"/>
      <w:lvlText w:val="•"/>
      <w:lvlJc w:val="left"/>
      <w:pPr>
        <w:ind w:left="3791" w:hanging="291"/>
      </w:pPr>
    </w:lvl>
  </w:abstractNum>
  <w:abstractNum w:abstractNumId="64">
    <w:nsid w:val="4FBC2ABA"/>
    <w:multiLevelType w:val="hybridMultilevel"/>
    <w:tmpl w:val="BB38ED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4FF47FE0"/>
    <w:multiLevelType w:val="hybridMultilevel"/>
    <w:tmpl w:val="055CE1E8"/>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0797501"/>
    <w:multiLevelType w:val="hybridMultilevel"/>
    <w:tmpl w:val="D2C8E3A0"/>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0C5635B"/>
    <w:multiLevelType w:val="hybridMultilevel"/>
    <w:tmpl w:val="F000DB1A"/>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29D19E1"/>
    <w:multiLevelType w:val="hybridMultilevel"/>
    <w:tmpl w:val="1B12D9E4"/>
    <w:lvl w:ilvl="0" w:tplc="741E344A">
      <w:start w:val="1"/>
      <w:numFmt w:val="bullet"/>
      <w:lvlText w:val=""/>
      <w:lvlJc w:val="left"/>
      <w:pPr>
        <w:ind w:left="720" w:hanging="360"/>
      </w:pPr>
      <w:rPr>
        <w:rFonts w:ascii="Wingdings 3" w:hAnsi="Wingdings 3"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52DC12BB"/>
    <w:multiLevelType w:val="hybridMultilevel"/>
    <w:tmpl w:val="538ECF76"/>
    <w:lvl w:ilvl="0" w:tplc="2A264E64">
      <w:start w:val="1"/>
      <w:numFmt w:val="bullet"/>
      <w:lvlText w:val=""/>
      <w:lvlJc w:val="left"/>
      <w:pPr>
        <w:ind w:left="720" w:hanging="360"/>
      </w:pPr>
      <w:rPr>
        <w:rFonts w:ascii="Wingdings 3" w:hAnsi="Wingdings 3"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53F3694A"/>
    <w:multiLevelType w:val="hybridMultilevel"/>
    <w:tmpl w:val="45067186"/>
    <w:lvl w:ilvl="0" w:tplc="0C090005">
      <w:start w:val="1"/>
      <w:numFmt w:val="bullet"/>
      <w:lvlText w:val=""/>
      <w:lvlJc w:val="left"/>
      <w:pPr>
        <w:ind w:left="720" w:hanging="360"/>
      </w:pPr>
      <w:rPr>
        <w:rFonts w:ascii="Wingdings" w:hAnsi="Wingdings"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57BF13B3"/>
    <w:multiLevelType w:val="hybridMultilevel"/>
    <w:tmpl w:val="EEBEAFA2"/>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58906776"/>
    <w:multiLevelType w:val="hybridMultilevel"/>
    <w:tmpl w:val="7D4420D8"/>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591B294B"/>
    <w:multiLevelType w:val="hybridMultilevel"/>
    <w:tmpl w:val="8D4647CA"/>
    <w:lvl w:ilvl="0" w:tplc="F4306DB6">
      <w:start w:val="1"/>
      <w:numFmt w:val="bullet"/>
      <w:lvlText w:val=""/>
      <w:lvlJc w:val="left"/>
      <w:pPr>
        <w:ind w:left="242" w:hanging="243"/>
      </w:pPr>
      <w:rPr>
        <w:rFonts w:ascii="Symbol" w:eastAsia="Symbol" w:hAnsi="Symbol" w:hint="default"/>
        <w:color w:val="231F20"/>
        <w:w w:val="76"/>
        <w:position w:val="3"/>
        <w:sz w:val="20"/>
        <w:szCs w:val="20"/>
      </w:rPr>
    </w:lvl>
    <w:lvl w:ilvl="1" w:tplc="5BD09A4A">
      <w:start w:val="1"/>
      <w:numFmt w:val="bullet"/>
      <w:lvlText w:val="•"/>
      <w:lvlJc w:val="left"/>
      <w:pPr>
        <w:ind w:left="490" w:hanging="243"/>
      </w:pPr>
    </w:lvl>
    <w:lvl w:ilvl="2" w:tplc="920C473E">
      <w:start w:val="1"/>
      <w:numFmt w:val="bullet"/>
      <w:lvlText w:val="•"/>
      <w:lvlJc w:val="left"/>
      <w:pPr>
        <w:ind w:left="738" w:hanging="243"/>
      </w:pPr>
    </w:lvl>
    <w:lvl w:ilvl="3" w:tplc="85CC55DA">
      <w:start w:val="1"/>
      <w:numFmt w:val="bullet"/>
      <w:lvlText w:val="•"/>
      <w:lvlJc w:val="left"/>
      <w:pPr>
        <w:ind w:left="986" w:hanging="243"/>
      </w:pPr>
    </w:lvl>
    <w:lvl w:ilvl="4" w:tplc="E7B22B6C">
      <w:start w:val="1"/>
      <w:numFmt w:val="bullet"/>
      <w:lvlText w:val="•"/>
      <w:lvlJc w:val="left"/>
      <w:pPr>
        <w:ind w:left="1234" w:hanging="243"/>
      </w:pPr>
    </w:lvl>
    <w:lvl w:ilvl="5" w:tplc="4AA2B90E">
      <w:start w:val="1"/>
      <w:numFmt w:val="bullet"/>
      <w:lvlText w:val="•"/>
      <w:lvlJc w:val="left"/>
      <w:pPr>
        <w:ind w:left="1482" w:hanging="243"/>
      </w:pPr>
    </w:lvl>
    <w:lvl w:ilvl="6" w:tplc="FD66BD16">
      <w:start w:val="1"/>
      <w:numFmt w:val="bullet"/>
      <w:lvlText w:val="•"/>
      <w:lvlJc w:val="left"/>
      <w:pPr>
        <w:ind w:left="1730" w:hanging="243"/>
      </w:pPr>
    </w:lvl>
    <w:lvl w:ilvl="7" w:tplc="8228CD50">
      <w:start w:val="1"/>
      <w:numFmt w:val="bullet"/>
      <w:lvlText w:val="•"/>
      <w:lvlJc w:val="left"/>
      <w:pPr>
        <w:ind w:left="1978" w:hanging="243"/>
      </w:pPr>
    </w:lvl>
    <w:lvl w:ilvl="8" w:tplc="F8322792">
      <w:start w:val="1"/>
      <w:numFmt w:val="bullet"/>
      <w:lvlText w:val="•"/>
      <w:lvlJc w:val="left"/>
      <w:pPr>
        <w:ind w:left="2226" w:hanging="243"/>
      </w:pPr>
    </w:lvl>
  </w:abstractNum>
  <w:abstractNum w:abstractNumId="74">
    <w:nsid w:val="597072B6"/>
    <w:multiLevelType w:val="hybridMultilevel"/>
    <w:tmpl w:val="145C62B2"/>
    <w:lvl w:ilvl="0" w:tplc="D38EA644">
      <w:start w:val="1"/>
      <w:numFmt w:val="bullet"/>
      <w:lvlText w:val=""/>
      <w:lvlJc w:val="left"/>
      <w:pPr>
        <w:ind w:left="290" w:hanging="291"/>
      </w:pPr>
      <w:rPr>
        <w:rFonts w:ascii="Symbol" w:eastAsia="Symbol" w:hAnsi="Symbol" w:hint="default"/>
        <w:color w:val="231F20"/>
        <w:w w:val="78"/>
        <w:position w:val="2"/>
        <w:sz w:val="16"/>
        <w:szCs w:val="16"/>
      </w:rPr>
    </w:lvl>
    <w:lvl w:ilvl="1" w:tplc="00D4FE84">
      <w:start w:val="1"/>
      <w:numFmt w:val="bullet"/>
      <w:lvlText w:val="•"/>
      <w:lvlJc w:val="left"/>
      <w:pPr>
        <w:ind w:left="728" w:hanging="291"/>
      </w:pPr>
    </w:lvl>
    <w:lvl w:ilvl="2" w:tplc="90D6FDB0">
      <w:start w:val="1"/>
      <w:numFmt w:val="bullet"/>
      <w:lvlText w:val="•"/>
      <w:lvlJc w:val="left"/>
      <w:pPr>
        <w:ind w:left="1165" w:hanging="291"/>
      </w:pPr>
    </w:lvl>
    <w:lvl w:ilvl="3" w:tplc="D8DE6722">
      <w:start w:val="1"/>
      <w:numFmt w:val="bullet"/>
      <w:lvlText w:val="•"/>
      <w:lvlJc w:val="left"/>
      <w:pPr>
        <w:ind w:left="1603" w:hanging="291"/>
      </w:pPr>
    </w:lvl>
    <w:lvl w:ilvl="4" w:tplc="0FD855A0">
      <w:start w:val="1"/>
      <w:numFmt w:val="bullet"/>
      <w:lvlText w:val="•"/>
      <w:lvlJc w:val="left"/>
      <w:pPr>
        <w:ind w:left="2041" w:hanging="291"/>
      </w:pPr>
    </w:lvl>
    <w:lvl w:ilvl="5" w:tplc="4EA8DAA2">
      <w:start w:val="1"/>
      <w:numFmt w:val="bullet"/>
      <w:lvlText w:val="•"/>
      <w:lvlJc w:val="left"/>
      <w:pPr>
        <w:ind w:left="2478" w:hanging="291"/>
      </w:pPr>
    </w:lvl>
    <w:lvl w:ilvl="6" w:tplc="03F42B0E">
      <w:start w:val="1"/>
      <w:numFmt w:val="bullet"/>
      <w:lvlText w:val="•"/>
      <w:lvlJc w:val="left"/>
      <w:pPr>
        <w:ind w:left="2916" w:hanging="291"/>
      </w:pPr>
    </w:lvl>
    <w:lvl w:ilvl="7" w:tplc="17FEB276">
      <w:start w:val="1"/>
      <w:numFmt w:val="bullet"/>
      <w:lvlText w:val="•"/>
      <w:lvlJc w:val="left"/>
      <w:pPr>
        <w:ind w:left="3354" w:hanging="291"/>
      </w:pPr>
    </w:lvl>
    <w:lvl w:ilvl="8" w:tplc="E69A3912">
      <w:start w:val="1"/>
      <w:numFmt w:val="bullet"/>
      <w:lvlText w:val="•"/>
      <w:lvlJc w:val="left"/>
      <w:pPr>
        <w:ind w:left="3791" w:hanging="291"/>
      </w:pPr>
    </w:lvl>
  </w:abstractNum>
  <w:abstractNum w:abstractNumId="75">
    <w:nsid w:val="5A5407CA"/>
    <w:multiLevelType w:val="hybridMultilevel"/>
    <w:tmpl w:val="E52C8FCC"/>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5D390CF2"/>
    <w:multiLevelType w:val="hybridMultilevel"/>
    <w:tmpl w:val="BC2C6058"/>
    <w:lvl w:ilvl="0" w:tplc="9B1AB35A">
      <w:start w:val="1"/>
      <w:numFmt w:val="bullet"/>
      <w:lvlText w:val=""/>
      <w:lvlJc w:val="left"/>
      <w:pPr>
        <w:ind w:left="242" w:hanging="243"/>
      </w:pPr>
      <w:rPr>
        <w:rFonts w:ascii="Symbol" w:eastAsia="Symbol" w:hAnsi="Symbol" w:hint="default"/>
        <w:color w:val="231F20"/>
        <w:w w:val="76"/>
        <w:position w:val="3"/>
        <w:sz w:val="20"/>
        <w:szCs w:val="20"/>
      </w:rPr>
    </w:lvl>
    <w:lvl w:ilvl="1" w:tplc="2C4231E6">
      <w:start w:val="1"/>
      <w:numFmt w:val="bullet"/>
      <w:lvlText w:val="•"/>
      <w:lvlJc w:val="left"/>
      <w:pPr>
        <w:ind w:left="484" w:hanging="243"/>
      </w:pPr>
    </w:lvl>
    <w:lvl w:ilvl="2" w:tplc="9B9C43EA">
      <w:start w:val="1"/>
      <w:numFmt w:val="bullet"/>
      <w:lvlText w:val="•"/>
      <w:lvlJc w:val="left"/>
      <w:pPr>
        <w:ind w:left="726" w:hanging="243"/>
      </w:pPr>
    </w:lvl>
    <w:lvl w:ilvl="3" w:tplc="EA94B46C">
      <w:start w:val="1"/>
      <w:numFmt w:val="bullet"/>
      <w:lvlText w:val="•"/>
      <w:lvlJc w:val="left"/>
      <w:pPr>
        <w:ind w:left="967" w:hanging="243"/>
      </w:pPr>
    </w:lvl>
    <w:lvl w:ilvl="4" w:tplc="2D56A0D4">
      <w:start w:val="1"/>
      <w:numFmt w:val="bullet"/>
      <w:lvlText w:val="•"/>
      <w:lvlJc w:val="left"/>
      <w:pPr>
        <w:ind w:left="1209" w:hanging="243"/>
      </w:pPr>
    </w:lvl>
    <w:lvl w:ilvl="5" w:tplc="5A90D3BE">
      <w:start w:val="1"/>
      <w:numFmt w:val="bullet"/>
      <w:lvlText w:val="•"/>
      <w:lvlJc w:val="left"/>
      <w:pPr>
        <w:ind w:left="1451" w:hanging="243"/>
      </w:pPr>
    </w:lvl>
    <w:lvl w:ilvl="6" w:tplc="D020E3A2">
      <w:start w:val="1"/>
      <w:numFmt w:val="bullet"/>
      <w:lvlText w:val="•"/>
      <w:lvlJc w:val="left"/>
      <w:pPr>
        <w:ind w:left="1693" w:hanging="243"/>
      </w:pPr>
    </w:lvl>
    <w:lvl w:ilvl="7" w:tplc="4A725098">
      <w:start w:val="1"/>
      <w:numFmt w:val="bullet"/>
      <w:lvlText w:val="•"/>
      <w:lvlJc w:val="left"/>
      <w:pPr>
        <w:ind w:left="1935" w:hanging="243"/>
      </w:pPr>
    </w:lvl>
    <w:lvl w:ilvl="8" w:tplc="39CEFB46">
      <w:start w:val="1"/>
      <w:numFmt w:val="bullet"/>
      <w:lvlText w:val="•"/>
      <w:lvlJc w:val="left"/>
      <w:pPr>
        <w:ind w:left="2177" w:hanging="243"/>
      </w:pPr>
    </w:lvl>
  </w:abstractNum>
  <w:abstractNum w:abstractNumId="77">
    <w:nsid w:val="5FBA1DEA"/>
    <w:multiLevelType w:val="hybridMultilevel"/>
    <w:tmpl w:val="BAD40950"/>
    <w:lvl w:ilvl="0" w:tplc="900CB66A">
      <w:start w:val="1"/>
      <w:numFmt w:val="bullet"/>
      <w:lvlText w:val=""/>
      <w:lvlJc w:val="left"/>
      <w:pPr>
        <w:ind w:left="290" w:hanging="291"/>
      </w:pPr>
      <w:rPr>
        <w:rFonts w:ascii="Symbol" w:eastAsia="Symbol" w:hAnsi="Symbol" w:hint="default"/>
        <w:color w:val="010202"/>
        <w:w w:val="78"/>
        <w:position w:val="2"/>
        <w:sz w:val="16"/>
        <w:szCs w:val="16"/>
      </w:rPr>
    </w:lvl>
    <w:lvl w:ilvl="1" w:tplc="A96C057C">
      <w:start w:val="1"/>
      <w:numFmt w:val="bullet"/>
      <w:lvlText w:val="•"/>
      <w:lvlJc w:val="left"/>
      <w:pPr>
        <w:ind w:left="728" w:hanging="291"/>
      </w:pPr>
    </w:lvl>
    <w:lvl w:ilvl="2" w:tplc="B38CA744">
      <w:start w:val="1"/>
      <w:numFmt w:val="bullet"/>
      <w:lvlText w:val="•"/>
      <w:lvlJc w:val="left"/>
      <w:pPr>
        <w:ind w:left="1165" w:hanging="291"/>
      </w:pPr>
    </w:lvl>
    <w:lvl w:ilvl="3" w:tplc="4B929170">
      <w:start w:val="1"/>
      <w:numFmt w:val="bullet"/>
      <w:lvlText w:val="•"/>
      <w:lvlJc w:val="left"/>
      <w:pPr>
        <w:ind w:left="1603" w:hanging="291"/>
      </w:pPr>
    </w:lvl>
    <w:lvl w:ilvl="4" w:tplc="DD3AB24C">
      <w:start w:val="1"/>
      <w:numFmt w:val="bullet"/>
      <w:lvlText w:val="•"/>
      <w:lvlJc w:val="left"/>
      <w:pPr>
        <w:ind w:left="2041" w:hanging="291"/>
      </w:pPr>
    </w:lvl>
    <w:lvl w:ilvl="5" w:tplc="7A5827C6">
      <w:start w:val="1"/>
      <w:numFmt w:val="bullet"/>
      <w:lvlText w:val="•"/>
      <w:lvlJc w:val="left"/>
      <w:pPr>
        <w:ind w:left="2478" w:hanging="291"/>
      </w:pPr>
    </w:lvl>
    <w:lvl w:ilvl="6" w:tplc="570AA0AA">
      <w:start w:val="1"/>
      <w:numFmt w:val="bullet"/>
      <w:lvlText w:val="•"/>
      <w:lvlJc w:val="left"/>
      <w:pPr>
        <w:ind w:left="2916" w:hanging="291"/>
      </w:pPr>
    </w:lvl>
    <w:lvl w:ilvl="7" w:tplc="1998329E">
      <w:start w:val="1"/>
      <w:numFmt w:val="bullet"/>
      <w:lvlText w:val="•"/>
      <w:lvlJc w:val="left"/>
      <w:pPr>
        <w:ind w:left="3354" w:hanging="291"/>
      </w:pPr>
    </w:lvl>
    <w:lvl w:ilvl="8" w:tplc="68FACE52">
      <w:start w:val="1"/>
      <w:numFmt w:val="bullet"/>
      <w:lvlText w:val="•"/>
      <w:lvlJc w:val="left"/>
      <w:pPr>
        <w:ind w:left="3791" w:hanging="291"/>
      </w:pPr>
    </w:lvl>
  </w:abstractNum>
  <w:abstractNum w:abstractNumId="78">
    <w:nsid w:val="606721DA"/>
    <w:multiLevelType w:val="hybridMultilevel"/>
    <w:tmpl w:val="AECA27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606F57A2"/>
    <w:multiLevelType w:val="hybridMultilevel"/>
    <w:tmpl w:val="05DC31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61141026"/>
    <w:multiLevelType w:val="hybridMultilevel"/>
    <w:tmpl w:val="786E9C3A"/>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61234FF8"/>
    <w:multiLevelType w:val="hybridMultilevel"/>
    <w:tmpl w:val="392A64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615374D2"/>
    <w:multiLevelType w:val="hybridMultilevel"/>
    <w:tmpl w:val="EA4E5C88"/>
    <w:lvl w:ilvl="0" w:tplc="741E344A">
      <w:start w:val="1"/>
      <w:numFmt w:val="bullet"/>
      <w:lvlText w:val=""/>
      <w:lvlJc w:val="left"/>
      <w:pPr>
        <w:ind w:left="720" w:hanging="360"/>
      </w:pPr>
      <w:rPr>
        <w:rFonts w:ascii="Wingdings 3" w:hAnsi="Wingdings 3"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61861CDE"/>
    <w:multiLevelType w:val="hybridMultilevel"/>
    <w:tmpl w:val="74EABD1A"/>
    <w:lvl w:ilvl="0" w:tplc="22DCCEA0">
      <w:start w:val="1"/>
      <w:numFmt w:val="bullet"/>
      <w:lvlText w:val=""/>
      <w:lvlJc w:val="left"/>
      <w:pPr>
        <w:ind w:left="242" w:hanging="243"/>
      </w:pPr>
      <w:rPr>
        <w:rFonts w:ascii="Symbol" w:eastAsia="Symbol" w:hAnsi="Symbol" w:hint="default"/>
        <w:color w:val="231F20"/>
        <w:w w:val="76"/>
        <w:position w:val="3"/>
        <w:sz w:val="20"/>
        <w:szCs w:val="20"/>
      </w:rPr>
    </w:lvl>
    <w:lvl w:ilvl="1" w:tplc="611038CA">
      <w:start w:val="1"/>
      <w:numFmt w:val="bullet"/>
      <w:lvlText w:val="•"/>
      <w:lvlJc w:val="left"/>
      <w:pPr>
        <w:ind w:left="490" w:hanging="243"/>
      </w:pPr>
    </w:lvl>
    <w:lvl w:ilvl="2" w:tplc="F4BC88D6">
      <w:start w:val="1"/>
      <w:numFmt w:val="bullet"/>
      <w:lvlText w:val="•"/>
      <w:lvlJc w:val="left"/>
      <w:pPr>
        <w:ind w:left="738" w:hanging="243"/>
      </w:pPr>
    </w:lvl>
    <w:lvl w:ilvl="3" w:tplc="E6E2FAF8">
      <w:start w:val="1"/>
      <w:numFmt w:val="bullet"/>
      <w:lvlText w:val="•"/>
      <w:lvlJc w:val="left"/>
      <w:pPr>
        <w:ind w:left="986" w:hanging="243"/>
      </w:pPr>
    </w:lvl>
    <w:lvl w:ilvl="4" w:tplc="A3A6BAE8">
      <w:start w:val="1"/>
      <w:numFmt w:val="bullet"/>
      <w:lvlText w:val="•"/>
      <w:lvlJc w:val="left"/>
      <w:pPr>
        <w:ind w:left="1234" w:hanging="243"/>
      </w:pPr>
    </w:lvl>
    <w:lvl w:ilvl="5" w:tplc="EBF4921A">
      <w:start w:val="1"/>
      <w:numFmt w:val="bullet"/>
      <w:lvlText w:val="•"/>
      <w:lvlJc w:val="left"/>
      <w:pPr>
        <w:ind w:left="1482" w:hanging="243"/>
      </w:pPr>
    </w:lvl>
    <w:lvl w:ilvl="6" w:tplc="81900666">
      <w:start w:val="1"/>
      <w:numFmt w:val="bullet"/>
      <w:lvlText w:val="•"/>
      <w:lvlJc w:val="left"/>
      <w:pPr>
        <w:ind w:left="1730" w:hanging="243"/>
      </w:pPr>
    </w:lvl>
    <w:lvl w:ilvl="7" w:tplc="CFEC3E1A">
      <w:start w:val="1"/>
      <w:numFmt w:val="bullet"/>
      <w:lvlText w:val="•"/>
      <w:lvlJc w:val="left"/>
      <w:pPr>
        <w:ind w:left="1978" w:hanging="243"/>
      </w:pPr>
    </w:lvl>
    <w:lvl w:ilvl="8" w:tplc="DB224F96">
      <w:start w:val="1"/>
      <w:numFmt w:val="bullet"/>
      <w:lvlText w:val="•"/>
      <w:lvlJc w:val="left"/>
      <w:pPr>
        <w:ind w:left="2226" w:hanging="243"/>
      </w:pPr>
    </w:lvl>
  </w:abstractNum>
  <w:abstractNum w:abstractNumId="84">
    <w:nsid w:val="629526CB"/>
    <w:multiLevelType w:val="hybridMultilevel"/>
    <w:tmpl w:val="E6004662"/>
    <w:lvl w:ilvl="0" w:tplc="ACCA3D62">
      <w:start w:val="1"/>
      <w:numFmt w:val="bullet"/>
      <w:lvlText w:val=""/>
      <w:lvlJc w:val="left"/>
      <w:pPr>
        <w:ind w:left="242" w:hanging="243"/>
      </w:pPr>
      <w:rPr>
        <w:rFonts w:ascii="Symbol" w:eastAsia="Symbol" w:hAnsi="Symbol" w:hint="default"/>
        <w:color w:val="231F20"/>
        <w:w w:val="76"/>
        <w:position w:val="3"/>
        <w:sz w:val="20"/>
        <w:szCs w:val="20"/>
      </w:rPr>
    </w:lvl>
    <w:lvl w:ilvl="1" w:tplc="5CA20FAC">
      <w:start w:val="1"/>
      <w:numFmt w:val="bullet"/>
      <w:lvlText w:val="•"/>
      <w:lvlJc w:val="left"/>
      <w:pPr>
        <w:ind w:left="446" w:hanging="243"/>
      </w:pPr>
    </w:lvl>
    <w:lvl w:ilvl="2" w:tplc="7E0C1F20">
      <w:start w:val="1"/>
      <w:numFmt w:val="bullet"/>
      <w:lvlText w:val="•"/>
      <w:lvlJc w:val="left"/>
      <w:pPr>
        <w:ind w:left="651" w:hanging="243"/>
      </w:pPr>
    </w:lvl>
    <w:lvl w:ilvl="3" w:tplc="859E9926">
      <w:start w:val="1"/>
      <w:numFmt w:val="bullet"/>
      <w:lvlText w:val="•"/>
      <w:lvlJc w:val="left"/>
      <w:pPr>
        <w:ind w:left="855" w:hanging="243"/>
      </w:pPr>
    </w:lvl>
    <w:lvl w:ilvl="4" w:tplc="C8340C70">
      <w:start w:val="1"/>
      <w:numFmt w:val="bullet"/>
      <w:lvlText w:val="•"/>
      <w:lvlJc w:val="left"/>
      <w:pPr>
        <w:ind w:left="1060" w:hanging="243"/>
      </w:pPr>
    </w:lvl>
    <w:lvl w:ilvl="5" w:tplc="93024BEE">
      <w:start w:val="1"/>
      <w:numFmt w:val="bullet"/>
      <w:lvlText w:val="•"/>
      <w:lvlJc w:val="left"/>
      <w:pPr>
        <w:ind w:left="1264" w:hanging="243"/>
      </w:pPr>
    </w:lvl>
    <w:lvl w:ilvl="6" w:tplc="3DC4E386">
      <w:start w:val="1"/>
      <w:numFmt w:val="bullet"/>
      <w:lvlText w:val="•"/>
      <w:lvlJc w:val="left"/>
      <w:pPr>
        <w:ind w:left="1469" w:hanging="243"/>
      </w:pPr>
    </w:lvl>
    <w:lvl w:ilvl="7" w:tplc="147414BC">
      <w:start w:val="1"/>
      <w:numFmt w:val="bullet"/>
      <w:lvlText w:val="•"/>
      <w:lvlJc w:val="left"/>
      <w:pPr>
        <w:ind w:left="1673" w:hanging="243"/>
      </w:pPr>
    </w:lvl>
    <w:lvl w:ilvl="8" w:tplc="D52ED322">
      <w:start w:val="1"/>
      <w:numFmt w:val="bullet"/>
      <w:lvlText w:val="•"/>
      <w:lvlJc w:val="left"/>
      <w:pPr>
        <w:ind w:left="1878" w:hanging="243"/>
      </w:pPr>
    </w:lvl>
  </w:abstractNum>
  <w:abstractNum w:abstractNumId="85">
    <w:nsid w:val="64322A75"/>
    <w:multiLevelType w:val="hybridMultilevel"/>
    <w:tmpl w:val="2CB0D62C"/>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66966887"/>
    <w:multiLevelType w:val="hybridMultilevel"/>
    <w:tmpl w:val="A0765D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675F7BA8"/>
    <w:multiLevelType w:val="hybridMultilevel"/>
    <w:tmpl w:val="43740600"/>
    <w:lvl w:ilvl="0" w:tplc="A052E786">
      <w:start w:val="1"/>
      <w:numFmt w:val="bullet"/>
      <w:lvlText w:val=""/>
      <w:lvlJc w:val="left"/>
      <w:pPr>
        <w:ind w:left="290" w:hanging="291"/>
      </w:pPr>
      <w:rPr>
        <w:rFonts w:ascii="Symbol" w:eastAsia="Symbol" w:hAnsi="Symbol" w:hint="default"/>
        <w:color w:val="231F20"/>
        <w:w w:val="78"/>
        <w:position w:val="2"/>
        <w:sz w:val="16"/>
        <w:szCs w:val="16"/>
      </w:rPr>
    </w:lvl>
    <w:lvl w:ilvl="1" w:tplc="8E586084">
      <w:start w:val="1"/>
      <w:numFmt w:val="bullet"/>
      <w:lvlText w:val="•"/>
      <w:lvlJc w:val="left"/>
      <w:pPr>
        <w:ind w:left="728" w:hanging="291"/>
      </w:pPr>
    </w:lvl>
    <w:lvl w:ilvl="2" w:tplc="2884C4A6">
      <w:start w:val="1"/>
      <w:numFmt w:val="bullet"/>
      <w:lvlText w:val="•"/>
      <w:lvlJc w:val="left"/>
      <w:pPr>
        <w:ind w:left="1165" w:hanging="291"/>
      </w:pPr>
    </w:lvl>
    <w:lvl w:ilvl="3" w:tplc="B36005C8">
      <w:start w:val="1"/>
      <w:numFmt w:val="bullet"/>
      <w:lvlText w:val="•"/>
      <w:lvlJc w:val="left"/>
      <w:pPr>
        <w:ind w:left="1603" w:hanging="291"/>
      </w:pPr>
    </w:lvl>
    <w:lvl w:ilvl="4" w:tplc="10FE2BDE">
      <w:start w:val="1"/>
      <w:numFmt w:val="bullet"/>
      <w:lvlText w:val="•"/>
      <w:lvlJc w:val="left"/>
      <w:pPr>
        <w:ind w:left="2041" w:hanging="291"/>
      </w:pPr>
    </w:lvl>
    <w:lvl w:ilvl="5" w:tplc="501EEC9E">
      <w:start w:val="1"/>
      <w:numFmt w:val="bullet"/>
      <w:lvlText w:val="•"/>
      <w:lvlJc w:val="left"/>
      <w:pPr>
        <w:ind w:left="2478" w:hanging="291"/>
      </w:pPr>
    </w:lvl>
    <w:lvl w:ilvl="6" w:tplc="1EEA431E">
      <w:start w:val="1"/>
      <w:numFmt w:val="bullet"/>
      <w:lvlText w:val="•"/>
      <w:lvlJc w:val="left"/>
      <w:pPr>
        <w:ind w:left="2916" w:hanging="291"/>
      </w:pPr>
    </w:lvl>
    <w:lvl w:ilvl="7" w:tplc="22D825D0">
      <w:start w:val="1"/>
      <w:numFmt w:val="bullet"/>
      <w:lvlText w:val="•"/>
      <w:lvlJc w:val="left"/>
      <w:pPr>
        <w:ind w:left="3354" w:hanging="291"/>
      </w:pPr>
    </w:lvl>
    <w:lvl w:ilvl="8" w:tplc="1A6056AC">
      <w:start w:val="1"/>
      <w:numFmt w:val="bullet"/>
      <w:lvlText w:val="•"/>
      <w:lvlJc w:val="left"/>
      <w:pPr>
        <w:ind w:left="3791" w:hanging="291"/>
      </w:pPr>
    </w:lvl>
  </w:abstractNum>
  <w:abstractNum w:abstractNumId="88">
    <w:nsid w:val="695706AF"/>
    <w:multiLevelType w:val="hybridMultilevel"/>
    <w:tmpl w:val="7CFC60F0"/>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6B1E265C"/>
    <w:multiLevelType w:val="hybridMultilevel"/>
    <w:tmpl w:val="765E7444"/>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6BA157D1"/>
    <w:multiLevelType w:val="hybridMultilevel"/>
    <w:tmpl w:val="624C72CA"/>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6C4729EA"/>
    <w:multiLevelType w:val="hybridMultilevel"/>
    <w:tmpl w:val="A5E4A796"/>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6C8750B5"/>
    <w:multiLevelType w:val="hybridMultilevel"/>
    <w:tmpl w:val="FB2EB802"/>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6E115CDA"/>
    <w:multiLevelType w:val="hybridMultilevel"/>
    <w:tmpl w:val="A1640DE6"/>
    <w:lvl w:ilvl="0" w:tplc="A82E9810">
      <w:start w:val="1"/>
      <w:numFmt w:val="bullet"/>
      <w:lvlText w:val=""/>
      <w:lvlJc w:val="left"/>
      <w:pPr>
        <w:ind w:left="242" w:hanging="243"/>
      </w:pPr>
      <w:rPr>
        <w:rFonts w:ascii="Symbol" w:eastAsia="Symbol" w:hAnsi="Symbol" w:hint="default"/>
        <w:color w:val="231F20"/>
        <w:w w:val="76"/>
        <w:position w:val="3"/>
        <w:sz w:val="20"/>
        <w:szCs w:val="20"/>
      </w:rPr>
    </w:lvl>
    <w:lvl w:ilvl="1" w:tplc="37D66960">
      <w:start w:val="1"/>
      <w:numFmt w:val="bullet"/>
      <w:lvlText w:val="•"/>
      <w:lvlJc w:val="left"/>
      <w:pPr>
        <w:ind w:left="446" w:hanging="243"/>
      </w:pPr>
    </w:lvl>
    <w:lvl w:ilvl="2" w:tplc="1F1833E6">
      <w:start w:val="1"/>
      <w:numFmt w:val="bullet"/>
      <w:lvlText w:val="•"/>
      <w:lvlJc w:val="left"/>
      <w:pPr>
        <w:ind w:left="651" w:hanging="243"/>
      </w:pPr>
    </w:lvl>
    <w:lvl w:ilvl="3" w:tplc="6E12240C">
      <w:start w:val="1"/>
      <w:numFmt w:val="bullet"/>
      <w:lvlText w:val="•"/>
      <w:lvlJc w:val="left"/>
      <w:pPr>
        <w:ind w:left="855" w:hanging="243"/>
      </w:pPr>
    </w:lvl>
    <w:lvl w:ilvl="4" w:tplc="26B8C740">
      <w:start w:val="1"/>
      <w:numFmt w:val="bullet"/>
      <w:lvlText w:val="•"/>
      <w:lvlJc w:val="left"/>
      <w:pPr>
        <w:ind w:left="1060" w:hanging="243"/>
      </w:pPr>
    </w:lvl>
    <w:lvl w:ilvl="5" w:tplc="63868C04">
      <w:start w:val="1"/>
      <w:numFmt w:val="bullet"/>
      <w:lvlText w:val="•"/>
      <w:lvlJc w:val="left"/>
      <w:pPr>
        <w:ind w:left="1264" w:hanging="243"/>
      </w:pPr>
    </w:lvl>
    <w:lvl w:ilvl="6" w:tplc="182EF07A">
      <w:start w:val="1"/>
      <w:numFmt w:val="bullet"/>
      <w:lvlText w:val="•"/>
      <w:lvlJc w:val="left"/>
      <w:pPr>
        <w:ind w:left="1469" w:hanging="243"/>
      </w:pPr>
    </w:lvl>
    <w:lvl w:ilvl="7" w:tplc="1E2AAA18">
      <w:start w:val="1"/>
      <w:numFmt w:val="bullet"/>
      <w:lvlText w:val="•"/>
      <w:lvlJc w:val="left"/>
      <w:pPr>
        <w:ind w:left="1673" w:hanging="243"/>
      </w:pPr>
    </w:lvl>
    <w:lvl w:ilvl="8" w:tplc="C696E792">
      <w:start w:val="1"/>
      <w:numFmt w:val="bullet"/>
      <w:lvlText w:val="•"/>
      <w:lvlJc w:val="left"/>
      <w:pPr>
        <w:ind w:left="1878" w:hanging="243"/>
      </w:pPr>
    </w:lvl>
  </w:abstractNum>
  <w:abstractNum w:abstractNumId="94">
    <w:nsid w:val="6E4B0E75"/>
    <w:multiLevelType w:val="hybridMultilevel"/>
    <w:tmpl w:val="9314F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6EF505C6"/>
    <w:multiLevelType w:val="hybridMultilevel"/>
    <w:tmpl w:val="49E65D2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nsid w:val="6F624D7C"/>
    <w:multiLevelType w:val="hybridMultilevel"/>
    <w:tmpl w:val="C39A8A80"/>
    <w:lvl w:ilvl="0" w:tplc="EDB4B626">
      <w:start w:val="1"/>
      <w:numFmt w:val="bullet"/>
      <w:lvlText w:val="•"/>
      <w:lvlJc w:val="left"/>
      <w:pPr>
        <w:ind w:left="720" w:hanging="360"/>
      </w:pPr>
      <w:rPr>
        <w:rFonts w:ascii="Arial" w:eastAsia="Arial" w:hAnsi="Arial" w:hint="default"/>
        <w:b/>
        <w:bCs/>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709E2E68"/>
    <w:multiLevelType w:val="hybridMultilevel"/>
    <w:tmpl w:val="EB802E88"/>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8">
    <w:nsid w:val="711C1CB8"/>
    <w:multiLevelType w:val="hybridMultilevel"/>
    <w:tmpl w:val="DEC4A498"/>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72516B50"/>
    <w:multiLevelType w:val="hybridMultilevel"/>
    <w:tmpl w:val="3FCC0AFA"/>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733748E6"/>
    <w:multiLevelType w:val="hybridMultilevel"/>
    <w:tmpl w:val="E514C500"/>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737C2D25"/>
    <w:multiLevelType w:val="hybridMultilevel"/>
    <w:tmpl w:val="37BC8AB4"/>
    <w:lvl w:ilvl="0" w:tplc="9B6ADCD4">
      <w:start w:val="1"/>
      <w:numFmt w:val="bullet"/>
      <w:lvlText w:val=""/>
      <w:lvlJc w:val="left"/>
      <w:pPr>
        <w:ind w:left="250" w:hanging="251"/>
      </w:pPr>
      <w:rPr>
        <w:rFonts w:ascii="Symbol" w:eastAsia="Symbol" w:hAnsi="Symbol" w:hint="default"/>
        <w:color w:val="231F20"/>
        <w:w w:val="78"/>
        <w:position w:val="3"/>
        <w:sz w:val="20"/>
        <w:szCs w:val="20"/>
      </w:rPr>
    </w:lvl>
    <w:lvl w:ilvl="1" w:tplc="4F502450">
      <w:start w:val="1"/>
      <w:numFmt w:val="bullet"/>
      <w:lvlText w:val="•"/>
      <w:lvlJc w:val="left"/>
      <w:pPr>
        <w:ind w:left="507" w:hanging="251"/>
      </w:pPr>
    </w:lvl>
    <w:lvl w:ilvl="2" w:tplc="9CBC796C">
      <w:start w:val="1"/>
      <w:numFmt w:val="bullet"/>
      <w:lvlText w:val="•"/>
      <w:lvlJc w:val="left"/>
      <w:pPr>
        <w:ind w:left="764" w:hanging="251"/>
      </w:pPr>
    </w:lvl>
    <w:lvl w:ilvl="3" w:tplc="A7528892">
      <w:start w:val="1"/>
      <w:numFmt w:val="bullet"/>
      <w:lvlText w:val="•"/>
      <w:lvlJc w:val="left"/>
      <w:pPr>
        <w:ind w:left="1021" w:hanging="251"/>
      </w:pPr>
    </w:lvl>
    <w:lvl w:ilvl="4" w:tplc="C5EA2D54">
      <w:start w:val="1"/>
      <w:numFmt w:val="bullet"/>
      <w:lvlText w:val="•"/>
      <w:lvlJc w:val="left"/>
      <w:pPr>
        <w:ind w:left="1278" w:hanging="251"/>
      </w:pPr>
    </w:lvl>
    <w:lvl w:ilvl="5" w:tplc="74928278">
      <w:start w:val="1"/>
      <w:numFmt w:val="bullet"/>
      <w:lvlText w:val="•"/>
      <w:lvlJc w:val="left"/>
      <w:pPr>
        <w:ind w:left="1535" w:hanging="251"/>
      </w:pPr>
    </w:lvl>
    <w:lvl w:ilvl="6" w:tplc="B6743084">
      <w:start w:val="1"/>
      <w:numFmt w:val="bullet"/>
      <w:lvlText w:val="•"/>
      <w:lvlJc w:val="left"/>
      <w:pPr>
        <w:ind w:left="1793" w:hanging="251"/>
      </w:pPr>
    </w:lvl>
    <w:lvl w:ilvl="7" w:tplc="8FA8A702">
      <w:start w:val="1"/>
      <w:numFmt w:val="bullet"/>
      <w:lvlText w:val="•"/>
      <w:lvlJc w:val="left"/>
      <w:pPr>
        <w:ind w:left="2050" w:hanging="251"/>
      </w:pPr>
    </w:lvl>
    <w:lvl w:ilvl="8" w:tplc="60AAB396">
      <w:start w:val="1"/>
      <w:numFmt w:val="bullet"/>
      <w:lvlText w:val="•"/>
      <w:lvlJc w:val="left"/>
      <w:pPr>
        <w:ind w:left="2307" w:hanging="251"/>
      </w:pPr>
    </w:lvl>
  </w:abstractNum>
  <w:abstractNum w:abstractNumId="102">
    <w:nsid w:val="74780249"/>
    <w:multiLevelType w:val="hybridMultilevel"/>
    <w:tmpl w:val="CF2EC6E6"/>
    <w:lvl w:ilvl="0" w:tplc="9B6ADCD4">
      <w:start w:val="1"/>
      <w:numFmt w:val="bullet"/>
      <w:lvlText w:val=""/>
      <w:lvlJc w:val="left"/>
      <w:pPr>
        <w:ind w:left="250" w:hanging="251"/>
      </w:pPr>
      <w:rPr>
        <w:rFonts w:ascii="Symbol" w:eastAsia="Symbol" w:hAnsi="Symbol" w:hint="default"/>
        <w:color w:val="231F20"/>
        <w:w w:val="78"/>
        <w:position w:val="3"/>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75A8764B"/>
    <w:multiLevelType w:val="hybridMultilevel"/>
    <w:tmpl w:val="EE4EDC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75C43A56"/>
    <w:multiLevelType w:val="hybridMultilevel"/>
    <w:tmpl w:val="87507DC6"/>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75FD3435"/>
    <w:multiLevelType w:val="hybridMultilevel"/>
    <w:tmpl w:val="115C76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7607421B"/>
    <w:multiLevelType w:val="hybridMultilevel"/>
    <w:tmpl w:val="8924A26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76F85D5E"/>
    <w:multiLevelType w:val="hybridMultilevel"/>
    <w:tmpl w:val="6950A6A2"/>
    <w:lvl w:ilvl="0" w:tplc="741E344A">
      <w:start w:val="1"/>
      <w:numFmt w:val="bullet"/>
      <w:lvlText w:val=""/>
      <w:lvlJc w:val="left"/>
      <w:pPr>
        <w:ind w:left="720" w:hanging="360"/>
      </w:pPr>
      <w:rPr>
        <w:rFonts w:ascii="Wingdings 3" w:hAnsi="Wingdings 3"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776F3172"/>
    <w:multiLevelType w:val="hybridMultilevel"/>
    <w:tmpl w:val="4F944A10"/>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7821561C"/>
    <w:multiLevelType w:val="hybridMultilevel"/>
    <w:tmpl w:val="79A2B932"/>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nsid w:val="782C11B3"/>
    <w:multiLevelType w:val="hybridMultilevel"/>
    <w:tmpl w:val="5EA67B70"/>
    <w:lvl w:ilvl="0" w:tplc="EFD8FAFC">
      <w:start w:val="1"/>
      <w:numFmt w:val="bullet"/>
      <w:lvlText w:val=""/>
      <w:lvlJc w:val="left"/>
      <w:pPr>
        <w:ind w:left="290" w:hanging="291"/>
      </w:pPr>
      <w:rPr>
        <w:rFonts w:ascii="Symbol" w:eastAsia="Symbol" w:hAnsi="Symbol" w:hint="default"/>
        <w:color w:val="231F20"/>
        <w:w w:val="78"/>
        <w:position w:val="2"/>
        <w:sz w:val="16"/>
        <w:szCs w:val="16"/>
      </w:rPr>
    </w:lvl>
    <w:lvl w:ilvl="1" w:tplc="2C063FBA">
      <w:start w:val="1"/>
      <w:numFmt w:val="bullet"/>
      <w:lvlText w:val="•"/>
      <w:lvlJc w:val="left"/>
      <w:pPr>
        <w:ind w:left="728" w:hanging="291"/>
      </w:pPr>
    </w:lvl>
    <w:lvl w:ilvl="2" w:tplc="39B09F6A">
      <w:start w:val="1"/>
      <w:numFmt w:val="bullet"/>
      <w:lvlText w:val="•"/>
      <w:lvlJc w:val="left"/>
      <w:pPr>
        <w:ind w:left="1165" w:hanging="291"/>
      </w:pPr>
    </w:lvl>
    <w:lvl w:ilvl="3" w:tplc="30847DA8">
      <w:start w:val="1"/>
      <w:numFmt w:val="bullet"/>
      <w:lvlText w:val="•"/>
      <w:lvlJc w:val="left"/>
      <w:pPr>
        <w:ind w:left="1603" w:hanging="291"/>
      </w:pPr>
    </w:lvl>
    <w:lvl w:ilvl="4" w:tplc="1A5CC156">
      <w:start w:val="1"/>
      <w:numFmt w:val="bullet"/>
      <w:lvlText w:val="•"/>
      <w:lvlJc w:val="left"/>
      <w:pPr>
        <w:ind w:left="2041" w:hanging="291"/>
      </w:pPr>
    </w:lvl>
    <w:lvl w:ilvl="5" w:tplc="86FE3040">
      <w:start w:val="1"/>
      <w:numFmt w:val="bullet"/>
      <w:lvlText w:val="•"/>
      <w:lvlJc w:val="left"/>
      <w:pPr>
        <w:ind w:left="2478" w:hanging="291"/>
      </w:pPr>
    </w:lvl>
    <w:lvl w:ilvl="6" w:tplc="4C06F22C">
      <w:start w:val="1"/>
      <w:numFmt w:val="bullet"/>
      <w:lvlText w:val="•"/>
      <w:lvlJc w:val="left"/>
      <w:pPr>
        <w:ind w:left="2916" w:hanging="291"/>
      </w:pPr>
    </w:lvl>
    <w:lvl w:ilvl="7" w:tplc="060EA248">
      <w:start w:val="1"/>
      <w:numFmt w:val="bullet"/>
      <w:lvlText w:val="•"/>
      <w:lvlJc w:val="left"/>
      <w:pPr>
        <w:ind w:left="3354" w:hanging="291"/>
      </w:pPr>
    </w:lvl>
    <w:lvl w:ilvl="8" w:tplc="37DC4DF6">
      <w:start w:val="1"/>
      <w:numFmt w:val="bullet"/>
      <w:lvlText w:val="•"/>
      <w:lvlJc w:val="left"/>
      <w:pPr>
        <w:ind w:left="3791" w:hanging="291"/>
      </w:pPr>
    </w:lvl>
  </w:abstractNum>
  <w:abstractNum w:abstractNumId="111">
    <w:nsid w:val="78343419"/>
    <w:multiLevelType w:val="hybridMultilevel"/>
    <w:tmpl w:val="DD14DD32"/>
    <w:lvl w:ilvl="0" w:tplc="1598AA7A">
      <w:start w:val="1"/>
      <w:numFmt w:val="bullet"/>
      <w:lvlText w:val=""/>
      <w:lvlJc w:val="left"/>
      <w:pPr>
        <w:ind w:left="720" w:hanging="360"/>
      </w:pPr>
      <w:rPr>
        <w:rFonts w:ascii="Wingdings 3" w:hAnsi="Wingdings 3" w:hint="default"/>
        <w:strike w:val="0"/>
        <w:dstrike w:val="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78EA695A"/>
    <w:multiLevelType w:val="hybridMultilevel"/>
    <w:tmpl w:val="FD4874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7A362E90"/>
    <w:multiLevelType w:val="hybridMultilevel"/>
    <w:tmpl w:val="1764A7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7DA27B00"/>
    <w:multiLevelType w:val="hybridMultilevel"/>
    <w:tmpl w:val="8C0896D2"/>
    <w:lvl w:ilvl="0" w:tplc="38407496">
      <w:start w:val="1"/>
      <w:numFmt w:val="bullet"/>
      <w:lvlText w:val="•"/>
      <w:lvlJc w:val="left"/>
      <w:pPr>
        <w:ind w:left="720" w:hanging="360"/>
      </w:pPr>
      <w:rPr>
        <w:rFonts w:ascii="Arial" w:eastAsia="Arial" w:hAnsi="Arial" w:hint="default"/>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nsid w:val="7DA618A5"/>
    <w:multiLevelType w:val="hybridMultilevel"/>
    <w:tmpl w:val="4C9C49DC"/>
    <w:lvl w:ilvl="0" w:tplc="0AC6A660">
      <w:start w:val="1"/>
      <w:numFmt w:val="bullet"/>
      <w:lvlText w:val=""/>
      <w:lvlJc w:val="left"/>
      <w:pPr>
        <w:ind w:left="242" w:hanging="243"/>
      </w:pPr>
      <w:rPr>
        <w:rFonts w:ascii="Symbol" w:eastAsia="Symbol" w:hAnsi="Symbol" w:hint="default"/>
        <w:color w:val="231F20"/>
        <w:w w:val="76"/>
        <w:position w:val="3"/>
        <w:sz w:val="20"/>
        <w:szCs w:val="20"/>
      </w:rPr>
    </w:lvl>
    <w:lvl w:ilvl="1" w:tplc="1D82769A">
      <w:start w:val="1"/>
      <w:numFmt w:val="bullet"/>
      <w:lvlText w:val="•"/>
      <w:lvlJc w:val="left"/>
      <w:pPr>
        <w:ind w:left="484" w:hanging="243"/>
      </w:pPr>
    </w:lvl>
    <w:lvl w:ilvl="2" w:tplc="66287EFC">
      <w:start w:val="1"/>
      <w:numFmt w:val="bullet"/>
      <w:lvlText w:val="•"/>
      <w:lvlJc w:val="left"/>
      <w:pPr>
        <w:ind w:left="726" w:hanging="243"/>
      </w:pPr>
    </w:lvl>
    <w:lvl w:ilvl="3" w:tplc="26A2665E">
      <w:start w:val="1"/>
      <w:numFmt w:val="bullet"/>
      <w:lvlText w:val="•"/>
      <w:lvlJc w:val="left"/>
      <w:pPr>
        <w:ind w:left="968" w:hanging="243"/>
      </w:pPr>
    </w:lvl>
    <w:lvl w:ilvl="4" w:tplc="7AEC0B10">
      <w:start w:val="1"/>
      <w:numFmt w:val="bullet"/>
      <w:lvlText w:val="•"/>
      <w:lvlJc w:val="left"/>
      <w:pPr>
        <w:ind w:left="1210" w:hanging="243"/>
      </w:pPr>
    </w:lvl>
    <w:lvl w:ilvl="5" w:tplc="E0F25084">
      <w:start w:val="1"/>
      <w:numFmt w:val="bullet"/>
      <w:lvlText w:val="•"/>
      <w:lvlJc w:val="left"/>
      <w:pPr>
        <w:ind w:left="1451" w:hanging="243"/>
      </w:pPr>
    </w:lvl>
    <w:lvl w:ilvl="6" w:tplc="645EBEEA">
      <w:start w:val="1"/>
      <w:numFmt w:val="bullet"/>
      <w:lvlText w:val="•"/>
      <w:lvlJc w:val="left"/>
      <w:pPr>
        <w:ind w:left="1693" w:hanging="243"/>
      </w:pPr>
    </w:lvl>
    <w:lvl w:ilvl="7" w:tplc="C9E61DFC">
      <w:start w:val="1"/>
      <w:numFmt w:val="bullet"/>
      <w:lvlText w:val="•"/>
      <w:lvlJc w:val="left"/>
      <w:pPr>
        <w:ind w:left="1935" w:hanging="243"/>
      </w:pPr>
    </w:lvl>
    <w:lvl w:ilvl="8" w:tplc="8C42201E">
      <w:start w:val="1"/>
      <w:numFmt w:val="bullet"/>
      <w:lvlText w:val="•"/>
      <w:lvlJc w:val="left"/>
      <w:pPr>
        <w:ind w:left="2177" w:hanging="243"/>
      </w:pPr>
    </w:lvl>
  </w:abstractNum>
  <w:abstractNum w:abstractNumId="116">
    <w:nsid w:val="7DBB38F1"/>
    <w:multiLevelType w:val="hybridMultilevel"/>
    <w:tmpl w:val="62582CD2"/>
    <w:lvl w:ilvl="0" w:tplc="2A264E64">
      <w:start w:val="1"/>
      <w:numFmt w:val="bullet"/>
      <w:lvlText w:val=""/>
      <w:lvlJc w:val="left"/>
      <w:pPr>
        <w:ind w:left="720" w:hanging="360"/>
      </w:pPr>
      <w:rPr>
        <w:rFonts w:ascii="Wingdings 3" w:hAnsi="Wingdings 3" w:hint="default"/>
        <w:b/>
        <w:bCs/>
        <w:color w:val="231F2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7ED92A47"/>
    <w:multiLevelType w:val="hybridMultilevel"/>
    <w:tmpl w:val="CB42370E"/>
    <w:lvl w:ilvl="0" w:tplc="741E344A">
      <w:start w:val="1"/>
      <w:numFmt w:val="bullet"/>
      <w:lvlText w:val=""/>
      <w:lvlJc w:val="left"/>
      <w:pPr>
        <w:ind w:left="720" w:hanging="360"/>
      </w:pPr>
      <w:rPr>
        <w:rFonts w:ascii="Wingdings 3" w:hAnsi="Wingdings 3" w:hint="default"/>
        <w:color w:val="231F20"/>
        <w:sz w:val="18"/>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6"/>
  </w:num>
  <w:num w:numId="2">
    <w:abstractNumId w:val="26"/>
  </w:num>
  <w:num w:numId="3">
    <w:abstractNumId w:val="14"/>
  </w:num>
  <w:num w:numId="4">
    <w:abstractNumId w:val="16"/>
  </w:num>
  <w:num w:numId="5">
    <w:abstractNumId w:val="104"/>
  </w:num>
  <w:num w:numId="6">
    <w:abstractNumId w:val="82"/>
  </w:num>
  <w:num w:numId="7">
    <w:abstractNumId w:val="45"/>
  </w:num>
  <w:num w:numId="8">
    <w:abstractNumId w:val="117"/>
  </w:num>
  <w:num w:numId="9">
    <w:abstractNumId w:val="107"/>
  </w:num>
  <w:num w:numId="10">
    <w:abstractNumId w:val="68"/>
  </w:num>
  <w:num w:numId="11">
    <w:abstractNumId w:val="75"/>
  </w:num>
  <w:num w:numId="12">
    <w:abstractNumId w:val="96"/>
  </w:num>
  <w:num w:numId="13">
    <w:abstractNumId w:val="48"/>
  </w:num>
  <w:num w:numId="14">
    <w:abstractNumId w:val="89"/>
  </w:num>
  <w:num w:numId="15">
    <w:abstractNumId w:val="69"/>
  </w:num>
  <w:num w:numId="16">
    <w:abstractNumId w:val="116"/>
  </w:num>
  <w:num w:numId="17">
    <w:abstractNumId w:val="43"/>
  </w:num>
  <w:num w:numId="18">
    <w:abstractNumId w:val="99"/>
  </w:num>
  <w:num w:numId="19">
    <w:abstractNumId w:val="46"/>
  </w:num>
  <w:num w:numId="20">
    <w:abstractNumId w:val="98"/>
  </w:num>
  <w:num w:numId="21">
    <w:abstractNumId w:val="70"/>
  </w:num>
  <w:num w:numId="22">
    <w:abstractNumId w:val="80"/>
  </w:num>
  <w:num w:numId="23">
    <w:abstractNumId w:val="108"/>
  </w:num>
  <w:num w:numId="24">
    <w:abstractNumId w:val="72"/>
  </w:num>
  <w:num w:numId="25">
    <w:abstractNumId w:val="33"/>
  </w:num>
  <w:num w:numId="26">
    <w:abstractNumId w:val="111"/>
  </w:num>
  <w:num w:numId="27">
    <w:abstractNumId w:val="92"/>
  </w:num>
  <w:num w:numId="28">
    <w:abstractNumId w:val="91"/>
  </w:num>
  <w:num w:numId="29">
    <w:abstractNumId w:val="42"/>
  </w:num>
  <w:num w:numId="30">
    <w:abstractNumId w:val="36"/>
  </w:num>
  <w:num w:numId="31">
    <w:abstractNumId w:val="6"/>
  </w:num>
  <w:num w:numId="32">
    <w:abstractNumId w:val="61"/>
  </w:num>
  <w:num w:numId="33">
    <w:abstractNumId w:val="62"/>
  </w:num>
  <w:num w:numId="34">
    <w:abstractNumId w:val="77"/>
  </w:num>
  <w:num w:numId="35">
    <w:abstractNumId w:val="74"/>
  </w:num>
  <w:num w:numId="36">
    <w:abstractNumId w:val="0"/>
  </w:num>
  <w:num w:numId="37">
    <w:abstractNumId w:val="7"/>
  </w:num>
  <w:num w:numId="38">
    <w:abstractNumId w:val="60"/>
  </w:num>
  <w:num w:numId="39">
    <w:abstractNumId w:val="87"/>
  </w:num>
  <w:num w:numId="40">
    <w:abstractNumId w:val="63"/>
  </w:num>
  <w:num w:numId="41">
    <w:abstractNumId w:val="11"/>
  </w:num>
  <w:num w:numId="42">
    <w:abstractNumId w:val="110"/>
  </w:num>
  <w:num w:numId="43">
    <w:abstractNumId w:val="67"/>
  </w:num>
  <w:num w:numId="44">
    <w:abstractNumId w:val="44"/>
  </w:num>
  <w:num w:numId="45">
    <w:abstractNumId w:val="88"/>
  </w:num>
  <w:num w:numId="46">
    <w:abstractNumId w:val="114"/>
  </w:num>
  <w:num w:numId="47">
    <w:abstractNumId w:val="28"/>
  </w:num>
  <w:num w:numId="48">
    <w:abstractNumId w:val="34"/>
  </w:num>
  <w:num w:numId="49">
    <w:abstractNumId w:val="8"/>
  </w:num>
  <w:num w:numId="50">
    <w:abstractNumId w:val="109"/>
  </w:num>
  <w:num w:numId="51">
    <w:abstractNumId w:val="71"/>
  </w:num>
  <w:num w:numId="52">
    <w:abstractNumId w:val="85"/>
  </w:num>
  <w:num w:numId="53">
    <w:abstractNumId w:val="100"/>
  </w:num>
  <w:num w:numId="54">
    <w:abstractNumId w:val="1"/>
  </w:num>
  <w:num w:numId="55">
    <w:abstractNumId w:val="2"/>
  </w:num>
  <w:num w:numId="56">
    <w:abstractNumId w:val="65"/>
  </w:num>
  <w:num w:numId="57">
    <w:abstractNumId w:val="13"/>
  </w:num>
  <w:num w:numId="58">
    <w:abstractNumId w:val="103"/>
  </w:num>
  <w:num w:numId="59">
    <w:abstractNumId w:val="81"/>
  </w:num>
  <w:num w:numId="60">
    <w:abstractNumId w:val="106"/>
  </w:num>
  <w:num w:numId="61">
    <w:abstractNumId w:val="39"/>
  </w:num>
  <w:num w:numId="62">
    <w:abstractNumId w:val="18"/>
  </w:num>
  <w:num w:numId="63">
    <w:abstractNumId w:val="51"/>
  </w:num>
  <w:num w:numId="64">
    <w:abstractNumId w:val="79"/>
  </w:num>
  <w:num w:numId="65">
    <w:abstractNumId w:val="112"/>
  </w:num>
  <w:num w:numId="66">
    <w:abstractNumId w:val="113"/>
  </w:num>
  <w:num w:numId="67">
    <w:abstractNumId w:val="64"/>
  </w:num>
  <w:num w:numId="68">
    <w:abstractNumId w:val="32"/>
  </w:num>
  <w:num w:numId="69">
    <w:abstractNumId w:val="56"/>
  </w:num>
  <w:num w:numId="70">
    <w:abstractNumId w:val="38"/>
  </w:num>
  <w:num w:numId="71">
    <w:abstractNumId w:val="17"/>
  </w:num>
  <w:num w:numId="72">
    <w:abstractNumId w:val="30"/>
  </w:num>
  <w:num w:numId="73">
    <w:abstractNumId w:val="59"/>
  </w:num>
  <w:num w:numId="74">
    <w:abstractNumId w:val="21"/>
  </w:num>
  <w:num w:numId="75">
    <w:abstractNumId w:val="83"/>
  </w:num>
  <w:num w:numId="76">
    <w:abstractNumId w:val="41"/>
  </w:num>
  <w:num w:numId="77">
    <w:abstractNumId w:val="12"/>
  </w:num>
  <w:num w:numId="78">
    <w:abstractNumId w:val="27"/>
  </w:num>
  <w:num w:numId="79">
    <w:abstractNumId w:val="4"/>
  </w:num>
  <w:num w:numId="80">
    <w:abstractNumId w:val="52"/>
  </w:num>
  <w:num w:numId="81">
    <w:abstractNumId w:val="40"/>
  </w:num>
  <w:num w:numId="82">
    <w:abstractNumId w:val="15"/>
  </w:num>
  <w:num w:numId="83">
    <w:abstractNumId w:val="76"/>
  </w:num>
  <w:num w:numId="84">
    <w:abstractNumId w:val="35"/>
  </w:num>
  <w:num w:numId="85">
    <w:abstractNumId w:val="93"/>
  </w:num>
  <w:num w:numId="86">
    <w:abstractNumId w:val="57"/>
  </w:num>
  <w:num w:numId="87">
    <w:abstractNumId w:val="49"/>
  </w:num>
  <w:num w:numId="88">
    <w:abstractNumId w:val="3"/>
  </w:num>
  <w:num w:numId="89">
    <w:abstractNumId w:val="9"/>
  </w:num>
  <w:num w:numId="90">
    <w:abstractNumId w:val="25"/>
  </w:num>
  <w:num w:numId="91">
    <w:abstractNumId w:val="84"/>
  </w:num>
  <w:num w:numId="92">
    <w:abstractNumId w:val="54"/>
  </w:num>
  <w:num w:numId="93">
    <w:abstractNumId w:val="73"/>
  </w:num>
  <w:num w:numId="94">
    <w:abstractNumId w:val="55"/>
  </w:num>
  <w:num w:numId="95">
    <w:abstractNumId w:val="115"/>
  </w:num>
  <w:num w:numId="96">
    <w:abstractNumId w:val="101"/>
  </w:num>
  <w:num w:numId="97">
    <w:abstractNumId w:val="47"/>
  </w:num>
  <w:num w:numId="98">
    <w:abstractNumId w:val="19"/>
  </w:num>
  <w:num w:numId="99">
    <w:abstractNumId w:val="58"/>
  </w:num>
  <w:num w:numId="100">
    <w:abstractNumId w:val="23"/>
  </w:num>
  <w:num w:numId="101">
    <w:abstractNumId w:val="20"/>
  </w:num>
  <w:num w:numId="102">
    <w:abstractNumId w:val="86"/>
  </w:num>
  <w:num w:numId="103">
    <w:abstractNumId w:val="95"/>
  </w:num>
  <w:num w:numId="104">
    <w:abstractNumId w:val="22"/>
  </w:num>
  <w:num w:numId="105">
    <w:abstractNumId w:val="97"/>
  </w:num>
  <w:num w:numId="106">
    <w:abstractNumId w:val="50"/>
  </w:num>
  <w:num w:numId="107">
    <w:abstractNumId w:val="5"/>
  </w:num>
  <w:num w:numId="108">
    <w:abstractNumId w:val="31"/>
  </w:num>
  <w:num w:numId="109">
    <w:abstractNumId w:val="29"/>
  </w:num>
  <w:num w:numId="110">
    <w:abstractNumId w:val="78"/>
  </w:num>
  <w:num w:numId="111">
    <w:abstractNumId w:val="24"/>
  </w:num>
  <w:num w:numId="112">
    <w:abstractNumId w:val="105"/>
  </w:num>
  <w:num w:numId="113">
    <w:abstractNumId w:val="94"/>
  </w:num>
  <w:num w:numId="114">
    <w:abstractNumId w:val="53"/>
  </w:num>
  <w:num w:numId="115">
    <w:abstractNumId w:val="102"/>
  </w:num>
  <w:num w:numId="116">
    <w:abstractNumId w:val="90"/>
  </w:num>
  <w:num w:numId="117">
    <w:abstractNumId w:val="37"/>
  </w:num>
  <w:num w:numId="118">
    <w:abstractNumId w:val="1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851"/>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F50"/>
    <w:rsid w:val="000053D6"/>
    <w:rsid w:val="00007454"/>
    <w:rsid w:val="00007C92"/>
    <w:rsid w:val="00007D1A"/>
    <w:rsid w:val="00012F50"/>
    <w:rsid w:val="00015E03"/>
    <w:rsid w:val="00023CC7"/>
    <w:rsid w:val="00030896"/>
    <w:rsid w:val="0003203D"/>
    <w:rsid w:val="00063E95"/>
    <w:rsid w:val="00071203"/>
    <w:rsid w:val="000740E7"/>
    <w:rsid w:val="000768C8"/>
    <w:rsid w:val="000854BF"/>
    <w:rsid w:val="000858A8"/>
    <w:rsid w:val="00090C29"/>
    <w:rsid w:val="0009218B"/>
    <w:rsid w:val="00092422"/>
    <w:rsid w:val="00097356"/>
    <w:rsid w:val="000B2D02"/>
    <w:rsid w:val="000B3CFD"/>
    <w:rsid w:val="000C02C5"/>
    <w:rsid w:val="000C1D30"/>
    <w:rsid w:val="000C7775"/>
    <w:rsid w:val="000D132A"/>
    <w:rsid w:val="000E33A5"/>
    <w:rsid w:val="000E4ED5"/>
    <w:rsid w:val="000E5BCB"/>
    <w:rsid w:val="000F1ECD"/>
    <w:rsid w:val="000F4408"/>
    <w:rsid w:val="000F6565"/>
    <w:rsid w:val="000F6A61"/>
    <w:rsid w:val="00105701"/>
    <w:rsid w:val="00112D60"/>
    <w:rsid w:val="001133A7"/>
    <w:rsid w:val="00114CEA"/>
    <w:rsid w:val="001227E8"/>
    <w:rsid w:val="00122E31"/>
    <w:rsid w:val="00123875"/>
    <w:rsid w:val="0012424A"/>
    <w:rsid w:val="00124E21"/>
    <w:rsid w:val="00136ABB"/>
    <w:rsid w:val="00141256"/>
    <w:rsid w:val="00142A36"/>
    <w:rsid w:val="00142CF0"/>
    <w:rsid w:val="00146471"/>
    <w:rsid w:val="001473B9"/>
    <w:rsid w:val="00147AFF"/>
    <w:rsid w:val="001509CB"/>
    <w:rsid w:val="00152A7C"/>
    <w:rsid w:val="0015571A"/>
    <w:rsid w:val="00163045"/>
    <w:rsid w:val="00163CD9"/>
    <w:rsid w:val="00164E4D"/>
    <w:rsid w:val="0017228A"/>
    <w:rsid w:val="00175CFE"/>
    <w:rsid w:val="00190927"/>
    <w:rsid w:val="00195CE1"/>
    <w:rsid w:val="0019682F"/>
    <w:rsid w:val="001A27F2"/>
    <w:rsid w:val="001A290C"/>
    <w:rsid w:val="001A3066"/>
    <w:rsid w:val="001A5039"/>
    <w:rsid w:val="001A5C8B"/>
    <w:rsid w:val="001B08E0"/>
    <w:rsid w:val="001B360E"/>
    <w:rsid w:val="001C0ECF"/>
    <w:rsid w:val="001C2F50"/>
    <w:rsid w:val="001D3B26"/>
    <w:rsid w:val="001D45CB"/>
    <w:rsid w:val="001E1D98"/>
    <w:rsid w:val="001E4F54"/>
    <w:rsid w:val="001F063B"/>
    <w:rsid w:val="001F6543"/>
    <w:rsid w:val="0020186B"/>
    <w:rsid w:val="00203BEC"/>
    <w:rsid w:val="00206C32"/>
    <w:rsid w:val="002200A2"/>
    <w:rsid w:val="00220A64"/>
    <w:rsid w:val="0022260A"/>
    <w:rsid w:val="00222CF1"/>
    <w:rsid w:val="00224155"/>
    <w:rsid w:val="00227CF0"/>
    <w:rsid w:val="0023070D"/>
    <w:rsid w:val="00233304"/>
    <w:rsid w:val="00235923"/>
    <w:rsid w:val="00240497"/>
    <w:rsid w:val="00240D7C"/>
    <w:rsid w:val="002518B3"/>
    <w:rsid w:val="00260289"/>
    <w:rsid w:val="00263702"/>
    <w:rsid w:val="00264EA3"/>
    <w:rsid w:val="00273ED6"/>
    <w:rsid w:val="00280E42"/>
    <w:rsid w:val="00282189"/>
    <w:rsid w:val="00293267"/>
    <w:rsid w:val="002A1A2B"/>
    <w:rsid w:val="002B143E"/>
    <w:rsid w:val="002B2651"/>
    <w:rsid w:val="002B43CA"/>
    <w:rsid w:val="002B6B21"/>
    <w:rsid w:val="002C26B0"/>
    <w:rsid w:val="002D27A1"/>
    <w:rsid w:val="002D5110"/>
    <w:rsid w:val="002E30D9"/>
    <w:rsid w:val="002E3305"/>
    <w:rsid w:val="002E6BCD"/>
    <w:rsid w:val="002F7ED7"/>
    <w:rsid w:val="00302278"/>
    <w:rsid w:val="00304882"/>
    <w:rsid w:val="00307447"/>
    <w:rsid w:val="00311400"/>
    <w:rsid w:val="0032528E"/>
    <w:rsid w:val="00327788"/>
    <w:rsid w:val="00331D65"/>
    <w:rsid w:val="00332293"/>
    <w:rsid w:val="003379E0"/>
    <w:rsid w:val="00342FC9"/>
    <w:rsid w:val="00344F5B"/>
    <w:rsid w:val="00350284"/>
    <w:rsid w:val="003503F5"/>
    <w:rsid w:val="00354697"/>
    <w:rsid w:val="00365AD7"/>
    <w:rsid w:val="00375C37"/>
    <w:rsid w:val="0037769F"/>
    <w:rsid w:val="00387428"/>
    <w:rsid w:val="003931DF"/>
    <w:rsid w:val="00393A52"/>
    <w:rsid w:val="00396AC0"/>
    <w:rsid w:val="003A3F9D"/>
    <w:rsid w:val="003C1648"/>
    <w:rsid w:val="003C1B23"/>
    <w:rsid w:val="003C52C4"/>
    <w:rsid w:val="003C562B"/>
    <w:rsid w:val="003C66AA"/>
    <w:rsid w:val="003D0C87"/>
    <w:rsid w:val="003D6E6C"/>
    <w:rsid w:val="003E4E17"/>
    <w:rsid w:val="003E7579"/>
    <w:rsid w:val="003F120A"/>
    <w:rsid w:val="003F392B"/>
    <w:rsid w:val="00401C02"/>
    <w:rsid w:val="004113C8"/>
    <w:rsid w:val="00411506"/>
    <w:rsid w:val="00413846"/>
    <w:rsid w:val="0042209D"/>
    <w:rsid w:val="00423119"/>
    <w:rsid w:val="00426003"/>
    <w:rsid w:val="004261EB"/>
    <w:rsid w:val="004270B5"/>
    <w:rsid w:val="004271A1"/>
    <w:rsid w:val="00433916"/>
    <w:rsid w:val="0043590B"/>
    <w:rsid w:val="00436C91"/>
    <w:rsid w:val="00443F24"/>
    <w:rsid w:val="00450207"/>
    <w:rsid w:val="00451398"/>
    <w:rsid w:val="0045332D"/>
    <w:rsid w:val="00455773"/>
    <w:rsid w:val="00464700"/>
    <w:rsid w:val="0046547D"/>
    <w:rsid w:val="004660FA"/>
    <w:rsid w:val="004708F4"/>
    <w:rsid w:val="00471E67"/>
    <w:rsid w:val="0047713E"/>
    <w:rsid w:val="00483895"/>
    <w:rsid w:val="00487807"/>
    <w:rsid w:val="00496FAA"/>
    <w:rsid w:val="004A3F7E"/>
    <w:rsid w:val="004A40E1"/>
    <w:rsid w:val="004A428B"/>
    <w:rsid w:val="004A4CF3"/>
    <w:rsid w:val="004A68D4"/>
    <w:rsid w:val="004B6EFF"/>
    <w:rsid w:val="004D10D0"/>
    <w:rsid w:val="004D3FFF"/>
    <w:rsid w:val="004D7A6F"/>
    <w:rsid w:val="004E57C7"/>
    <w:rsid w:val="004F290F"/>
    <w:rsid w:val="004F5BF4"/>
    <w:rsid w:val="004F7A17"/>
    <w:rsid w:val="0050541E"/>
    <w:rsid w:val="00511DBC"/>
    <w:rsid w:val="00513920"/>
    <w:rsid w:val="00526EDE"/>
    <w:rsid w:val="00527C9D"/>
    <w:rsid w:val="00530140"/>
    <w:rsid w:val="00535F3C"/>
    <w:rsid w:val="005361DB"/>
    <w:rsid w:val="00536258"/>
    <w:rsid w:val="00537F39"/>
    <w:rsid w:val="00542F38"/>
    <w:rsid w:val="00554ED8"/>
    <w:rsid w:val="00560465"/>
    <w:rsid w:val="00562312"/>
    <w:rsid w:val="005701CB"/>
    <w:rsid w:val="00570C55"/>
    <w:rsid w:val="005748AD"/>
    <w:rsid w:val="00577E47"/>
    <w:rsid w:val="0059015E"/>
    <w:rsid w:val="00592A60"/>
    <w:rsid w:val="0059428C"/>
    <w:rsid w:val="00596041"/>
    <w:rsid w:val="005B2C81"/>
    <w:rsid w:val="005B4CB9"/>
    <w:rsid w:val="005B53DB"/>
    <w:rsid w:val="005C2E37"/>
    <w:rsid w:val="005D0701"/>
    <w:rsid w:val="005D271A"/>
    <w:rsid w:val="005D3751"/>
    <w:rsid w:val="005E216F"/>
    <w:rsid w:val="005F44F2"/>
    <w:rsid w:val="005F5FA0"/>
    <w:rsid w:val="005F631B"/>
    <w:rsid w:val="00607774"/>
    <w:rsid w:val="00614893"/>
    <w:rsid w:val="00615155"/>
    <w:rsid w:val="00615D44"/>
    <w:rsid w:val="006167CF"/>
    <w:rsid w:val="00623AC1"/>
    <w:rsid w:val="00627278"/>
    <w:rsid w:val="006279F0"/>
    <w:rsid w:val="00632FFD"/>
    <w:rsid w:val="006456D7"/>
    <w:rsid w:val="0064675C"/>
    <w:rsid w:val="006472E7"/>
    <w:rsid w:val="00650466"/>
    <w:rsid w:val="0065226D"/>
    <w:rsid w:val="006579D0"/>
    <w:rsid w:val="0066110B"/>
    <w:rsid w:val="00663832"/>
    <w:rsid w:val="00665E4E"/>
    <w:rsid w:val="00674CC2"/>
    <w:rsid w:val="00682E7D"/>
    <w:rsid w:val="006A2F19"/>
    <w:rsid w:val="006A51F7"/>
    <w:rsid w:val="006A5A82"/>
    <w:rsid w:val="006B539C"/>
    <w:rsid w:val="006B56FC"/>
    <w:rsid w:val="006B5CDC"/>
    <w:rsid w:val="006B7C1D"/>
    <w:rsid w:val="006C02A2"/>
    <w:rsid w:val="006C243C"/>
    <w:rsid w:val="006C51D9"/>
    <w:rsid w:val="006E0C0B"/>
    <w:rsid w:val="006E4EF0"/>
    <w:rsid w:val="006F272C"/>
    <w:rsid w:val="006F3AD4"/>
    <w:rsid w:val="006F42B8"/>
    <w:rsid w:val="006F4A54"/>
    <w:rsid w:val="006F4AB9"/>
    <w:rsid w:val="00700A1E"/>
    <w:rsid w:val="00701C49"/>
    <w:rsid w:val="0070291D"/>
    <w:rsid w:val="00703479"/>
    <w:rsid w:val="00705B1B"/>
    <w:rsid w:val="00710698"/>
    <w:rsid w:val="00714093"/>
    <w:rsid w:val="007309C9"/>
    <w:rsid w:val="0073179F"/>
    <w:rsid w:val="007365DD"/>
    <w:rsid w:val="00741DB8"/>
    <w:rsid w:val="00743451"/>
    <w:rsid w:val="00745EBB"/>
    <w:rsid w:val="00747804"/>
    <w:rsid w:val="007608D5"/>
    <w:rsid w:val="00767CD8"/>
    <w:rsid w:val="00770BA1"/>
    <w:rsid w:val="007735ED"/>
    <w:rsid w:val="00773F08"/>
    <w:rsid w:val="0077614A"/>
    <w:rsid w:val="0078628F"/>
    <w:rsid w:val="00786BAD"/>
    <w:rsid w:val="00790F6C"/>
    <w:rsid w:val="00795557"/>
    <w:rsid w:val="00795622"/>
    <w:rsid w:val="007A5F31"/>
    <w:rsid w:val="007B0CC7"/>
    <w:rsid w:val="007C0311"/>
    <w:rsid w:val="007C62AF"/>
    <w:rsid w:val="007D0AEF"/>
    <w:rsid w:val="007D36A8"/>
    <w:rsid w:val="007D490E"/>
    <w:rsid w:val="007D5DA9"/>
    <w:rsid w:val="007E2076"/>
    <w:rsid w:val="007E27BA"/>
    <w:rsid w:val="007F2443"/>
    <w:rsid w:val="00801135"/>
    <w:rsid w:val="008018FA"/>
    <w:rsid w:val="00811121"/>
    <w:rsid w:val="00815E93"/>
    <w:rsid w:val="00816D60"/>
    <w:rsid w:val="00820B02"/>
    <w:rsid w:val="008222E0"/>
    <w:rsid w:val="008321AE"/>
    <w:rsid w:val="00833CF7"/>
    <w:rsid w:val="008349B3"/>
    <w:rsid w:val="0084067D"/>
    <w:rsid w:val="008441A4"/>
    <w:rsid w:val="0084526B"/>
    <w:rsid w:val="00845E66"/>
    <w:rsid w:val="008570E8"/>
    <w:rsid w:val="008572D0"/>
    <w:rsid w:val="008618F7"/>
    <w:rsid w:val="00863D0C"/>
    <w:rsid w:val="00865C1D"/>
    <w:rsid w:val="008665E0"/>
    <w:rsid w:val="00874859"/>
    <w:rsid w:val="008832A9"/>
    <w:rsid w:val="008910B2"/>
    <w:rsid w:val="00891D41"/>
    <w:rsid w:val="00892D36"/>
    <w:rsid w:val="00896BED"/>
    <w:rsid w:val="008A1F28"/>
    <w:rsid w:val="008B2529"/>
    <w:rsid w:val="008C517F"/>
    <w:rsid w:val="008C7CC7"/>
    <w:rsid w:val="008F1D10"/>
    <w:rsid w:val="008F2B65"/>
    <w:rsid w:val="008F3958"/>
    <w:rsid w:val="00902D2E"/>
    <w:rsid w:val="009058EB"/>
    <w:rsid w:val="009106EC"/>
    <w:rsid w:val="009108BD"/>
    <w:rsid w:val="00914201"/>
    <w:rsid w:val="00916820"/>
    <w:rsid w:val="00922198"/>
    <w:rsid w:val="00923858"/>
    <w:rsid w:val="00927198"/>
    <w:rsid w:val="00930EAE"/>
    <w:rsid w:val="00932FFE"/>
    <w:rsid w:val="0093411E"/>
    <w:rsid w:val="00950A6C"/>
    <w:rsid w:val="00962D3E"/>
    <w:rsid w:val="009664CB"/>
    <w:rsid w:val="00967ECE"/>
    <w:rsid w:val="00972BBB"/>
    <w:rsid w:val="00973000"/>
    <w:rsid w:val="00986A66"/>
    <w:rsid w:val="00995D22"/>
    <w:rsid w:val="009A039C"/>
    <w:rsid w:val="009B16E4"/>
    <w:rsid w:val="009B17F8"/>
    <w:rsid w:val="009B448F"/>
    <w:rsid w:val="009B5408"/>
    <w:rsid w:val="009B6B1B"/>
    <w:rsid w:val="009B6D92"/>
    <w:rsid w:val="009C1CC0"/>
    <w:rsid w:val="009C3733"/>
    <w:rsid w:val="009C3EDF"/>
    <w:rsid w:val="009C441E"/>
    <w:rsid w:val="009C4829"/>
    <w:rsid w:val="009C581B"/>
    <w:rsid w:val="009D45E0"/>
    <w:rsid w:val="009D6940"/>
    <w:rsid w:val="009E1A62"/>
    <w:rsid w:val="009E2532"/>
    <w:rsid w:val="009E5064"/>
    <w:rsid w:val="009E613F"/>
    <w:rsid w:val="009F0D9B"/>
    <w:rsid w:val="009F27AB"/>
    <w:rsid w:val="009F7A08"/>
    <w:rsid w:val="00A0765E"/>
    <w:rsid w:val="00A256BA"/>
    <w:rsid w:val="00A31D7B"/>
    <w:rsid w:val="00A35939"/>
    <w:rsid w:val="00A46E2A"/>
    <w:rsid w:val="00A508AC"/>
    <w:rsid w:val="00A522BA"/>
    <w:rsid w:val="00A52AFA"/>
    <w:rsid w:val="00A538AB"/>
    <w:rsid w:val="00A57AA0"/>
    <w:rsid w:val="00A64123"/>
    <w:rsid w:val="00A6763D"/>
    <w:rsid w:val="00A67AE2"/>
    <w:rsid w:val="00A71994"/>
    <w:rsid w:val="00A81827"/>
    <w:rsid w:val="00A845F6"/>
    <w:rsid w:val="00A86646"/>
    <w:rsid w:val="00A8668E"/>
    <w:rsid w:val="00AA076A"/>
    <w:rsid w:val="00AA453E"/>
    <w:rsid w:val="00AB3991"/>
    <w:rsid w:val="00AC257F"/>
    <w:rsid w:val="00AC3EE6"/>
    <w:rsid w:val="00AC796B"/>
    <w:rsid w:val="00AC7FE6"/>
    <w:rsid w:val="00AD0921"/>
    <w:rsid w:val="00AD304A"/>
    <w:rsid w:val="00AD3CA5"/>
    <w:rsid w:val="00AD4B36"/>
    <w:rsid w:val="00AD66F1"/>
    <w:rsid w:val="00AD67D5"/>
    <w:rsid w:val="00AD67E7"/>
    <w:rsid w:val="00AE0C11"/>
    <w:rsid w:val="00AE7210"/>
    <w:rsid w:val="00AE770A"/>
    <w:rsid w:val="00AF1124"/>
    <w:rsid w:val="00AF1400"/>
    <w:rsid w:val="00AF6CF4"/>
    <w:rsid w:val="00B00412"/>
    <w:rsid w:val="00B061E7"/>
    <w:rsid w:val="00B103B9"/>
    <w:rsid w:val="00B16E7E"/>
    <w:rsid w:val="00B213A0"/>
    <w:rsid w:val="00B225CF"/>
    <w:rsid w:val="00B22C79"/>
    <w:rsid w:val="00B37A01"/>
    <w:rsid w:val="00B44830"/>
    <w:rsid w:val="00B474D8"/>
    <w:rsid w:val="00B52277"/>
    <w:rsid w:val="00B55C4B"/>
    <w:rsid w:val="00B5644F"/>
    <w:rsid w:val="00B63F98"/>
    <w:rsid w:val="00B65383"/>
    <w:rsid w:val="00B73799"/>
    <w:rsid w:val="00B84927"/>
    <w:rsid w:val="00B87548"/>
    <w:rsid w:val="00B935E7"/>
    <w:rsid w:val="00B946AA"/>
    <w:rsid w:val="00BA0E45"/>
    <w:rsid w:val="00BA397B"/>
    <w:rsid w:val="00BB0D41"/>
    <w:rsid w:val="00BB39F8"/>
    <w:rsid w:val="00BB5F08"/>
    <w:rsid w:val="00BC0713"/>
    <w:rsid w:val="00BC4ACD"/>
    <w:rsid w:val="00BE5B9C"/>
    <w:rsid w:val="00BF17E2"/>
    <w:rsid w:val="00BF4FDF"/>
    <w:rsid w:val="00C0196D"/>
    <w:rsid w:val="00C02F41"/>
    <w:rsid w:val="00C05D66"/>
    <w:rsid w:val="00C22CBE"/>
    <w:rsid w:val="00C238CE"/>
    <w:rsid w:val="00C3469B"/>
    <w:rsid w:val="00C356C3"/>
    <w:rsid w:val="00C376B5"/>
    <w:rsid w:val="00C433A9"/>
    <w:rsid w:val="00C5074A"/>
    <w:rsid w:val="00C518D4"/>
    <w:rsid w:val="00C54955"/>
    <w:rsid w:val="00C55887"/>
    <w:rsid w:val="00C608D7"/>
    <w:rsid w:val="00C65182"/>
    <w:rsid w:val="00C658A9"/>
    <w:rsid w:val="00C6754D"/>
    <w:rsid w:val="00C71776"/>
    <w:rsid w:val="00C807E4"/>
    <w:rsid w:val="00C823B0"/>
    <w:rsid w:val="00C84920"/>
    <w:rsid w:val="00C85428"/>
    <w:rsid w:val="00C946F6"/>
    <w:rsid w:val="00C97D90"/>
    <w:rsid w:val="00CA46EC"/>
    <w:rsid w:val="00CB5CD8"/>
    <w:rsid w:val="00CB7BF7"/>
    <w:rsid w:val="00CC27B4"/>
    <w:rsid w:val="00CC7F3C"/>
    <w:rsid w:val="00CD0E8C"/>
    <w:rsid w:val="00CD327C"/>
    <w:rsid w:val="00CD38AD"/>
    <w:rsid w:val="00CD3E93"/>
    <w:rsid w:val="00CD54EE"/>
    <w:rsid w:val="00CD6900"/>
    <w:rsid w:val="00CD6FF1"/>
    <w:rsid w:val="00CE346E"/>
    <w:rsid w:val="00CF33B9"/>
    <w:rsid w:val="00CF4F8F"/>
    <w:rsid w:val="00D176B4"/>
    <w:rsid w:val="00D2085C"/>
    <w:rsid w:val="00D2516C"/>
    <w:rsid w:val="00D319A1"/>
    <w:rsid w:val="00D34CBB"/>
    <w:rsid w:val="00D35FA4"/>
    <w:rsid w:val="00D45802"/>
    <w:rsid w:val="00D46268"/>
    <w:rsid w:val="00D47E28"/>
    <w:rsid w:val="00D52B31"/>
    <w:rsid w:val="00D546A7"/>
    <w:rsid w:val="00D56F10"/>
    <w:rsid w:val="00D57A29"/>
    <w:rsid w:val="00D66B3E"/>
    <w:rsid w:val="00D6748E"/>
    <w:rsid w:val="00D71082"/>
    <w:rsid w:val="00D72D63"/>
    <w:rsid w:val="00D871A4"/>
    <w:rsid w:val="00D87BD6"/>
    <w:rsid w:val="00D961F1"/>
    <w:rsid w:val="00D96797"/>
    <w:rsid w:val="00DA2425"/>
    <w:rsid w:val="00DA438D"/>
    <w:rsid w:val="00DA585E"/>
    <w:rsid w:val="00DA6219"/>
    <w:rsid w:val="00DA72C5"/>
    <w:rsid w:val="00DB06D4"/>
    <w:rsid w:val="00DB407B"/>
    <w:rsid w:val="00DD6AD4"/>
    <w:rsid w:val="00DE7BB5"/>
    <w:rsid w:val="00DE7DCD"/>
    <w:rsid w:val="00DF1BB5"/>
    <w:rsid w:val="00DF6AF8"/>
    <w:rsid w:val="00E00047"/>
    <w:rsid w:val="00E021E9"/>
    <w:rsid w:val="00E06A57"/>
    <w:rsid w:val="00E10EC4"/>
    <w:rsid w:val="00E15342"/>
    <w:rsid w:val="00E25214"/>
    <w:rsid w:val="00E32609"/>
    <w:rsid w:val="00E328E8"/>
    <w:rsid w:val="00E33167"/>
    <w:rsid w:val="00E33954"/>
    <w:rsid w:val="00E34256"/>
    <w:rsid w:val="00E3632E"/>
    <w:rsid w:val="00E37118"/>
    <w:rsid w:val="00E37BEA"/>
    <w:rsid w:val="00E40122"/>
    <w:rsid w:val="00E4128F"/>
    <w:rsid w:val="00E446DD"/>
    <w:rsid w:val="00E44797"/>
    <w:rsid w:val="00E504D3"/>
    <w:rsid w:val="00E530E9"/>
    <w:rsid w:val="00E5436A"/>
    <w:rsid w:val="00E5625B"/>
    <w:rsid w:val="00E56E19"/>
    <w:rsid w:val="00E61348"/>
    <w:rsid w:val="00E632D2"/>
    <w:rsid w:val="00E8532C"/>
    <w:rsid w:val="00EA454C"/>
    <w:rsid w:val="00EA6269"/>
    <w:rsid w:val="00EA6569"/>
    <w:rsid w:val="00EA667B"/>
    <w:rsid w:val="00EB2CF5"/>
    <w:rsid w:val="00EC0E61"/>
    <w:rsid w:val="00EF0975"/>
    <w:rsid w:val="00F0004E"/>
    <w:rsid w:val="00F032EE"/>
    <w:rsid w:val="00F04991"/>
    <w:rsid w:val="00F10A49"/>
    <w:rsid w:val="00F113C5"/>
    <w:rsid w:val="00F12AB1"/>
    <w:rsid w:val="00F12C2F"/>
    <w:rsid w:val="00F148DA"/>
    <w:rsid w:val="00F2605E"/>
    <w:rsid w:val="00F3204A"/>
    <w:rsid w:val="00F461AD"/>
    <w:rsid w:val="00F54E50"/>
    <w:rsid w:val="00F60E61"/>
    <w:rsid w:val="00F66D06"/>
    <w:rsid w:val="00F70674"/>
    <w:rsid w:val="00F74804"/>
    <w:rsid w:val="00F81CD9"/>
    <w:rsid w:val="00F84062"/>
    <w:rsid w:val="00FA7277"/>
    <w:rsid w:val="00FB15AE"/>
    <w:rsid w:val="00FD7110"/>
    <w:rsid w:val="00FE3E93"/>
    <w:rsid w:val="00FE5C96"/>
    <w:rsid w:val="00FE7399"/>
    <w:rsid w:val="00FF2406"/>
    <w:rsid w:val="00FF75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50"/>
    <w:pPr>
      <w:spacing w:after="0" w:line="240" w:lineRule="auto"/>
      <w:jc w:val="both"/>
    </w:pPr>
    <w:rPr>
      <w:rFonts w:ascii="Calibri" w:hAnsi="Calibri" w:cs="Times New Roman"/>
      <w:sz w:val="24"/>
      <w:szCs w:val="20"/>
    </w:rPr>
  </w:style>
  <w:style w:type="paragraph" w:styleId="Heading1">
    <w:name w:val="heading 1"/>
    <w:basedOn w:val="Normal"/>
    <w:next w:val="Normal"/>
    <w:link w:val="Heading1Char"/>
    <w:uiPriority w:val="9"/>
    <w:qFormat/>
    <w:rsid w:val="00012F50"/>
    <w:pPr>
      <w:keepNext/>
      <w:keepLines/>
      <w:spacing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12F50"/>
    <w:pPr>
      <w:keepNext/>
      <w:keepLines/>
      <w:outlineLvl w:val="1"/>
    </w:pPr>
    <w:rPr>
      <w:rFonts w:eastAsiaTheme="majorEastAsia" w:cstheme="majorBidi"/>
      <w:b/>
      <w:bCs/>
      <w:color w:val="595959" w:themeColor="text1" w:themeTint="A6"/>
      <w:sz w:val="28"/>
      <w:szCs w:val="26"/>
    </w:rPr>
  </w:style>
  <w:style w:type="paragraph" w:styleId="Heading3">
    <w:name w:val="heading 3"/>
    <w:basedOn w:val="Normal"/>
    <w:next w:val="Normal"/>
    <w:link w:val="Heading3Char"/>
    <w:uiPriority w:val="9"/>
    <w:semiHidden/>
    <w:unhideWhenUsed/>
    <w:qFormat/>
    <w:rsid w:val="007317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7C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517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30D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32FF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30D9"/>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F063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F50"/>
    <w:rPr>
      <w:rFonts w:ascii="Calibri" w:eastAsiaTheme="majorEastAsia" w:hAnsi="Calibri" w:cstheme="majorBidi"/>
      <w:b/>
      <w:bCs/>
      <w:sz w:val="32"/>
      <w:szCs w:val="28"/>
    </w:rPr>
  </w:style>
  <w:style w:type="character" w:customStyle="1" w:styleId="Heading2Char">
    <w:name w:val="Heading 2 Char"/>
    <w:basedOn w:val="DefaultParagraphFont"/>
    <w:link w:val="Heading2"/>
    <w:uiPriority w:val="9"/>
    <w:rsid w:val="00012F50"/>
    <w:rPr>
      <w:rFonts w:ascii="Calibri" w:eastAsiaTheme="majorEastAsia" w:hAnsi="Calibri" w:cstheme="majorBidi"/>
      <w:b/>
      <w:bCs/>
      <w:color w:val="595959" w:themeColor="text1" w:themeTint="A6"/>
      <w:sz w:val="28"/>
      <w:szCs w:val="26"/>
    </w:rPr>
  </w:style>
  <w:style w:type="character" w:customStyle="1" w:styleId="Heading3Char">
    <w:name w:val="Heading 3 Char"/>
    <w:basedOn w:val="DefaultParagraphFont"/>
    <w:link w:val="Heading3"/>
    <w:uiPriority w:val="9"/>
    <w:semiHidden/>
    <w:rsid w:val="0073179F"/>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527C9D"/>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uiPriority w:val="9"/>
    <w:semiHidden/>
    <w:rsid w:val="008C517F"/>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uiPriority w:val="9"/>
    <w:semiHidden/>
    <w:rsid w:val="002E30D9"/>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semiHidden/>
    <w:rsid w:val="00932FFE"/>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2E30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063B"/>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rsid w:val="002E30D9"/>
    <w:pPr>
      <w:widowControl w:val="0"/>
      <w:spacing w:before="85"/>
      <w:ind w:left="113"/>
      <w:jc w:val="left"/>
    </w:pPr>
    <w:rPr>
      <w:rFonts w:ascii="Arial" w:eastAsia="Arial" w:hAnsi="Arial" w:cstheme="minorBidi"/>
      <w:sz w:val="20"/>
      <w:lang w:val="en-US"/>
    </w:rPr>
  </w:style>
  <w:style w:type="character" w:customStyle="1" w:styleId="BodyTextChar">
    <w:name w:val="Body Text Char"/>
    <w:basedOn w:val="DefaultParagraphFont"/>
    <w:link w:val="BodyText"/>
    <w:uiPriority w:val="1"/>
    <w:rsid w:val="002E30D9"/>
    <w:rPr>
      <w:rFonts w:ascii="Arial" w:eastAsia="Arial" w:hAnsi="Arial"/>
      <w:sz w:val="20"/>
      <w:szCs w:val="20"/>
      <w:lang w:val="en-US"/>
    </w:rPr>
  </w:style>
  <w:style w:type="paragraph" w:customStyle="1" w:styleId="TableParagraph">
    <w:name w:val="Table Paragraph"/>
    <w:basedOn w:val="Normal"/>
    <w:uiPriority w:val="1"/>
    <w:qFormat/>
    <w:rsid w:val="002E30D9"/>
    <w:pPr>
      <w:widowControl w:val="0"/>
      <w:jc w:val="left"/>
    </w:pPr>
    <w:rPr>
      <w:rFonts w:asciiTheme="minorHAnsi" w:eastAsiaTheme="minorHAnsi" w:hAnsiTheme="minorHAnsi" w:cstheme="minorBidi"/>
      <w:sz w:val="22"/>
      <w:szCs w:val="22"/>
      <w:lang w:val="en-US"/>
    </w:rPr>
  </w:style>
  <w:style w:type="paragraph" w:styleId="ListParagraph">
    <w:name w:val="List Paragraph"/>
    <w:basedOn w:val="Normal"/>
    <w:uiPriority w:val="1"/>
    <w:qFormat/>
    <w:rsid w:val="00527C9D"/>
    <w:pPr>
      <w:ind w:left="720"/>
      <w:contextualSpacing/>
    </w:pPr>
  </w:style>
  <w:style w:type="paragraph" w:customStyle="1" w:styleId="xl27">
    <w:name w:val="xl27"/>
    <w:basedOn w:val="Normal"/>
    <w:rsid w:val="00665E4E"/>
    <w:pPr>
      <w:pBdr>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ascii="Arial" w:hAnsi="Arial"/>
      <w:b/>
    </w:rPr>
  </w:style>
  <w:style w:type="table" w:styleId="TableGrid">
    <w:name w:val="Table Grid"/>
    <w:basedOn w:val="TableNormal"/>
    <w:uiPriority w:val="59"/>
    <w:rsid w:val="00665E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5644F"/>
    <w:rPr>
      <w:sz w:val="16"/>
      <w:szCs w:val="16"/>
    </w:rPr>
  </w:style>
  <w:style w:type="paragraph" w:styleId="CommentText">
    <w:name w:val="annotation text"/>
    <w:basedOn w:val="Normal"/>
    <w:link w:val="CommentTextChar"/>
    <w:uiPriority w:val="99"/>
    <w:semiHidden/>
    <w:unhideWhenUsed/>
    <w:rsid w:val="00B5644F"/>
    <w:rPr>
      <w:sz w:val="20"/>
    </w:rPr>
  </w:style>
  <w:style w:type="character" w:customStyle="1" w:styleId="CommentTextChar">
    <w:name w:val="Comment Text Char"/>
    <w:basedOn w:val="DefaultParagraphFont"/>
    <w:link w:val="CommentText"/>
    <w:uiPriority w:val="99"/>
    <w:semiHidden/>
    <w:rsid w:val="00B5644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5644F"/>
    <w:rPr>
      <w:b/>
      <w:bCs/>
    </w:rPr>
  </w:style>
  <w:style w:type="character" w:customStyle="1" w:styleId="CommentSubjectChar">
    <w:name w:val="Comment Subject Char"/>
    <w:basedOn w:val="CommentTextChar"/>
    <w:link w:val="CommentSubject"/>
    <w:uiPriority w:val="99"/>
    <w:semiHidden/>
    <w:rsid w:val="00B5644F"/>
    <w:rPr>
      <w:rFonts w:ascii="Calibri" w:hAnsi="Calibri" w:cs="Times New Roman"/>
      <w:b/>
      <w:bCs/>
      <w:sz w:val="20"/>
      <w:szCs w:val="20"/>
    </w:rPr>
  </w:style>
  <w:style w:type="paragraph" w:styleId="Revision">
    <w:name w:val="Revision"/>
    <w:hidden/>
    <w:uiPriority w:val="99"/>
    <w:semiHidden/>
    <w:rsid w:val="00B5644F"/>
    <w:pPr>
      <w:spacing w:after="0" w:line="240" w:lineRule="auto"/>
    </w:pPr>
    <w:rPr>
      <w:rFonts w:ascii="Calibri" w:hAnsi="Calibri" w:cs="Times New Roman"/>
      <w:sz w:val="24"/>
      <w:szCs w:val="20"/>
    </w:rPr>
  </w:style>
  <w:style w:type="paragraph" w:styleId="BalloonText">
    <w:name w:val="Balloon Text"/>
    <w:basedOn w:val="Normal"/>
    <w:link w:val="BalloonTextChar"/>
    <w:uiPriority w:val="99"/>
    <w:semiHidden/>
    <w:unhideWhenUsed/>
    <w:rsid w:val="00B5644F"/>
    <w:rPr>
      <w:rFonts w:ascii="Tahoma" w:hAnsi="Tahoma" w:cs="Tahoma"/>
      <w:sz w:val="16"/>
      <w:szCs w:val="16"/>
    </w:rPr>
  </w:style>
  <w:style w:type="character" w:customStyle="1" w:styleId="BalloonTextChar">
    <w:name w:val="Balloon Text Char"/>
    <w:basedOn w:val="DefaultParagraphFont"/>
    <w:link w:val="BalloonText"/>
    <w:uiPriority w:val="99"/>
    <w:semiHidden/>
    <w:rsid w:val="00B5644F"/>
    <w:rPr>
      <w:rFonts w:ascii="Tahoma" w:hAnsi="Tahoma" w:cs="Tahoma"/>
      <w:sz w:val="16"/>
      <w:szCs w:val="16"/>
    </w:rPr>
  </w:style>
  <w:style w:type="character" w:styleId="Hyperlink">
    <w:name w:val="Hyperlink"/>
    <w:basedOn w:val="DefaultParagraphFont"/>
    <w:uiPriority w:val="99"/>
    <w:unhideWhenUsed/>
    <w:rsid w:val="00D871A4"/>
    <w:rPr>
      <w:color w:val="0000FF" w:themeColor="hyperlink"/>
      <w:u w:val="single"/>
    </w:rPr>
  </w:style>
  <w:style w:type="character" w:styleId="FollowedHyperlink">
    <w:name w:val="FollowedHyperlink"/>
    <w:basedOn w:val="DefaultParagraphFont"/>
    <w:uiPriority w:val="99"/>
    <w:semiHidden/>
    <w:unhideWhenUsed/>
    <w:rsid w:val="00AE770A"/>
    <w:rPr>
      <w:color w:val="800080" w:themeColor="followedHyperlink"/>
      <w:u w:val="single"/>
    </w:rPr>
  </w:style>
  <w:style w:type="table" w:styleId="LightShading-Accent3">
    <w:name w:val="Light Shading Accent 3"/>
    <w:basedOn w:val="TableNormal"/>
    <w:uiPriority w:val="60"/>
    <w:rsid w:val="00E33954"/>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4113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113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E5625B"/>
    <w:pPr>
      <w:spacing w:before="100" w:beforeAutospacing="1" w:after="100" w:afterAutospacing="1"/>
      <w:jc w:val="left"/>
    </w:pPr>
    <w:rPr>
      <w:rFonts w:ascii="Times New Roman" w:hAnsi="Times New Roman"/>
      <w:szCs w:val="24"/>
      <w:lang w:eastAsia="en-AU"/>
    </w:rPr>
  </w:style>
  <w:style w:type="paragraph" w:styleId="Header">
    <w:name w:val="header"/>
    <w:basedOn w:val="Normal"/>
    <w:link w:val="HeaderChar"/>
    <w:uiPriority w:val="99"/>
    <w:unhideWhenUsed/>
    <w:rsid w:val="00FD7110"/>
    <w:pPr>
      <w:tabs>
        <w:tab w:val="center" w:pos="4513"/>
        <w:tab w:val="right" w:pos="9026"/>
      </w:tabs>
    </w:pPr>
  </w:style>
  <w:style w:type="character" w:customStyle="1" w:styleId="HeaderChar">
    <w:name w:val="Header Char"/>
    <w:basedOn w:val="DefaultParagraphFont"/>
    <w:link w:val="Header"/>
    <w:uiPriority w:val="99"/>
    <w:rsid w:val="00FD7110"/>
    <w:rPr>
      <w:rFonts w:ascii="Calibri" w:hAnsi="Calibri" w:cs="Times New Roman"/>
      <w:sz w:val="24"/>
      <w:szCs w:val="20"/>
    </w:rPr>
  </w:style>
  <w:style w:type="paragraph" w:styleId="Footer">
    <w:name w:val="footer"/>
    <w:basedOn w:val="Normal"/>
    <w:link w:val="FooterChar"/>
    <w:uiPriority w:val="99"/>
    <w:unhideWhenUsed/>
    <w:rsid w:val="00FD7110"/>
    <w:pPr>
      <w:tabs>
        <w:tab w:val="center" w:pos="4513"/>
        <w:tab w:val="right" w:pos="9026"/>
      </w:tabs>
    </w:pPr>
  </w:style>
  <w:style w:type="character" w:customStyle="1" w:styleId="FooterChar">
    <w:name w:val="Footer Char"/>
    <w:basedOn w:val="DefaultParagraphFont"/>
    <w:link w:val="Footer"/>
    <w:uiPriority w:val="99"/>
    <w:rsid w:val="00FD7110"/>
    <w:rPr>
      <w:rFonts w:ascii="Calibri" w:hAnsi="Calibri" w:cs="Times New Roman"/>
      <w:sz w:val="24"/>
      <w:szCs w:val="20"/>
    </w:rPr>
  </w:style>
  <w:style w:type="character" w:styleId="Strong">
    <w:name w:val="Strong"/>
    <w:basedOn w:val="DefaultParagraphFont"/>
    <w:uiPriority w:val="22"/>
    <w:qFormat/>
    <w:rsid w:val="0073179F"/>
    <w:rPr>
      <w:b/>
      <w:bCs/>
    </w:rPr>
  </w:style>
  <w:style w:type="paragraph" w:customStyle="1" w:styleId="breakout2">
    <w:name w:val="breakout2"/>
    <w:basedOn w:val="Normal"/>
    <w:rsid w:val="0073179F"/>
    <w:pPr>
      <w:spacing w:before="100" w:beforeAutospacing="1" w:after="100" w:afterAutospacing="1"/>
      <w:jc w:val="left"/>
    </w:pPr>
    <w:rPr>
      <w:rFonts w:ascii="Times New Roman" w:hAnsi="Times New Roman"/>
      <w:szCs w:val="24"/>
      <w:lang w:eastAsia="en-AU"/>
    </w:rPr>
  </w:style>
  <w:style w:type="character" w:customStyle="1" w:styleId="skypepnhprintcontainer1383124605">
    <w:name w:val="skype_pnh_print_container_1383124605"/>
    <w:basedOn w:val="DefaultParagraphFont"/>
    <w:rsid w:val="0073179F"/>
  </w:style>
  <w:style w:type="character" w:customStyle="1" w:styleId="skypepnhcontainer">
    <w:name w:val="skype_pnh_container"/>
    <w:basedOn w:val="DefaultParagraphFont"/>
    <w:rsid w:val="0073179F"/>
  </w:style>
  <w:style w:type="character" w:customStyle="1" w:styleId="skypepnhmark">
    <w:name w:val="skype_pnh_mark"/>
    <w:basedOn w:val="DefaultParagraphFont"/>
    <w:rsid w:val="0073179F"/>
  </w:style>
  <w:style w:type="character" w:customStyle="1" w:styleId="skypepnhtextspan">
    <w:name w:val="skype_pnh_text_span"/>
    <w:basedOn w:val="DefaultParagraphFont"/>
    <w:rsid w:val="0073179F"/>
  </w:style>
  <w:style w:type="character" w:customStyle="1" w:styleId="skypepnhfreetextspan">
    <w:name w:val="skype_pnh_free_text_span"/>
    <w:basedOn w:val="DefaultParagraphFont"/>
    <w:rsid w:val="0073179F"/>
  </w:style>
  <w:style w:type="paragraph" w:styleId="Subtitle">
    <w:name w:val="Subtitle"/>
    <w:basedOn w:val="Normal"/>
    <w:next w:val="Normal"/>
    <w:link w:val="SubtitleChar"/>
    <w:uiPriority w:val="11"/>
    <w:qFormat/>
    <w:rsid w:val="0059015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9015E"/>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795557"/>
    <w:pPr>
      <w:autoSpaceDE w:val="0"/>
      <w:autoSpaceDN w:val="0"/>
      <w:adjustRightInd w:val="0"/>
      <w:spacing w:after="0" w:line="240" w:lineRule="auto"/>
    </w:pPr>
    <w:rPr>
      <w:rFonts w:ascii="Arial" w:hAnsi="Arial" w:cs="Arial"/>
      <w:color w:val="000000"/>
      <w:sz w:val="24"/>
      <w:szCs w:val="24"/>
    </w:rPr>
  </w:style>
  <w:style w:type="paragraph" w:customStyle="1" w:styleId="CM44">
    <w:name w:val="CM44"/>
    <w:basedOn w:val="Default"/>
    <w:next w:val="Default"/>
    <w:uiPriority w:val="99"/>
    <w:rsid w:val="00795557"/>
    <w:rPr>
      <w:color w:val="auto"/>
    </w:rPr>
  </w:style>
  <w:style w:type="paragraph" w:customStyle="1" w:styleId="CM43">
    <w:name w:val="CM43"/>
    <w:basedOn w:val="Default"/>
    <w:next w:val="Default"/>
    <w:uiPriority w:val="99"/>
    <w:rsid w:val="00795557"/>
    <w:rPr>
      <w:color w:val="auto"/>
    </w:rPr>
  </w:style>
  <w:style w:type="paragraph" w:customStyle="1" w:styleId="CM62">
    <w:name w:val="CM62"/>
    <w:basedOn w:val="Default"/>
    <w:next w:val="Default"/>
    <w:uiPriority w:val="99"/>
    <w:rsid w:val="00063E95"/>
    <w:rPr>
      <w:color w:val="auto"/>
    </w:rPr>
  </w:style>
  <w:style w:type="paragraph" w:customStyle="1" w:styleId="CM48">
    <w:name w:val="CM48"/>
    <w:basedOn w:val="Default"/>
    <w:next w:val="Default"/>
    <w:uiPriority w:val="99"/>
    <w:rsid w:val="002B43CA"/>
    <w:rPr>
      <w:color w:val="auto"/>
    </w:rPr>
  </w:style>
  <w:style w:type="paragraph" w:customStyle="1" w:styleId="CM38">
    <w:name w:val="CM38"/>
    <w:basedOn w:val="Default"/>
    <w:next w:val="Default"/>
    <w:uiPriority w:val="99"/>
    <w:rsid w:val="00627278"/>
    <w:rPr>
      <w:rFonts w:ascii="Times New Roman" w:hAnsi="Times New Roman" w:cs="Times New Roman"/>
      <w:color w:val="auto"/>
    </w:rPr>
  </w:style>
  <w:style w:type="paragraph" w:customStyle="1" w:styleId="CM11">
    <w:name w:val="CM11"/>
    <w:basedOn w:val="Default"/>
    <w:next w:val="Default"/>
    <w:uiPriority w:val="99"/>
    <w:rsid w:val="00627278"/>
    <w:pPr>
      <w:spacing w:line="276" w:lineRule="atLeast"/>
    </w:pPr>
    <w:rPr>
      <w:rFonts w:ascii="Times New Roman" w:hAnsi="Times New Roman" w:cs="Times New Roman"/>
      <w:color w:val="auto"/>
    </w:rPr>
  </w:style>
  <w:style w:type="paragraph" w:customStyle="1" w:styleId="CM39">
    <w:name w:val="CM39"/>
    <w:basedOn w:val="Default"/>
    <w:next w:val="Default"/>
    <w:uiPriority w:val="99"/>
    <w:rsid w:val="00627278"/>
    <w:rPr>
      <w:rFonts w:ascii="Times New Roman" w:hAnsi="Times New Roman" w:cs="Times New Roman"/>
      <w:color w:val="auto"/>
    </w:rPr>
  </w:style>
  <w:style w:type="paragraph" w:customStyle="1" w:styleId="CM14">
    <w:name w:val="CM14"/>
    <w:basedOn w:val="Default"/>
    <w:next w:val="Default"/>
    <w:uiPriority w:val="99"/>
    <w:rsid w:val="00627278"/>
    <w:pPr>
      <w:spacing w:line="276" w:lineRule="atLeast"/>
    </w:pPr>
    <w:rPr>
      <w:rFonts w:ascii="Times New Roman" w:hAnsi="Times New Roman" w:cs="Times New Roman"/>
      <w:color w:val="auto"/>
    </w:rPr>
  </w:style>
  <w:style w:type="paragraph" w:customStyle="1" w:styleId="CM15">
    <w:name w:val="CM15"/>
    <w:basedOn w:val="Default"/>
    <w:next w:val="Default"/>
    <w:uiPriority w:val="99"/>
    <w:rsid w:val="00627278"/>
    <w:rPr>
      <w:rFonts w:ascii="Times New Roman" w:hAnsi="Times New Roman" w:cs="Times New Roman"/>
      <w:color w:val="auto"/>
    </w:rPr>
  </w:style>
  <w:style w:type="paragraph" w:customStyle="1" w:styleId="CM18">
    <w:name w:val="CM18"/>
    <w:basedOn w:val="Default"/>
    <w:next w:val="Default"/>
    <w:uiPriority w:val="99"/>
    <w:rsid w:val="001D3B26"/>
    <w:rPr>
      <w:rFonts w:ascii="Times New Roman" w:hAnsi="Times New Roman" w:cs="Times New Roman"/>
      <w:color w:val="auto"/>
    </w:rPr>
  </w:style>
  <w:style w:type="paragraph" w:customStyle="1" w:styleId="CM19">
    <w:name w:val="CM19"/>
    <w:basedOn w:val="Default"/>
    <w:next w:val="Default"/>
    <w:uiPriority w:val="99"/>
    <w:rsid w:val="001D3B26"/>
    <w:pPr>
      <w:spacing w:line="276" w:lineRule="atLeast"/>
    </w:pPr>
    <w:rPr>
      <w:rFonts w:ascii="Times New Roman" w:hAnsi="Times New Roman" w:cs="Times New Roman"/>
      <w:color w:val="auto"/>
    </w:rPr>
  </w:style>
  <w:style w:type="paragraph" w:customStyle="1" w:styleId="CM1">
    <w:name w:val="CM1"/>
    <w:basedOn w:val="Default"/>
    <w:next w:val="Default"/>
    <w:uiPriority w:val="99"/>
    <w:rsid w:val="001D3B26"/>
    <w:rPr>
      <w:rFonts w:ascii="Times New Roman" w:hAnsi="Times New Roman" w:cs="Times New Roman"/>
      <w:color w:val="auto"/>
    </w:rPr>
  </w:style>
  <w:style w:type="paragraph" w:customStyle="1" w:styleId="CM22">
    <w:name w:val="CM22"/>
    <w:basedOn w:val="Default"/>
    <w:next w:val="Default"/>
    <w:uiPriority w:val="99"/>
    <w:rsid w:val="001D3B26"/>
    <w:pPr>
      <w:spacing w:line="276" w:lineRule="atLeast"/>
    </w:pPr>
    <w:rPr>
      <w:rFonts w:ascii="Times New Roman" w:hAnsi="Times New Roman" w:cs="Times New Roman"/>
      <w:color w:val="auto"/>
    </w:rPr>
  </w:style>
  <w:style w:type="paragraph" w:styleId="TOCHeading">
    <w:name w:val="TOC Heading"/>
    <w:basedOn w:val="Heading1"/>
    <w:next w:val="Normal"/>
    <w:uiPriority w:val="39"/>
    <w:semiHidden/>
    <w:unhideWhenUsed/>
    <w:qFormat/>
    <w:rsid w:val="009C3733"/>
    <w:p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9C3733"/>
    <w:pPr>
      <w:spacing w:after="100"/>
    </w:pPr>
  </w:style>
  <w:style w:type="paragraph" w:styleId="TOC2">
    <w:name w:val="toc 2"/>
    <w:basedOn w:val="Normal"/>
    <w:next w:val="Normal"/>
    <w:autoRedefine/>
    <w:uiPriority w:val="39"/>
    <w:unhideWhenUsed/>
    <w:qFormat/>
    <w:rsid w:val="009C3733"/>
    <w:pPr>
      <w:spacing w:after="100"/>
      <w:ind w:left="240"/>
    </w:pPr>
  </w:style>
  <w:style w:type="paragraph" w:styleId="TOC3">
    <w:name w:val="toc 3"/>
    <w:basedOn w:val="Normal"/>
    <w:next w:val="Normal"/>
    <w:autoRedefine/>
    <w:uiPriority w:val="39"/>
    <w:unhideWhenUsed/>
    <w:qFormat/>
    <w:rsid w:val="009C3733"/>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50"/>
    <w:pPr>
      <w:spacing w:after="0" w:line="240" w:lineRule="auto"/>
      <w:jc w:val="both"/>
    </w:pPr>
    <w:rPr>
      <w:rFonts w:ascii="Calibri" w:hAnsi="Calibri" w:cs="Times New Roman"/>
      <w:sz w:val="24"/>
      <w:szCs w:val="20"/>
    </w:rPr>
  </w:style>
  <w:style w:type="paragraph" w:styleId="Heading1">
    <w:name w:val="heading 1"/>
    <w:basedOn w:val="Normal"/>
    <w:next w:val="Normal"/>
    <w:link w:val="Heading1Char"/>
    <w:uiPriority w:val="9"/>
    <w:qFormat/>
    <w:rsid w:val="00012F50"/>
    <w:pPr>
      <w:keepNext/>
      <w:keepLines/>
      <w:spacing w:after="12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012F50"/>
    <w:pPr>
      <w:keepNext/>
      <w:keepLines/>
      <w:outlineLvl w:val="1"/>
    </w:pPr>
    <w:rPr>
      <w:rFonts w:eastAsiaTheme="majorEastAsia" w:cstheme="majorBidi"/>
      <w:b/>
      <w:bCs/>
      <w:color w:val="595959" w:themeColor="text1" w:themeTint="A6"/>
      <w:sz w:val="28"/>
      <w:szCs w:val="26"/>
    </w:rPr>
  </w:style>
  <w:style w:type="paragraph" w:styleId="Heading3">
    <w:name w:val="heading 3"/>
    <w:basedOn w:val="Normal"/>
    <w:next w:val="Normal"/>
    <w:link w:val="Heading3Char"/>
    <w:uiPriority w:val="9"/>
    <w:semiHidden/>
    <w:unhideWhenUsed/>
    <w:qFormat/>
    <w:rsid w:val="007317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27C9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C517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30D9"/>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32FF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E30D9"/>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F063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F50"/>
    <w:rPr>
      <w:rFonts w:ascii="Calibri" w:eastAsiaTheme="majorEastAsia" w:hAnsi="Calibri" w:cstheme="majorBidi"/>
      <w:b/>
      <w:bCs/>
      <w:sz w:val="32"/>
      <w:szCs w:val="28"/>
    </w:rPr>
  </w:style>
  <w:style w:type="character" w:customStyle="1" w:styleId="Heading2Char">
    <w:name w:val="Heading 2 Char"/>
    <w:basedOn w:val="DefaultParagraphFont"/>
    <w:link w:val="Heading2"/>
    <w:uiPriority w:val="9"/>
    <w:rsid w:val="00012F50"/>
    <w:rPr>
      <w:rFonts w:ascii="Calibri" w:eastAsiaTheme="majorEastAsia" w:hAnsi="Calibri" w:cstheme="majorBidi"/>
      <w:b/>
      <w:bCs/>
      <w:color w:val="595959" w:themeColor="text1" w:themeTint="A6"/>
      <w:sz w:val="28"/>
      <w:szCs w:val="26"/>
    </w:rPr>
  </w:style>
  <w:style w:type="character" w:customStyle="1" w:styleId="Heading3Char">
    <w:name w:val="Heading 3 Char"/>
    <w:basedOn w:val="DefaultParagraphFont"/>
    <w:link w:val="Heading3"/>
    <w:uiPriority w:val="9"/>
    <w:semiHidden/>
    <w:rsid w:val="0073179F"/>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semiHidden/>
    <w:rsid w:val="00527C9D"/>
    <w:rPr>
      <w:rFonts w:asciiTheme="majorHAnsi" w:eastAsiaTheme="majorEastAsia" w:hAnsiTheme="majorHAnsi" w:cstheme="majorBidi"/>
      <w:b/>
      <w:bCs/>
      <w:i/>
      <w:iCs/>
      <w:color w:val="4F81BD" w:themeColor="accent1"/>
      <w:sz w:val="24"/>
      <w:szCs w:val="20"/>
    </w:rPr>
  </w:style>
  <w:style w:type="character" w:customStyle="1" w:styleId="Heading5Char">
    <w:name w:val="Heading 5 Char"/>
    <w:basedOn w:val="DefaultParagraphFont"/>
    <w:link w:val="Heading5"/>
    <w:uiPriority w:val="9"/>
    <w:semiHidden/>
    <w:rsid w:val="008C517F"/>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uiPriority w:val="9"/>
    <w:semiHidden/>
    <w:rsid w:val="002E30D9"/>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uiPriority w:val="9"/>
    <w:semiHidden/>
    <w:rsid w:val="00932FFE"/>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uiPriority w:val="9"/>
    <w:semiHidden/>
    <w:rsid w:val="002E30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063B"/>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1"/>
    <w:qFormat/>
    <w:rsid w:val="002E30D9"/>
    <w:pPr>
      <w:widowControl w:val="0"/>
      <w:spacing w:before="85"/>
      <w:ind w:left="113"/>
      <w:jc w:val="left"/>
    </w:pPr>
    <w:rPr>
      <w:rFonts w:ascii="Arial" w:eastAsia="Arial" w:hAnsi="Arial" w:cstheme="minorBidi"/>
      <w:sz w:val="20"/>
      <w:lang w:val="en-US"/>
    </w:rPr>
  </w:style>
  <w:style w:type="character" w:customStyle="1" w:styleId="BodyTextChar">
    <w:name w:val="Body Text Char"/>
    <w:basedOn w:val="DefaultParagraphFont"/>
    <w:link w:val="BodyText"/>
    <w:uiPriority w:val="1"/>
    <w:rsid w:val="002E30D9"/>
    <w:rPr>
      <w:rFonts w:ascii="Arial" w:eastAsia="Arial" w:hAnsi="Arial"/>
      <w:sz w:val="20"/>
      <w:szCs w:val="20"/>
      <w:lang w:val="en-US"/>
    </w:rPr>
  </w:style>
  <w:style w:type="paragraph" w:customStyle="1" w:styleId="TableParagraph">
    <w:name w:val="Table Paragraph"/>
    <w:basedOn w:val="Normal"/>
    <w:uiPriority w:val="1"/>
    <w:qFormat/>
    <w:rsid w:val="002E30D9"/>
    <w:pPr>
      <w:widowControl w:val="0"/>
      <w:jc w:val="left"/>
    </w:pPr>
    <w:rPr>
      <w:rFonts w:asciiTheme="minorHAnsi" w:eastAsiaTheme="minorHAnsi" w:hAnsiTheme="minorHAnsi" w:cstheme="minorBidi"/>
      <w:sz w:val="22"/>
      <w:szCs w:val="22"/>
      <w:lang w:val="en-US"/>
    </w:rPr>
  </w:style>
  <w:style w:type="paragraph" w:styleId="ListParagraph">
    <w:name w:val="List Paragraph"/>
    <w:basedOn w:val="Normal"/>
    <w:uiPriority w:val="1"/>
    <w:qFormat/>
    <w:rsid w:val="00527C9D"/>
    <w:pPr>
      <w:ind w:left="720"/>
      <w:contextualSpacing/>
    </w:pPr>
  </w:style>
  <w:style w:type="paragraph" w:customStyle="1" w:styleId="xl27">
    <w:name w:val="xl27"/>
    <w:basedOn w:val="Normal"/>
    <w:rsid w:val="00665E4E"/>
    <w:pPr>
      <w:pBdr>
        <w:left w:val="single" w:sz="6" w:space="0" w:color="auto"/>
        <w:bottom w:val="single" w:sz="6" w:space="0" w:color="auto"/>
        <w:right w:val="single" w:sz="6" w:space="0" w:color="auto"/>
      </w:pBdr>
      <w:overflowPunct w:val="0"/>
      <w:autoSpaceDE w:val="0"/>
      <w:autoSpaceDN w:val="0"/>
      <w:adjustRightInd w:val="0"/>
      <w:spacing w:before="100" w:after="100"/>
      <w:jc w:val="left"/>
      <w:textAlignment w:val="baseline"/>
    </w:pPr>
    <w:rPr>
      <w:rFonts w:ascii="Arial" w:hAnsi="Arial"/>
      <w:b/>
    </w:rPr>
  </w:style>
  <w:style w:type="table" w:styleId="TableGrid">
    <w:name w:val="Table Grid"/>
    <w:basedOn w:val="TableNormal"/>
    <w:uiPriority w:val="59"/>
    <w:rsid w:val="00665E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5644F"/>
    <w:rPr>
      <w:sz w:val="16"/>
      <w:szCs w:val="16"/>
    </w:rPr>
  </w:style>
  <w:style w:type="paragraph" w:styleId="CommentText">
    <w:name w:val="annotation text"/>
    <w:basedOn w:val="Normal"/>
    <w:link w:val="CommentTextChar"/>
    <w:uiPriority w:val="99"/>
    <w:semiHidden/>
    <w:unhideWhenUsed/>
    <w:rsid w:val="00B5644F"/>
    <w:rPr>
      <w:sz w:val="20"/>
    </w:rPr>
  </w:style>
  <w:style w:type="character" w:customStyle="1" w:styleId="CommentTextChar">
    <w:name w:val="Comment Text Char"/>
    <w:basedOn w:val="DefaultParagraphFont"/>
    <w:link w:val="CommentText"/>
    <w:uiPriority w:val="99"/>
    <w:semiHidden/>
    <w:rsid w:val="00B5644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5644F"/>
    <w:rPr>
      <w:b/>
      <w:bCs/>
    </w:rPr>
  </w:style>
  <w:style w:type="character" w:customStyle="1" w:styleId="CommentSubjectChar">
    <w:name w:val="Comment Subject Char"/>
    <w:basedOn w:val="CommentTextChar"/>
    <w:link w:val="CommentSubject"/>
    <w:uiPriority w:val="99"/>
    <w:semiHidden/>
    <w:rsid w:val="00B5644F"/>
    <w:rPr>
      <w:rFonts w:ascii="Calibri" w:hAnsi="Calibri" w:cs="Times New Roman"/>
      <w:b/>
      <w:bCs/>
      <w:sz w:val="20"/>
      <w:szCs w:val="20"/>
    </w:rPr>
  </w:style>
  <w:style w:type="paragraph" w:styleId="Revision">
    <w:name w:val="Revision"/>
    <w:hidden/>
    <w:uiPriority w:val="99"/>
    <w:semiHidden/>
    <w:rsid w:val="00B5644F"/>
    <w:pPr>
      <w:spacing w:after="0" w:line="240" w:lineRule="auto"/>
    </w:pPr>
    <w:rPr>
      <w:rFonts w:ascii="Calibri" w:hAnsi="Calibri" w:cs="Times New Roman"/>
      <w:sz w:val="24"/>
      <w:szCs w:val="20"/>
    </w:rPr>
  </w:style>
  <w:style w:type="paragraph" w:styleId="BalloonText">
    <w:name w:val="Balloon Text"/>
    <w:basedOn w:val="Normal"/>
    <w:link w:val="BalloonTextChar"/>
    <w:uiPriority w:val="99"/>
    <w:semiHidden/>
    <w:unhideWhenUsed/>
    <w:rsid w:val="00B5644F"/>
    <w:rPr>
      <w:rFonts w:ascii="Tahoma" w:hAnsi="Tahoma" w:cs="Tahoma"/>
      <w:sz w:val="16"/>
      <w:szCs w:val="16"/>
    </w:rPr>
  </w:style>
  <w:style w:type="character" w:customStyle="1" w:styleId="BalloonTextChar">
    <w:name w:val="Balloon Text Char"/>
    <w:basedOn w:val="DefaultParagraphFont"/>
    <w:link w:val="BalloonText"/>
    <w:uiPriority w:val="99"/>
    <w:semiHidden/>
    <w:rsid w:val="00B5644F"/>
    <w:rPr>
      <w:rFonts w:ascii="Tahoma" w:hAnsi="Tahoma" w:cs="Tahoma"/>
      <w:sz w:val="16"/>
      <w:szCs w:val="16"/>
    </w:rPr>
  </w:style>
  <w:style w:type="character" w:styleId="Hyperlink">
    <w:name w:val="Hyperlink"/>
    <w:basedOn w:val="DefaultParagraphFont"/>
    <w:uiPriority w:val="99"/>
    <w:unhideWhenUsed/>
    <w:rsid w:val="00D871A4"/>
    <w:rPr>
      <w:color w:val="0000FF" w:themeColor="hyperlink"/>
      <w:u w:val="single"/>
    </w:rPr>
  </w:style>
  <w:style w:type="character" w:styleId="FollowedHyperlink">
    <w:name w:val="FollowedHyperlink"/>
    <w:basedOn w:val="DefaultParagraphFont"/>
    <w:uiPriority w:val="99"/>
    <w:semiHidden/>
    <w:unhideWhenUsed/>
    <w:rsid w:val="00AE770A"/>
    <w:rPr>
      <w:color w:val="800080" w:themeColor="followedHyperlink"/>
      <w:u w:val="single"/>
    </w:rPr>
  </w:style>
  <w:style w:type="table" w:styleId="LightShading-Accent3">
    <w:name w:val="Light Shading Accent 3"/>
    <w:basedOn w:val="TableNormal"/>
    <w:uiPriority w:val="60"/>
    <w:rsid w:val="00E33954"/>
    <w:pPr>
      <w:spacing w:after="0" w:line="240" w:lineRule="auto"/>
    </w:pPr>
    <w:rPr>
      <w:rFonts w:eastAsiaTheme="minorHAnsi"/>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11">
    <w:name w:val="Light Shading - Accent 11"/>
    <w:basedOn w:val="TableNormal"/>
    <w:uiPriority w:val="60"/>
    <w:rsid w:val="004113C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4113C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E5625B"/>
    <w:pPr>
      <w:spacing w:before="100" w:beforeAutospacing="1" w:after="100" w:afterAutospacing="1"/>
      <w:jc w:val="left"/>
    </w:pPr>
    <w:rPr>
      <w:rFonts w:ascii="Times New Roman" w:hAnsi="Times New Roman"/>
      <w:szCs w:val="24"/>
      <w:lang w:eastAsia="en-AU"/>
    </w:rPr>
  </w:style>
  <w:style w:type="paragraph" w:styleId="Header">
    <w:name w:val="header"/>
    <w:basedOn w:val="Normal"/>
    <w:link w:val="HeaderChar"/>
    <w:uiPriority w:val="99"/>
    <w:unhideWhenUsed/>
    <w:rsid w:val="00FD7110"/>
    <w:pPr>
      <w:tabs>
        <w:tab w:val="center" w:pos="4513"/>
        <w:tab w:val="right" w:pos="9026"/>
      </w:tabs>
    </w:pPr>
  </w:style>
  <w:style w:type="character" w:customStyle="1" w:styleId="HeaderChar">
    <w:name w:val="Header Char"/>
    <w:basedOn w:val="DefaultParagraphFont"/>
    <w:link w:val="Header"/>
    <w:uiPriority w:val="99"/>
    <w:rsid w:val="00FD7110"/>
    <w:rPr>
      <w:rFonts w:ascii="Calibri" w:hAnsi="Calibri" w:cs="Times New Roman"/>
      <w:sz w:val="24"/>
      <w:szCs w:val="20"/>
    </w:rPr>
  </w:style>
  <w:style w:type="paragraph" w:styleId="Footer">
    <w:name w:val="footer"/>
    <w:basedOn w:val="Normal"/>
    <w:link w:val="FooterChar"/>
    <w:uiPriority w:val="99"/>
    <w:unhideWhenUsed/>
    <w:rsid w:val="00FD7110"/>
    <w:pPr>
      <w:tabs>
        <w:tab w:val="center" w:pos="4513"/>
        <w:tab w:val="right" w:pos="9026"/>
      </w:tabs>
    </w:pPr>
  </w:style>
  <w:style w:type="character" w:customStyle="1" w:styleId="FooterChar">
    <w:name w:val="Footer Char"/>
    <w:basedOn w:val="DefaultParagraphFont"/>
    <w:link w:val="Footer"/>
    <w:uiPriority w:val="99"/>
    <w:rsid w:val="00FD7110"/>
    <w:rPr>
      <w:rFonts w:ascii="Calibri" w:hAnsi="Calibri" w:cs="Times New Roman"/>
      <w:sz w:val="24"/>
      <w:szCs w:val="20"/>
    </w:rPr>
  </w:style>
  <w:style w:type="character" w:styleId="Strong">
    <w:name w:val="Strong"/>
    <w:basedOn w:val="DefaultParagraphFont"/>
    <w:uiPriority w:val="22"/>
    <w:qFormat/>
    <w:rsid w:val="0073179F"/>
    <w:rPr>
      <w:b/>
      <w:bCs/>
    </w:rPr>
  </w:style>
  <w:style w:type="paragraph" w:customStyle="1" w:styleId="breakout2">
    <w:name w:val="breakout2"/>
    <w:basedOn w:val="Normal"/>
    <w:rsid w:val="0073179F"/>
    <w:pPr>
      <w:spacing w:before="100" w:beforeAutospacing="1" w:after="100" w:afterAutospacing="1"/>
      <w:jc w:val="left"/>
    </w:pPr>
    <w:rPr>
      <w:rFonts w:ascii="Times New Roman" w:hAnsi="Times New Roman"/>
      <w:szCs w:val="24"/>
      <w:lang w:eastAsia="en-AU"/>
    </w:rPr>
  </w:style>
  <w:style w:type="character" w:customStyle="1" w:styleId="skypepnhprintcontainer1383124605">
    <w:name w:val="skype_pnh_print_container_1383124605"/>
    <w:basedOn w:val="DefaultParagraphFont"/>
    <w:rsid w:val="0073179F"/>
  </w:style>
  <w:style w:type="character" w:customStyle="1" w:styleId="skypepnhcontainer">
    <w:name w:val="skype_pnh_container"/>
    <w:basedOn w:val="DefaultParagraphFont"/>
    <w:rsid w:val="0073179F"/>
  </w:style>
  <w:style w:type="character" w:customStyle="1" w:styleId="skypepnhmark">
    <w:name w:val="skype_pnh_mark"/>
    <w:basedOn w:val="DefaultParagraphFont"/>
    <w:rsid w:val="0073179F"/>
  </w:style>
  <w:style w:type="character" w:customStyle="1" w:styleId="skypepnhtextspan">
    <w:name w:val="skype_pnh_text_span"/>
    <w:basedOn w:val="DefaultParagraphFont"/>
    <w:rsid w:val="0073179F"/>
  </w:style>
  <w:style w:type="character" w:customStyle="1" w:styleId="skypepnhfreetextspan">
    <w:name w:val="skype_pnh_free_text_span"/>
    <w:basedOn w:val="DefaultParagraphFont"/>
    <w:rsid w:val="0073179F"/>
  </w:style>
  <w:style w:type="paragraph" w:styleId="Subtitle">
    <w:name w:val="Subtitle"/>
    <w:basedOn w:val="Normal"/>
    <w:next w:val="Normal"/>
    <w:link w:val="SubtitleChar"/>
    <w:uiPriority w:val="11"/>
    <w:qFormat/>
    <w:rsid w:val="0059015E"/>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9015E"/>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795557"/>
    <w:pPr>
      <w:autoSpaceDE w:val="0"/>
      <w:autoSpaceDN w:val="0"/>
      <w:adjustRightInd w:val="0"/>
      <w:spacing w:after="0" w:line="240" w:lineRule="auto"/>
    </w:pPr>
    <w:rPr>
      <w:rFonts w:ascii="Arial" w:hAnsi="Arial" w:cs="Arial"/>
      <w:color w:val="000000"/>
      <w:sz w:val="24"/>
      <w:szCs w:val="24"/>
    </w:rPr>
  </w:style>
  <w:style w:type="paragraph" w:customStyle="1" w:styleId="CM44">
    <w:name w:val="CM44"/>
    <w:basedOn w:val="Default"/>
    <w:next w:val="Default"/>
    <w:uiPriority w:val="99"/>
    <w:rsid w:val="00795557"/>
    <w:rPr>
      <w:color w:val="auto"/>
    </w:rPr>
  </w:style>
  <w:style w:type="paragraph" w:customStyle="1" w:styleId="CM43">
    <w:name w:val="CM43"/>
    <w:basedOn w:val="Default"/>
    <w:next w:val="Default"/>
    <w:uiPriority w:val="99"/>
    <w:rsid w:val="00795557"/>
    <w:rPr>
      <w:color w:val="auto"/>
    </w:rPr>
  </w:style>
  <w:style w:type="paragraph" w:customStyle="1" w:styleId="CM62">
    <w:name w:val="CM62"/>
    <w:basedOn w:val="Default"/>
    <w:next w:val="Default"/>
    <w:uiPriority w:val="99"/>
    <w:rsid w:val="00063E95"/>
    <w:rPr>
      <w:color w:val="auto"/>
    </w:rPr>
  </w:style>
  <w:style w:type="paragraph" w:customStyle="1" w:styleId="CM48">
    <w:name w:val="CM48"/>
    <w:basedOn w:val="Default"/>
    <w:next w:val="Default"/>
    <w:uiPriority w:val="99"/>
    <w:rsid w:val="002B43CA"/>
    <w:rPr>
      <w:color w:val="auto"/>
    </w:rPr>
  </w:style>
  <w:style w:type="paragraph" w:customStyle="1" w:styleId="CM38">
    <w:name w:val="CM38"/>
    <w:basedOn w:val="Default"/>
    <w:next w:val="Default"/>
    <w:uiPriority w:val="99"/>
    <w:rsid w:val="00627278"/>
    <w:rPr>
      <w:rFonts w:ascii="Times New Roman" w:hAnsi="Times New Roman" w:cs="Times New Roman"/>
      <w:color w:val="auto"/>
    </w:rPr>
  </w:style>
  <w:style w:type="paragraph" w:customStyle="1" w:styleId="CM11">
    <w:name w:val="CM11"/>
    <w:basedOn w:val="Default"/>
    <w:next w:val="Default"/>
    <w:uiPriority w:val="99"/>
    <w:rsid w:val="00627278"/>
    <w:pPr>
      <w:spacing w:line="276" w:lineRule="atLeast"/>
    </w:pPr>
    <w:rPr>
      <w:rFonts w:ascii="Times New Roman" w:hAnsi="Times New Roman" w:cs="Times New Roman"/>
      <w:color w:val="auto"/>
    </w:rPr>
  </w:style>
  <w:style w:type="paragraph" w:customStyle="1" w:styleId="CM39">
    <w:name w:val="CM39"/>
    <w:basedOn w:val="Default"/>
    <w:next w:val="Default"/>
    <w:uiPriority w:val="99"/>
    <w:rsid w:val="00627278"/>
    <w:rPr>
      <w:rFonts w:ascii="Times New Roman" w:hAnsi="Times New Roman" w:cs="Times New Roman"/>
      <w:color w:val="auto"/>
    </w:rPr>
  </w:style>
  <w:style w:type="paragraph" w:customStyle="1" w:styleId="CM14">
    <w:name w:val="CM14"/>
    <w:basedOn w:val="Default"/>
    <w:next w:val="Default"/>
    <w:uiPriority w:val="99"/>
    <w:rsid w:val="00627278"/>
    <w:pPr>
      <w:spacing w:line="276" w:lineRule="atLeast"/>
    </w:pPr>
    <w:rPr>
      <w:rFonts w:ascii="Times New Roman" w:hAnsi="Times New Roman" w:cs="Times New Roman"/>
      <w:color w:val="auto"/>
    </w:rPr>
  </w:style>
  <w:style w:type="paragraph" w:customStyle="1" w:styleId="CM15">
    <w:name w:val="CM15"/>
    <w:basedOn w:val="Default"/>
    <w:next w:val="Default"/>
    <w:uiPriority w:val="99"/>
    <w:rsid w:val="00627278"/>
    <w:rPr>
      <w:rFonts w:ascii="Times New Roman" w:hAnsi="Times New Roman" w:cs="Times New Roman"/>
      <w:color w:val="auto"/>
    </w:rPr>
  </w:style>
  <w:style w:type="paragraph" w:customStyle="1" w:styleId="CM18">
    <w:name w:val="CM18"/>
    <w:basedOn w:val="Default"/>
    <w:next w:val="Default"/>
    <w:uiPriority w:val="99"/>
    <w:rsid w:val="001D3B26"/>
    <w:rPr>
      <w:rFonts w:ascii="Times New Roman" w:hAnsi="Times New Roman" w:cs="Times New Roman"/>
      <w:color w:val="auto"/>
    </w:rPr>
  </w:style>
  <w:style w:type="paragraph" w:customStyle="1" w:styleId="CM19">
    <w:name w:val="CM19"/>
    <w:basedOn w:val="Default"/>
    <w:next w:val="Default"/>
    <w:uiPriority w:val="99"/>
    <w:rsid w:val="001D3B26"/>
    <w:pPr>
      <w:spacing w:line="276" w:lineRule="atLeast"/>
    </w:pPr>
    <w:rPr>
      <w:rFonts w:ascii="Times New Roman" w:hAnsi="Times New Roman" w:cs="Times New Roman"/>
      <w:color w:val="auto"/>
    </w:rPr>
  </w:style>
  <w:style w:type="paragraph" w:customStyle="1" w:styleId="CM1">
    <w:name w:val="CM1"/>
    <w:basedOn w:val="Default"/>
    <w:next w:val="Default"/>
    <w:uiPriority w:val="99"/>
    <w:rsid w:val="001D3B26"/>
    <w:rPr>
      <w:rFonts w:ascii="Times New Roman" w:hAnsi="Times New Roman" w:cs="Times New Roman"/>
      <w:color w:val="auto"/>
    </w:rPr>
  </w:style>
  <w:style w:type="paragraph" w:customStyle="1" w:styleId="CM22">
    <w:name w:val="CM22"/>
    <w:basedOn w:val="Default"/>
    <w:next w:val="Default"/>
    <w:uiPriority w:val="99"/>
    <w:rsid w:val="001D3B26"/>
    <w:pPr>
      <w:spacing w:line="276" w:lineRule="atLeast"/>
    </w:pPr>
    <w:rPr>
      <w:rFonts w:ascii="Times New Roman" w:hAnsi="Times New Roman" w:cs="Times New Roman"/>
      <w:color w:val="auto"/>
    </w:rPr>
  </w:style>
  <w:style w:type="paragraph" w:styleId="TOCHeading">
    <w:name w:val="TOC Heading"/>
    <w:basedOn w:val="Heading1"/>
    <w:next w:val="Normal"/>
    <w:uiPriority w:val="39"/>
    <w:semiHidden/>
    <w:unhideWhenUsed/>
    <w:qFormat/>
    <w:rsid w:val="009C3733"/>
    <w:pPr>
      <w:spacing w:before="480" w:after="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9C3733"/>
    <w:pPr>
      <w:spacing w:after="100"/>
    </w:pPr>
  </w:style>
  <w:style w:type="paragraph" w:styleId="TOC2">
    <w:name w:val="toc 2"/>
    <w:basedOn w:val="Normal"/>
    <w:next w:val="Normal"/>
    <w:autoRedefine/>
    <w:uiPriority w:val="39"/>
    <w:unhideWhenUsed/>
    <w:qFormat/>
    <w:rsid w:val="009C3733"/>
    <w:pPr>
      <w:spacing w:after="100"/>
      <w:ind w:left="240"/>
    </w:pPr>
  </w:style>
  <w:style w:type="paragraph" w:styleId="TOC3">
    <w:name w:val="toc 3"/>
    <w:basedOn w:val="Normal"/>
    <w:next w:val="Normal"/>
    <w:autoRedefine/>
    <w:uiPriority w:val="39"/>
    <w:unhideWhenUsed/>
    <w:qFormat/>
    <w:rsid w:val="009C37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395">
      <w:bodyDiv w:val="1"/>
      <w:marLeft w:val="0"/>
      <w:marRight w:val="0"/>
      <w:marTop w:val="180"/>
      <w:marBottom w:val="0"/>
      <w:divBdr>
        <w:top w:val="none" w:sz="0" w:space="0" w:color="auto"/>
        <w:left w:val="none" w:sz="0" w:space="0" w:color="auto"/>
        <w:bottom w:val="none" w:sz="0" w:space="0" w:color="auto"/>
        <w:right w:val="none" w:sz="0" w:space="0" w:color="auto"/>
      </w:divBdr>
      <w:divsChild>
        <w:div w:id="1187333809">
          <w:marLeft w:val="0"/>
          <w:marRight w:val="0"/>
          <w:marTop w:val="0"/>
          <w:marBottom w:val="0"/>
          <w:divBdr>
            <w:top w:val="none" w:sz="0" w:space="0" w:color="auto"/>
            <w:left w:val="none" w:sz="0" w:space="0" w:color="auto"/>
            <w:bottom w:val="none" w:sz="0" w:space="0" w:color="auto"/>
            <w:right w:val="none" w:sz="0" w:space="0" w:color="auto"/>
          </w:divBdr>
          <w:divsChild>
            <w:div w:id="879903086">
              <w:marLeft w:val="0"/>
              <w:marRight w:val="0"/>
              <w:marTop w:val="0"/>
              <w:marBottom w:val="0"/>
              <w:divBdr>
                <w:top w:val="none" w:sz="0" w:space="0" w:color="auto"/>
                <w:left w:val="none" w:sz="0" w:space="0" w:color="auto"/>
                <w:bottom w:val="none" w:sz="0" w:space="0" w:color="auto"/>
                <w:right w:val="none" w:sz="0" w:space="0" w:color="auto"/>
              </w:divBdr>
              <w:divsChild>
                <w:div w:id="254020663">
                  <w:marLeft w:val="0"/>
                  <w:marRight w:val="0"/>
                  <w:marTop w:val="0"/>
                  <w:marBottom w:val="0"/>
                  <w:divBdr>
                    <w:top w:val="none" w:sz="0" w:space="0" w:color="auto"/>
                    <w:left w:val="none" w:sz="0" w:space="0" w:color="auto"/>
                    <w:bottom w:val="none" w:sz="0" w:space="0" w:color="auto"/>
                    <w:right w:val="none" w:sz="0" w:space="0" w:color="auto"/>
                  </w:divBdr>
                  <w:divsChild>
                    <w:div w:id="1461807068">
                      <w:marLeft w:val="0"/>
                      <w:marRight w:val="0"/>
                      <w:marTop w:val="0"/>
                      <w:marBottom w:val="0"/>
                      <w:divBdr>
                        <w:top w:val="none" w:sz="0" w:space="0" w:color="auto"/>
                        <w:left w:val="none" w:sz="0" w:space="0" w:color="auto"/>
                        <w:bottom w:val="none" w:sz="0" w:space="0" w:color="auto"/>
                        <w:right w:val="none" w:sz="0" w:space="0" w:color="auto"/>
                      </w:divBdr>
                      <w:divsChild>
                        <w:div w:id="1235237187">
                          <w:marLeft w:val="0"/>
                          <w:marRight w:val="0"/>
                          <w:marTop w:val="0"/>
                          <w:marBottom w:val="0"/>
                          <w:divBdr>
                            <w:top w:val="none" w:sz="0" w:space="0" w:color="auto"/>
                            <w:left w:val="none" w:sz="0" w:space="0" w:color="auto"/>
                            <w:bottom w:val="none" w:sz="0" w:space="0" w:color="auto"/>
                            <w:right w:val="none" w:sz="0" w:space="0" w:color="auto"/>
                          </w:divBdr>
                          <w:divsChild>
                            <w:div w:id="1669745237">
                              <w:marLeft w:val="0"/>
                              <w:marRight w:val="0"/>
                              <w:marTop w:val="0"/>
                              <w:marBottom w:val="0"/>
                              <w:divBdr>
                                <w:top w:val="none" w:sz="0" w:space="0" w:color="auto"/>
                                <w:left w:val="none" w:sz="0" w:space="0" w:color="auto"/>
                                <w:bottom w:val="none" w:sz="0" w:space="0" w:color="auto"/>
                                <w:right w:val="none" w:sz="0" w:space="0" w:color="auto"/>
                              </w:divBdr>
                              <w:divsChild>
                                <w:div w:id="729882525">
                                  <w:marLeft w:val="0"/>
                                  <w:marRight w:val="0"/>
                                  <w:marTop w:val="0"/>
                                  <w:marBottom w:val="0"/>
                                  <w:divBdr>
                                    <w:top w:val="none" w:sz="0" w:space="0" w:color="auto"/>
                                    <w:left w:val="none" w:sz="0" w:space="0" w:color="auto"/>
                                    <w:bottom w:val="none" w:sz="0" w:space="0" w:color="auto"/>
                                    <w:right w:val="none" w:sz="0" w:space="0" w:color="auto"/>
                                  </w:divBdr>
                                  <w:divsChild>
                                    <w:div w:id="786241335">
                                      <w:marLeft w:val="0"/>
                                      <w:marRight w:val="0"/>
                                      <w:marTop w:val="0"/>
                                      <w:marBottom w:val="0"/>
                                      <w:divBdr>
                                        <w:top w:val="none" w:sz="0" w:space="0" w:color="auto"/>
                                        <w:left w:val="none" w:sz="0" w:space="0" w:color="auto"/>
                                        <w:bottom w:val="none" w:sz="0" w:space="0" w:color="auto"/>
                                        <w:right w:val="none" w:sz="0" w:space="0" w:color="auto"/>
                                      </w:divBdr>
                                      <w:divsChild>
                                        <w:div w:id="1603491393">
                                          <w:marLeft w:val="0"/>
                                          <w:marRight w:val="0"/>
                                          <w:marTop w:val="0"/>
                                          <w:marBottom w:val="0"/>
                                          <w:divBdr>
                                            <w:top w:val="none" w:sz="0" w:space="0" w:color="auto"/>
                                            <w:left w:val="none" w:sz="0" w:space="0" w:color="auto"/>
                                            <w:bottom w:val="none" w:sz="0" w:space="0" w:color="auto"/>
                                            <w:right w:val="none" w:sz="0" w:space="0" w:color="auto"/>
                                          </w:divBdr>
                                          <w:divsChild>
                                            <w:div w:id="1558859824">
                                              <w:marLeft w:val="0"/>
                                              <w:marRight w:val="0"/>
                                              <w:marTop w:val="0"/>
                                              <w:marBottom w:val="0"/>
                                              <w:divBdr>
                                                <w:top w:val="none" w:sz="0" w:space="0" w:color="auto"/>
                                                <w:left w:val="none" w:sz="0" w:space="0" w:color="auto"/>
                                                <w:bottom w:val="none" w:sz="0" w:space="0" w:color="auto"/>
                                                <w:right w:val="none" w:sz="0" w:space="0" w:color="auto"/>
                                              </w:divBdr>
                                              <w:divsChild>
                                                <w:div w:id="826286438">
                                                  <w:marLeft w:val="0"/>
                                                  <w:marRight w:val="0"/>
                                                  <w:marTop w:val="0"/>
                                                  <w:marBottom w:val="0"/>
                                                  <w:divBdr>
                                                    <w:top w:val="none" w:sz="0" w:space="0" w:color="auto"/>
                                                    <w:left w:val="none" w:sz="0" w:space="0" w:color="auto"/>
                                                    <w:bottom w:val="none" w:sz="0" w:space="0" w:color="auto"/>
                                                    <w:right w:val="none" w:sz="0" w:space="0" w:color="auto"/>
                                                  </w:divBdr>
                                                  <w:divsChild>
                                                    <w:div w:id="1857840266">
                                                      <w:marLeft w:val="0"/>
                                                      <w:marRight w:val="0"/>
                                                      <w:marTop w:val="0"/>
                                                      <w:marBottom w:val="0"/>
                                                      <w:divBdr>
                                                        <w:top w:val="none" w:sz="0" w:space="0" w:color="auto"/>
                                                        <w:left w:val="none" w:sz="0" w:space="0" w:color="auto"/>
                                                        <w:bottom w:val="none" w:sz="0" w:space="0" w:color="auto"/>
                                                        <w:right w:val="none" w:sz="0" w:space="0" w:color="auto"/>
                                                      </w:divBdr>
                                                      <w:divsChild>
                                                        <w:div w:id="1778057679">
                                                          <w:marLeft w:val="0"/>
                                                          <w:marRight w:val="0"/>
                                                          <w:marTop w:val="0"/>
                                                          <w:marBottom w:val="0"/>
                                                          <w:divBdr>
                                                            <w:top w:val="none" w:sz="0" w:space="0" w:color="auto"/>
                                                            <w:left w:val="none" w:sz="0" w:space="0" w:color="auto"/>
                                                            <w:bottom w:val="none" w:sz="0" w:space="0" w:color="auto"/>
                                                            <w:right w:val="none" w:sz="0" w:space="0" w:color="auto"/>
                                                          </w:divBdr>
                                                          <w:divsChild>
                                                            <w:div w:id="1433823405">
                                                              <w:marLeft w:val="0"/>
                                                              <w:marRight w:val="0"/>
                                                              <w:marTop w:val="0"/>
                                                              <w:marBottom w:val="0"/>
                                                              <w:divBdr>
                                                                <w:top w:val="none" w:sz="0" w:space="0" w:color="auto"/>
                                                                <w:left w:val="none" w:sz="0" w:space="0" w:color="auto"/>
                                                                <w:bottom w:val="none" w:sz="0" w:space="0" w:color="auto"/>
                                                                <w:right w:val="none" w:sz="0" w:space="0" w:color="auto"/>
                                                              </w:divBdr>
                                                              <w:divsChild>
                                                                <w:div w:id="11874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336427">
      <w:bodyDiv w:val="1"/>
      <w:marLeft w:val="0"/>
      <w:marRight w:val="0"/>
      <w:marTop w:val="0"/>
      <w:marBottom w:val="0"/>
      <w:divBdr>
        <w:top w:val="none" w:sz="0" w:space="0" w:color="auto"/>
        <w:left w:val="none" w:sz="0" w:space="0" w:color="auto"/>
        <w:bottom w:val="none" w:sz="0" w:space="0" w:color="auto"/>
        <w:right w:val="none" w:sz="0" w:space="0" w:color="auto"/>
      </w:divBdr>
    </w:div>
    <w:div w:id="103044072">
      <w:bodyDiv w:val="1"/>
      <w:marLeft w:val="0"/>
      <w:marRight w:val="0"/>
      <w:marTop w:val="0"/>
      <w:marBottom w:val="0"/>
      <w:divBdr>
        <w:top w:val="none" w:sz="0" w:space="0" w:color="auto"/>
        <w:left w:val="none" w:sz="0" w:space="0" w:color="auto"/>
        <w:bottom w:val="none" w:sz="0" w:space="0" w:color="auto"/>
        <w:right w:val="none" w:sz="0" w:space="0" w:color="auto"/>
      </w:divBdr>
    </w:div>
    <w:div w:id="165825603">
      <w:bodyDiv w:val="1"/>
      <w:marLeft w:val="0"/>
      <w:marRight w:val="0"/>
      <w:marTop w:val="0"/>
      <w:marBottom w:val="0"/>
      <w:divBdr>
        <w:top w:val="none" w:sz="0" w:space="0" w:color="auto"/>
        <w:left w:val="none" w:sz="0" w:space="0" w:color="auto"/>
        <w:bottom w:val="none" w:sz="0" w:space="0" w:color="auto"/>
        <w:right w:val="none" w:sz="0" w:space="0" w:color="auto"/>
      </w:divBdr>
      <w:divsChild>
        <w:div w:id="269440304">
          <w:blockQuote w:val="1"/>
          <w:marLeft w:val="720"/>
          <w:marRight w:val="720"/>
          <w:marTop w:val="100"/>
          <w:marBottom w:val="100"/>
          <w:divBdr>
            <w:top w:val="none" w:sz="0" w:space="0" w:color="auto"/>
            <w:left w:val="none" w:sz="0" w:space="0" w:color="auto"/>
            <w:bottom w:val="none" w:sz="0" w:space="0" w:color="auto"/>
            <w:right w:val="none" w:sz="0" w:space="0" w:color="auto"/>
          </w:divBdr>
        </w:div>
        <w:div w:id="658772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690304">
      <w:bodyDiv w:val="1"/>
      <w:marLeft w:val="0"/>
      <w:marRight w:val="0"/>
      <w:marTop w:val="0"/>
      <w:marBottom w:val="0"/>
      <w:divBdr>
        <w:top w:val="none" w:sz="0" w:space="0" w:color="auto"/>
        <w:left w:val="none" w:sz="0" w:space="0" w:color="auto"/>
        <w:bottom w:val="none" w:sz="0" w:space="0" w:color="auto"/>
        <w:right w:val="none" w:sz="0" w:space="0" w:color="auto"/>
      </w:divBdr>
    </w:div>
    <w:div w:id="190995851">
      <w:bodyDiv w:val="1"/>
      <w:marLeft w:val="0"/>
      <w:marRight w:val="0"/>
      <w:marTop w:val="0"/>
      <w:marBottom w:val="0"/>
      <w:divBdr>
        <w:top w:val="none" w:sz="0" w:space="0" w:color="auto"/>
        <w:left w:val="none" w:sz="0" w:space="0" w:color="auto"/>
        <w:bottom w:val="none" w:sz="0" w:space="0" w:color="auto"/>
        <w:right w:val="none" w:sz="0" w:space="0" w:color="auto"/>
      </w:divBdr>
    </w:div>
    <w:div w:id="247539957">
      <w:bodyDiv w:val="1"/>
      <w:marLeft w:val="0"/>
      <w:marRight w:val="0"/>
      <w:marTop w:val="0"/>
      <w:marBottom w:val="0"/>
      <w:divBdr>
        <w:top w:val="none" w:sz="0" w:space="0" w:color="auto"/>
        <w:left w:val="none" w:sz="0" w:space="0" w:color="auto"/>
        <w:bottom w:val="none" w:sz="0" w:space="0" w:color="auto"/>
        <w:right w:val="none" w:sz="0" w:space="0" w:color="auto"/>
      </w:divBdr>
    </w:div>
    <w:div w:id="274946213">
      <w:bodyDiv w:val="1"/>
      <w:marLeft w:val="0"/>
      <w:marRight w:val="0"/>
      <w:marTop w:val="0"/>
      <w:marBottom w:val="0"/>
      <w:divBdr>
        <w:top w:val="none" w:sz="0" w:space="0" w:color="auto"/>
        <w:left w:val="none" w:sz="0" w:space="0" w:color="auto"/>
        <w:bottom w:val="none" w:sz="0" w:space="0" w:color="auto"/>
        <w:right w:val="none" w:sz="0" w:space="0" w:color="auto"/>
      </w:divBdr>
    </w:div>
    <w:div w:id="306596404">
      <w:bodyDiv w:val="1"/>
      <w:marLeft w:val="0"/>
      <w:marRight w:val="0"/>
      <w:marTop w:val="0"/>
      <w:marBottom w:val="0"/>
      <w:divBdr>
        <w:top w:val="none" w:sz="0" w:space="0" w:color="auto"/>
        <w:left w:val="none" w:sz="0" w:space="0" w:color="auto"/>
        <w:bottom w:val="none" w:sz="0" w:space="0" w:color="auto"/>
        <w:right w:val="none" w:sz="0" w:space="0" w:color="auto"/>
      </w:divBdr>
    </w:div>
    <w:div w:id="327289908">
      <w:bodyDiv w:val="1"/>
      <w:marLeft w:val="0"/>
      <w:marRight w:val="0"/>
      <w:marTop w:val="0"/>
      <w:marBottom w:val="0"/>
      <w:divBdr>
        <w:top w:val="none" w:sz="0" w:space="0" w:color="auto"/>
        <w:left w:val="none" w:sz="0" w:space="0" w:color="auto"/>
        <w:bottom w:val="none" w:sz="0" w:space="0" w:color="auto"/>
        <w:right w:val="none" w:sz="0" w:space="0" w:color="auto"/>
      </w:divBdr>
    </w:div>
    <w:div w:id="376703304">
      <w:bodyDiv w:val="1"/>
      <w:marLeft w:val="0"/>
      <w:marRight w:val="0"/>
      <w:marTop w:val="0"/>
      <w:marBottom w:val="0"/>
      <w:divBdr>
        <w:top w:val="none" w:sz="0" w:space="0" w:color="auto"/>
        <w:left w:val="none" w:sz="0" w:space="0" w:color="auto"/>
        <w:bottom w:val="none" w:sz="0" w:space="0" w:color="auto"/>
        <w:right w:val="none" w:sz="0" w:space="0" w:color="auto"/>
      </w:divBdr>
    </w:div>
    <w:div w:id="397480842">
      <w:bodyDiv w:val="1"/>
      <w:marLeft w:val="0"/>
      <w:marRight w:val="0"/>
      <w:marTop w:val="0"/>
      <w:marBottom w:val="0"/>
      <w:divBdr>
        <w:top w:val="none" w:sz="0" w:space="0" w:color="auto"/>
        <w:left w:val="none" w:sz="0" w:space="0" w:color="auto"/>
        <w:bottom w:val="none" w:sz="0" w:space="0" w:color="auto"/>
        <w:right w:val="none" w:sz="0" w:space="0" w:color="auto"/>
      </w:divBdr>
    </w:div>
    <w:div w:id="430592089">
      <w:bodyDiv w:val="1"/>
      <w:marLeft w:val="0"/>
      <w:marRight w:val="0"/>
      <w:marTop w:val="0"/>
      <w:marBottom w:val="0"/>
      <w:divBdr>
        <w:top w:val="none" w:sz="0" w:space="0" w:color="auto"/>
        <w:left w:val="none" w:sz="0" w:space="0" w:color="auto"/>
        <w:bottom w:val="none" w:sz="0" w:space="0" w:color="auto"/>
        <w:right w:val="none" w:sz="0" w:space="0" w:color="auto"/>
      </w:divBdr>
    </w:div>
    <w:div w:id="528179132">
      <w:bodyDiv w:val="1"/>
      <w:marLeft w:val="0"/>
      <w:marRight w:val="0"/>
      <w:marTop w:val="0"/>
      <w:marBottom w:val="0"/>
      <w:divBdr>
        <w:top w:val="none" w:sz="0" w:space="0" w:color="auto"/>
        <w:left w:val="none" w:sz="0" w:space="0" w:color="auto"/>
        <w:bottom w:val="none" w:sz="0" w:space="0" w:color="auto"/>
        <w:right w:val="none" w:sz="0" w:space="0" w:color="auto"/>
      </w:divBdr>
    </w:div>
    <w:div w:id="548876690">
      <w:bodyDiv w:val="1"/>
      <w:marLeft w:val="0"/>
      <w:marRight w:val="0"/>
      <w:marTop w:val="0"/>
      <w:marBottom w:val="0"/>
      <w:divBdr>
        <w:top w:val="none" w:sz="0" w:space="0" w:color="auto"/>
        <w:left w:val="none" w:sz="0" w:space="0" w:color="auto"/>
        <w:bottom w:val="none" w:sz="0" w:space="0" w:color="auto"/>
        <w:right w:val="none" w:sz="0" w:space="0" w:color="auto"/>
      </w:divBdr>
    </w:div>
    <w:div w:id="641349822">
      <w:bodyDiv w:val="1"/>
      <w:marLeft w:val="0"/>
      <w:marRight w:val="0"/>
      <w:marTop w:val="0"/>
      <w:marBottom w:val="0"/>
      <w:divBdr>
        <w:top w:val="none" w:sz="0" w:space="0" w:color="auto"/>
        <w:left w:val="none" w:sz="0" w:space="0" w:color="auto"/>
        <w:bottom w:val="none" w:sz="0" w:space="0" w:color="auto"/>
        <w:right w:val="none" w:sz="0" w:space="0" w:color="auto"/>
      </w:divBdr>
      <w:divsChild>
        <w:div w:id="11680573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859590">
          <w:blockQuote w:val="1"/>
          <w:marLeft w:val="720"/>
          <w:marRight w:val="720"/>
          <w:marTop w:val="100"/>
          <w:marBottom w:val="100"/>
          <w:divBdr>
            <w:top w:val="none" w:sz="0" w:space="0" w:color="auto"/>
            <w:left w:val="none" w:sz="0" w:space="0" w:color="auto"/>
            <w:bottom w:val="none" w:sz="0" w:space="0" w:color="auto"/>
            <w:right w:val="none" w:sz="0" w:space="0" w:color="auto"/>
          </w:divBdr>
        </w:div>
        <w:div w:id="288367055">
          <w:blockQuote w:val="1"/>
          <w:marLeft w:val="720"/>
          <w:marRight w:val="720"/>
          <w:marTop w:val="100"/>
          <w:marBottom w:val="100"/>
          <w:divBdr>
            <w:top w:val="none" w:sz="0" w:space="0" w:color="auto"/>
            <w:left w:val="none" w:sz="0" w:space="0" w:color="auto"/>
            <w:bottom w:val="none" w:sz="0" w:space="0" w:color="auto"/>
            <w:right w:val="none" w:sz="0" w:space="0" w:color="auto"/>
          </w:divBdr>
        </w:div>
        <w:div w:id="5308051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877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7273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860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770398468">
          <w:blockQuote w:val="1"/>
          <w:marLeft w:val="720"/>
          <w:marRight w:val="720"/>
          <w:marTop w:val="100"/>
          <w:marBottom w:val="100"/>
          <w:divBdr>
            <w:top w:val="none" w:sz="0" w:space="0" w:color="auto"/>
            <w:left w:val="none" w:sz="0" w:space="0" w:color="auto"/>
            <w:bottom w:val="none" w:sz="0" w:space="0" w:color="auto"/>
            <w:right w:val="none" w:sz="0" w:space="0" w:color="auto"/>
          </w:divBdr>
        </w:div>
        <w:div w:id="292904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921211">
      <w:bodyDiv w:val="1"/>
      <w:marLeft w:val="0"/>
      <w:marRight w:val="0"/>
      <w:marTop w:val="0"/>
      <w:marBottom w:val="0"/>
      <w:divBdr>
        <w:top w:val="none" w:sz="0" w:space="0" w:color="auto"/>
        <w:left w:val="none" w:sz="0" w:space="0" w:color="auto"/>
        <w:bottom w:val="none" w:sz="0" w:space="0" w:color="auto"/>
        <w:right w:val="none" w:sz="0" w:space="0" w:color="auto"/>
      </w:divBdr>
    </w:div>
    <w:div w:id="735053545">
      <w:bodyDiv w:val="1"/>
      <w:marLeft w:val="0"/>
      <w:marRight w:val="0"/>
      <w:marTop w:val="0"/>
      <w:marBottom w:val="0"/>
      <w:divBdr>
        <w:top w:val="none" w:sz="0" w:space="0" w:color="auto"/>
        <w:left w:val="none" w:sz="0" w:space="0" w:color="auto"/>
        <w:bottom w:val="none" w:sz="0" w:space="0" w:color="auto"/>
        <w:right w:val="none" w:sz="0" w:space="0" w:color="auto"/>
      </w:divBdr>
    </w:div>
    <w:div w:id="770585789">
      <w:bodyDiv w:val="1"/>
      <w:marLeft w:val="0"/>
      <w:marRight w:val="0"/>
      <w:marTop w:val="0"/>
      <w:marBottom w:val="0"/>
      <w:divBdr>
        <w:top w:val="none" w:sz="0" w:space="0" w:color="auto"/>
        <w:left w:val="none" w:sz="0" w:space="0" w:color="auto"/>
        <w:bottom w:val="none" w:sz="0" w:space="0" w:color="auto"/>
        <w:right w:val="none" w:sz="0" w:space="0" w:color="auto"/>
      </w:divBdr>
    </w:div>
    <w:div w:id="776028399">
      <w:bodyDiv w:val="1"/>
      <w:marLeft w:val="0"/>
      <w:marRight w:val="0"/>
      <w:marTop w:val="0"/>
      <w:marBottom w:val="0"/>
      <w:divBdr>
        <w:top w:val="none" w:sz="0" w:space="0" w:color="auto"/>
        <w:left w:val="none" w:sz="0" w:space="0" w:color="auto"/>
        <w:bottom w:val="none" w:sz="0" w:space="0" w:color="auto"/>
        <w:right w:val="none" w:sz="0" w:space="0" w:color="auto"/>
      </w:divBdr>
    </w:div>
    <w:div w:id="782842236">
      <w:bodyDiv w:val="1"/>
      <w:marLeft w:val="0"/>
      <w:marRight w:val="0"/>
      <w:marTop w:val="0"/>
      <w:marBottom w:val="0"/>
      <w:divBdr>
        <w:top w:val="none" w:sz="0" w:space="0" w:color="auto"/>
        <w:left w:val="none" w:sz="0" w:space="0" w:color="auto"/>
        <w:bottom w:val="none" w:sz="0" w:space="0" w:color="auto"/>
        <w:right w:val="none" w:sz="0" w:space="0" w:color="auto"/>
      </w:divBdr>
    </w:div>
    <w:div w:id="789861455">
      <w:bodyDiv w:val="1"/>
      <w:marLeft w:val="0"/>
      <w:marRight w:val="0"/>
      <w:marTop w:val="0"/>
      <w:marBottom w:val="0"/>
      <w:divBdr>
        <w:top w:val="none" w:sz="0" w:space="0" w:color="auto"/>
        <w:left w:val="none" w:sz="0" w:space="0" w:color="auto"/>
        <w:bottom w:val="none" w:sz="0" w:space="0" w:color="auto"/>
        <w:right w:val="none" w:sz="0" w:space="0" w:color="auto"/>
      </w:divBdr>
    </w:div>
    <w:div w:id="790053420">
      <w:bodyDiv w:val="1"/>
      <w:marLeft w:val="0"/>
      <w:marRight w:val="0"/>
      <w:marTop w:val="0"/>
      <w:marBottom w:val="0"/>
      <w:divBdr>
        <w:top w:val="none" w:sz="0" w:space="0" w:color="auto"/>
        <w:left w:val="none" w:sz="0" w:space="0" w:color="auto"/>
        <w:bottom w:val="none" w:sz="0" w:space="0" w:color="auto"/>
        <w:right w:val="none" w:sz="0" w:space="0" w:color="auto"/>
      </w:divBdr>
    </w:div>
    <w:div w:id="830146082">
      <w:bodyDiv w:val="1"/>
      <w:marLeft w:val="0"/>
      <w:marRight w:val="0"/>
      <w:marTop w:val="0"/>
      <w:marBottom w:val="0"/>
      <w:divBdr>
        <w:top w:val="none" w:sz="0" w:space="0" w:color="auto"/>
        <w:left w:val="none" w:sz="0" w:space="0" w:color="auto"/>
        <w:bottom w:val="none" w:sz="0" w:space="0" w:color="auto"/>
        <w:right w:val="none" w:sz="0" w:space="0" w:color="auto"/>
      </w:divBdr>
    </w:div>
    <w:div w:id="868301956">
      <w:bodyDiv w:val="1"/>
      <w:marLeft w:val="0"/>
      <w:marRight w:val="0"/>
      <w:marTop w:val="0"/>
      <w:marBottom w:val="0"/>
      <w:divBdr>
        <w:top w:val="none" w:sz="0" w:space="0" w:color="auto"/>
        <w:left w:val="none" w:sz="0" w:space="0" w:color="auto"/>
        <w:bottom w:val="none" w:sz="0" w:space="0" w:color="auto"/>
        <w:right w:val="none" w:sz="0" w:space="0" w:color="auto"/>
      </w:divBdr>
    </w:div>
    <w:div w:id="887298528">
      <w:bodyDiv w:val="1"/>
      <w:marLeft w:val="0"/>
      <w:marRight w:val="0"/>
      <w:marTop w:val="200"/>
      <w:marBottom w:val="0"/>
      <w:divBdr>
        <w:top w:val="none" w:sz="0" w:space="0" w:color="auto"/>
        <w:left w:val="none" w:sz="0" w:space="0" w:color="auto"/>
        <w:bottom w:val="none" w:sz="0" w:space="0" w:color="auto"/>
        <w:right w:val="none" w:sz="0" w:space="0" w:color="auto"/>
      </w:divBdr>
      <w:divsChild>
        <w:div w:id="862085442">
          <w:marLeft w:val="0"/>
          <w:marRight w:val="0"/>
          <w:marTop w:val="0"/>
          <w:marBottom w:val="0"/>
          <w:divBdr>
            <w:top w:val="none" w:sz="0" w:space="0" w:color="auto"/>
            <w:left w:val="none" w:sz="0" w:space="0" w:color="auto"/>
            <w:bottom w:val="none" w:sz="0" w:space="0" w:color="auto"/>
            <w:right w:val="none" w:sz="0" w:space="0" w:color="auto"/>
          </w:divBdr>
          <w:divsChild>
            <w:div w:id="138618877">
              <w:marLeft w:val="0"/>
              <w:marRight w:val="0"/>
              <w:marTop w:val="0"/>
              <w:marBottom w:val="0"/>
              <w:divBdr>
                <w:top w:val="none" w:sz="0" w:space="0" w:color="auto"/>
                <w:left w:val="none" w:sz="0" w:space="0" w:color="auto"/>
                <w:bottom w:val="none" w:sz="0" w:space="0" w:color="auto"/>
                <w:right w:val="none" w:sz="0" w:space="0" w:color="auto"/>
              </w:divBdr>
              <w:divsChild>
                <w:div w:id="471563073">
                  <w:marLeft w:val="0"/>
                  <w:marRight w:val="0"/>
                  <w:marTop w:val="0"/>
                  <w:marBottom w:val="0"/>
                  <w:divBdr>
                    <w:top w:val="none" w:sz="0" w:space="0" w:color="auto"/>
                    <w:left w:val="none" w:sz="0" w:space="0" w:color="auto"/>
                    <w:bottom w:val="none" w:sz="0" w:space="0" w:color="auto"/>
                    <w:right w:val="none" w:sz="0" w:space="0" w:color="auto"/>
                  </w:divBdr>
                  <w:divsChild>
                    <w:div w:id="439492818">
                      <w:marLeft w:val="0"/>
                      <w:marRight w:val="0"/>
                      <w:marTop w:val="0"/>
                      <w:marBottom w:val="0"/>
                      <w:divBdr>
                        <w:top w:val="none" w:sz="0" w:space="0" w:color="auto"/>
                        <w:left w:val="none" w:sz="0" w:space="0" w:color="auto"/>
                        <w:bottom w:val="none" w:sz="0" w:space="0" w:color="auto"/>
                        <w:right w:val="none" w:sz="0" w:space="0" w:color="auto"/>
                      </w:divBdr>
                      <w:divsChild>
                        <w:div w:id="2088457746">
                          <w:marLeft w:val="0"/>
                          <w:marRight w:val="0"/>
                          <w:marTop w:val="0"/>
                          <w:marBottom w:val="0"/>
                          <w:divBdr>
                            <w:top w:val="none" w:sz="0" w:space="0" w:color="auto"/>
                            <w:left w:val="none" w:sz="0" w:space="0" w:color="auto"/>
                            <w:bottom w:val="none" w:sz="0" w:space="0" w:color="auto"/>
                            <w:right w:val="none" w:sz="0" w:space="0" w:color="auto"/>
                          </w:divBdr>
                          <w:divsChild>
                            <w:div w:id="749233426">
                              <w:marLeft w:val="0"/>
                              <w:marRight w:val="0"/>
                              <w:marTop w:val="0"/>
                              <w:marBottom w:val="0"/>
                              <w:divBdr>
                                <w:top w:val="none" w:sz="0" w:space="0" w:color="auto"/>
                                <w:left w:val="none" w:sz="0" w:space="0" w:color="auto"/>
                                <w:bottom w:val="none" w:sz="0" w:space="0" w:color="auto"/>
                                <w:right w:val="none" w:sz="0" w:space="0" w:color="auto"/>
                              </w:divBdr>
                              <w:divsChild>
                                <w:div w:id="1890219558">
                                  <w:marLeft w:val="0"/>
                                  <w:marRight w:val="0"/>
                                  <w:marTop w:val="0"/>
                                  <w:marBottom w:val="0"/>
                                  <w:divBdr>
                                    <w:top w:val="none" w:sz="0" w:space="0" w:color="auto"/>
                                    <w:left w:val="none" w:sz="0" w:space="0" w:color="auto"/>
                                    <w:bottom w:val="none" w:sz="0" w:space="0" w:color="auto"/>
                                    <w:right w:val="none" w:sz="0" w:space="0" w:color="auto"/>
                                  </w:divBdr>
                                  <w:divsChild>
                                    <w:div w:id="27222242">
                                      <w:marLeft w:val="0"/>
                                      <w:marRight w:val="0"/>
                                      <w:marTop w:val="0"/>
                                      <w:marBottom w:val="0"/>
                                      <w:divBdr>
                                        <w:top w:val="none" w:sz="0" w:space="0" w:color="auto"/>
                                        <w:left w:val="none" w:sz="0" w:space="0" w:color="auto"/>
                                        <w:bottom w:val="none" w:sz="0" w:space="0" w:color="auto"/>
                                        <w:right w:val="none" w:sz="0" w:space="0" w:color="auto"/>
                                      </w:divBdr>
                                      <w:divsChild>
                                        <w:div w:id="565653924">
                                          <w:marLeft w:val="0"/>
                                          <w:marRight w:val="0"/>
                                          <w:marTop w:val="0"/>
                                          <w:marBottom w:val="0"/>
                                          <w:divBdr>
                                            <w:top w:val="none" w:sz="0" w:space="0" w:color="auto"/>
                                            <w:left w:val="none" w:sz="0" w:space="0" w:color="auto"/>
                                            <w:bottom w:val="none" w:sz="0" w:space="0" w:color="auto"/>
                                            <w:right w:val="none" w:sz="0" w:space="0" w:color="auto"/>
                                          </w:divBdr>
                                          <w:divsChild>
                                            <w:div w:id="1035890827">
                                              <w:marLeft w:val="0"/>
                                              <w:marRight w:val="0"/>
                                              <w:marTop w:val="0"/>
                                              <w:marBottom w:val="0"/>
                                              <w:divBdr>
                                                <w:top w:val="none" w:sz="0" w:space="0" w:color="auto"/>
                                                <w:left w:val="none" w:sz="0" w:space="0" w:color="auto"/>
                                                <w:bottom w:val="none" w:sz="0" w:space="0" w:color="auto"/>
                                                <w:right w:val="none" w:sz="0" w:space="0" w:color="auto"/>
                                              </w:divBdr>
                                              <w:divsChild>
                                                <w:div w:id="204561026">
                                                  <w:marLeft w:val="0"/>
                                                  <w:marRight w:val="0"/>
                                                  <w:marTop w:val="0"/>
                                                  <w:marBottom w:val="0"/>
                                                  <w:divBdr>
                                                    <w:top w:val="none" w:sz="0" w:space="0" w:color="auto"/>
                                                    <w:left w:val="none" w:sz="0" w:space="0" w:color="auto"/>
                                                    <w:bottom w:val="none" w:sz="0" w:space="0" w:color="auto"/>
                                                    <w:right w:val="none" w:sz="0" w:space="0" w:color="auto"/>
                                                  </w:divBdr>
                                                  <w:divsChild>
                                                    <w:div w:id="1398355155">
                                                      <w:marLeft w:val="0"/>
                                                      <w:marRight w:val="0"/>
                                                      <w:marTop w:val="0"/>
                                                      <w:marBottom w:val="0"/>
                                                      <w:divBdr>
                                                        <w:top w:val="none" w:sz="0" w:space="0" w:color="auto"/>
                                                        <w:left w:val="none" w:sz="0" w:space="0" w:color="auto"/>
                                                        <w:bottom w:val="none" w:sz="0" w:space="0" w:color="auto"/>
                                                        <w:right w:val="none" w:sz="0" w:space="0" w:color="auto"/>
                                                      </w:divBdr>
                                                      <w:divsChild>
                                                        <w:div w:id="1996253767">
                                                          <w:marLeft w:val="0"/>
                                                          <w:marRight w:val="0"/>
                                                          <w:marTop w:val="0"/>
                                                          <w:marBottom w:val="0"/>
                                                          <w:divBdr>
                                                            <w:top w:val="none" w:sz="0" w:space="0" w:color="auto"/>
                                                            <w:left w:val="none" w:sz="0" w:space="0" w:color="auto"/>
                                                            <w:bottom w:val="none" w:sz="0" w:space="0" w:color="auto"/>
                                                            <w:right w:val="none" w:sz="0" w:space="0" w:color="auto"/>
                                                          </w:divBdr>
                                                          <w:divsChild>
                                                            <w:div w:id="1172599993">
                                                              <w:marLeft w:val="0"/>
                                                              <w:marRight w:val="0"/>
                                                              <w:marTop w:val="0"/>
                                                              <w:marBottom w:val="0"/>
                                                              <w:divBdr>
                                                                <w:top w:val="none" w:sz="0" w:space="0" w:color="auto"/>
                                                                <w:left w:val="none" w:sz="0" w:space="0" w:color="auto"/>
                                                                <w:bottom w:val="none" w:sz="0" w:space="0" w:color="auto"/>
                                                                <w:right w:val="none" w:sz="0" w:space="0" w:color="auto"/>
                                                              </w:divBdr>
                                                              <w:divsChild>
                                                                <w:div w:id="15013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8853470">
      <w:bodyDiv w:val="1"/>
      <w:marLeft w:val="0"/>
      <w:marRight w:val="0"/>
      <w:marTop w:val="0"/>
      <w:marBottom w:val="0"/>
      <w:divBdr>
        <w:top w:val="none" w:sz="0" w:space="0" w:color="auto"/>
        <w:left w:val="none" w:sz="0" w:space="0" w:color="auto"/>
        <w:bottom w:val="none" w:sz="0" w:space="0" w:color="auto"/>
        <w:right w:val="none" w:sz="0" w:space="0" w:color="auto"/>
      </w:divBdr>
    </w:div>
    <w:div w:id="932738976">
      <w:bodyDiv w:val="1"/>
      <w:marLeft w:val="0"/>
      <w:marRight w:val="0"/>
      <w:marTop w:val="0"/>
      <w:marBottom w:val="0"/>
      <w:divBdr>
        <w:top w:val="none" w:sz="0" w:space="0" w:color="auto"/>
        <w:left w:val="none" w:sz="0" w:space="0" w:color="auto"/>
        <w:bottom w:val="none" w:sz="0" w:space="0" w:color="auto"/>
        <w:right w:val="none" w:sz="0" w:space="0" w:color="auto"/>
      </w:divBdr>
    </w:div>
    <w:div w:id="1048727379">
      <w:bodyDiv w:val="1"/>
      <w:marLeft w:val="0"/>
      <w:marRight w:val="0"/>
      <w:marTop w:val="0"/>
      <w:marBottom w:val="0"/>
      <w:divBdr>
        <w:top w:val="none" w:sz="0" w:space="0" w:color="auto"/>
        <w:left w:val="none" w:sz="0" w:space="0" w:color="auto"/>
        <w:bottom w:val="none" w:sz="0" w:space="0" w:color="auto"/>
        <w:right w:val="none" w:sz="0" w:space="0" w:color="auto"/>
      </w:divBdr>
    </w:div>
    <w:div w:id="1204514074">
      <w:bodyDiv w:val="1"/>
      <w:marLeft w:val="0"/>
      <w:marRight w:val="0"/>
      <w:marTop w:val="0"/>
      <w:marBottom w:val="0"/>
      <w:divBdr>
        <w:top w:val="none" w:sz="0" w:space="0" w:color="auto"/>
        <w:left w:val="none" w:sz="0" w:space="0" w:color="auto"/>
        <w:bottom w:val="none" w:sz="0" w:space="0" w:color="auto"/>
        <w:right w:val="none" w:sz="0" w:space="0" w:color="auto"/>
      </w:divBdr>
      <w:divsChild>
        <w:div w:id="8573575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5178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890173">
          <w:blockQuote w:val="1"/>
          <w:marLeft w:val="720"/>
          <w:marRight w:val="720"/>
          <w:marTop w:val="100"/>
          <w:marBottom w:val="100"/>
          <w:divBdr>
            <w:top w:val="none" w:sz="0" w:space="0" w:color="auto"/>
            <w:left w:val="none" w:sz="0" w:space="0" w:color="auto"/>
            <w:bottom w:val="none" w:sz="0" w:space="0" w:color="auto"/>
            <w:right w:val="none" w:sz="0" w:space="0" w:color="auto"/>
          </w:divBdr>
        </w:div>
        <w:div w:id="891384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9022637">
      <w:bodyDiv w:val="1"/>
      <w:marLeft w:val="0"/>
      <w:marRight w:val="0"/>
      <w:marTop w:val="0"/>
      <w:marBottom w:val="0"/>
      <w:divBdr>
        <w:top w:val="none" w:sz="0" w:space="0" w:color="auto"/>
        <w:left w:val="none" w:sz="0" w:space="0" w:color="auto"/>
        <w:bottom w:val="none" w:sz="0" w:space="0" w:color="auto"/>
        <w:right w:val="none" w:sz="0" w:space="0" w:color="auto"/>
      </w:divBdr>
      <w:divsChild>
        <w:div w:id="5308459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97151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456594">
      <w:bodyDiv w:val="1"/>
      <w:marLeft w:val="0"/>
      <w:marRight w:val="0"/>
      <w:marTop w:val="0"/>
      <w:marBottom w:val="0"/>
      <w:divBdr>
        <w:top w:val="none" w:sz="0" w:space="0" w:color="auto"/>
        <w:left w:val="none" w:sz="0" w:space="0" w:color="auto"/>
        <w:bottom w:val="none" w:sz="0" w:space="0" w:color="auto"/>
        <w:right w:val="none" w:sz="0" w:space="0" w:color="auto"/>
      </w:divBdr>
    </w:div>
    <w:div w:id="1362246424">
      <w:bodyDiv w:val="1"/>
      <w:marLeft w:val="0"/>
      <w:marRight w:val="0"/>
      <w:marTop w:val="0"/>
      <w:marBottom w:val="0"/>
      <w:divBdr>
        <w:top w:val="none" w:sz="0" w:space="0" w:color="auto"/>
        <w:left w:val="none" w:sz="0" w:space="0" w:color="auto"/>
        <w:bottom w:val="none" w:sz="0" w:space="0" w:color="auto"/>
        <w:right w:val="none" w:sz="0" w:space="0" w:color="auto"/>
      </w:divBdr>
    </w:div>
    <w:div w:id="1411005891">
      <w:bodyDiv w:val="1"/>
      <w:marLeft w:val="0"/>
      <w:marRight w:val="0"/>
      <w:marTop w:val="0"/>
      <w:marBottom w:val="0"/>
      <w:divBdr>
        <w:top w:val="none" w:sz="0" w:space="0" w:color="auto"/>
        <w:left w:val="none" w:sz="0" w:space="0" w:color="auto"/>
        <w:bottom w:val="none" w:sz="0" w:space="0" w:color="auto"/>
        <w:right w:val="none" w:sz="0" w:space="0" w:color="auto"/>
      </w:divBdr>
      <w:divsChild>
        <w:div w:id="1723366592">
          <w:blockQuote w:val="1"/>
          <w:marLeft w:val="720"/>
          <w:marRight w:val="720"/>
          <w:marTop w:val="100"/>
          <w:marBottom w:val="100"/>
          <w:divBdr>
            <w:top w:val="none" w:sz="0" w:space="0" w:color="auto"/>
            <w:left w:val="none" w:sz="0" w:space="0" w:color="auto"/>
            <w:bottom w:val="none" w:sz="0" w:space="0" w:color="auto"/>
            <w:right w:val="none" w:sz="0" w:space="0" w:color="auto"/>
          </w:divBdr>
        </w:div>
        <w:div w:id="343215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5046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11659117">
      <w:bodyDiv w:val="1"/>
      <w:marLeft w:val="0"/>
      <w:marRight w:val="0"/>
      <w:marTop w:val="0"/>
      <w:marBottom w:val="0"/>
      <w:divBdr>
        <w:top w:val="none" w:sz="0" w:space="0" w:color="auto"/>
        <w:left w:val="none" w:sz="0" w:space="0" w:color="auto"/>
        <w:bottom w:val="none" w:sz="0" w:space="0" w:color="auto"/>
        <w:right w:val="none" w:sz="0" w:space="0" w:color="auto"/>
      </w:divBdr>
    </w:div>
    <w:div w:id="1474830468">
      <w:bodyDiv w:val="1"/>
      <w:marLeft w:val="0"/>
      <w:marRight w:val="0"/>
      <w:marTop w:val="0"/>
      <w:marBottom w:val="0"/>
      <w:divBdr>
        <w:top w:val="none" w:sz="0" w:space="0" w:color="auto"/>
        <w:left w:val="none" w:sz="0" w:space="0" w:color="auto"/>
        <w:bottom w:val="none" w:sz="0" w:space="0" w:color="auto"/>
        <w:right w:val="none" w:sz="0" w:space="0" w:color="auto"/>
      </w:divBdr>
      <w:divsChild>
        <w:div w:id="722561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064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0789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384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4371663">
      <w:bodyDiv w:val="1"/>
      <w:marLeft w:val="0"/>
      <w:marRight w:val="0"/>
      <w:marTop w:val="0"/>
      <w:marBottom w:val="0"/>
      <w:divBdr>
        <w:top w:val="none" w:sz="0" w:space="0" w:color="auto"/>
        <w:left w:val="none" w:sz="0" w:space="0" w:color="auto"/>
        <w:bottom w:val="none" w:sz="0" w:space="0" w:color="auto"/>
        <w:right w:val="none" w:sz="0" w:space="0" w:color="auto"/>
      </w:divBdr>
    </w:div>
    <w:div w:id="1526675048">
      <w:bodyDiv w:val="1"/>
      <w:marLeft w:val="0"/>
      <w:marRight w:val="0"/>
      <w:marTop w:val="0"/>
      <w:marBottom w:val="0"/>
      <w:divBdr>
        <w:top w:val="none" w:sz="0" w:space="0" w:color="auto"/>
        <w:left w:val="none" w:sz="0" w:space="0" w:color="auto"/>
        <w:bottom w:val="none" w:sz="0" w:space="0" w:color="auto"/>
        <w:right w:val="none" w:sz="0" w:space="0" w:color="auto"/>
      </w:divBdr>
    </w:div>
    <w:div w:id="1597514404">
      <w:bodyDiv w:val="1"/>
      <w:marLeft w:val="0"/>
      <w:marRight w:val="0"/>
      <w:marTop w:val="0"/>
      <w:marBottom w:val="0"/>
      <w:divBdr>
        <w:top w:val="none" w:sz="0" w:space="0" w:color="auto"/>
        <w:left w:val="none" w:sz="0" w:space="0" w:color="auto"/>
        <w:bottom w:val="none" w:sz="0" w:space="0" w:color="auto"/>
        <w:right w:val="none" w:sz="0" w:space="0" w:color="auto"/>
      </w:divBdr>
    </w:div>
    <w:div w:id="1652367480">
      <w:bodyDiv w:val="1"/>
      <w:marLeft w:val="0"/>
      <w:marRight w:val="0"/>
      <w:marTop w:val="0"/>
      <w:marBottom w:val="0"/>
      <w:divBdr>
        <w:top w:val="none" w:sz="0" w:space="0" w:color="auto"/>
        <w:left w:val="none" w:sz="0" w:space="0" w:color="auto"/>
        <w:bottom w:val="none" w:sz="0" w:space="0" w:color="auto"/>
        <w:right w:val="none" w:sz="0" w:space="0" w:color="auto"/>
      </w:divBdr>
    </w:div>
    <w:div w:id="1669744316">
      <w:bodyDiv w:val="1"/>
      <w:marLeft w:val="0"/>
      <w:marRight w:val="0"/>
      <w:marTop w:val="0"/>
      <w:marBottom w:val="0"/>
      <w:divBdr>
        <w:top w:val="none" w:sz="0" w:space="0" w:color="auto"/>
        <w:left w:val="none" w:sz="0" w:space="0" w:color="auto"/>
        <w:bottom w:val="none" w:sz="0" w:space="0" w:color="auto"/>
        <w:right w:val="none" w:sz="0" w:space="0" w:color="auto"/>
      </w:divBdr>
    </w:div>
    <w:div w:id="1707831699">
      <w:bodyDiv w:val="1"/>
      <w:marLeft w:val="0"/>
      <w:marRight w:val="0"/>
      <w:marTop w:val="0"/>
      <w:marBottom w:val="0"/>
      <w:divBdr>
        <w:top w:val="none" w:sz="0" w:space="0" w:color="auto"/>
        <w:left w:val="none" w:sz="0" w:space="0" w:color="auto"/>
        <w:bottom w:val="none" w:sz="0" w:space="0" w:color="auto"/>
        <w:right w:val="none" w:sz="0" w:space="0" w:color="auto"/>
      </w:divBdr>
    </w:div>
    <w:div w:id="1745294126">
      <w:bodyDiv w:val="1"/>
      <w:marLeft w:val="0"/>
      <w:marRight w:val="0"/>
      <w:marTop w:val="0"/>
      <w:marBottom w:val="0"/>
      <w:divBdr>
        <w:top w:val="none" w:sz="0" w:space="0" w:color="auto"/>
        <w:left w:val="none" w:sz="0" w:space="0" w:color="auto"/>
        <w:bottom w:val="none" w:sz="0" w:space="0" w:color="auto"/>
        <w:right w:val="none" w:sz="0" w:space="0" w:color="auto"/>
      </w:divBdr>
    </w:div>
    <w:div w:id="1790271798">
      <w:bodyDiv w:val="1"/>
      <w:marLeft w:val="0"/>
      <w:marRight w:val="0"/>
      <w:marTop w:val="0"/>
      <w:marBottom w:val="0"/>
      <w:divBdr>
        <w:top w:val="none" w:sz="0" w:space="0" w:color="auto"/>
        <w:left w:val="none" w:sz="0" w:space="0" w:color="auto"/>
        <w:bottom w:val="none" w:sz="0" w:space="0" w:color="auto"/>
        <w:right w:val="none" w:sz="0" w:space="0" w:color="auto"/>
      </w:divBdr>
      <w:divsChild>
        <w:div w:id="513308410">
          <w:blockQuote w:val="1"/>
          <w:marLeft w:val="720"/>
          <w:marRight w:val="720"/>
          <w:marTop w:val="100"/>
          <w:marBottom w:val="100"/>
          <w:divBdr>
            <w:top w:val="none" w:sz="0" w:space="0" w:color="auto"/>
            <w:left w:val="none" w:sz="0" w:space="0" w:color="auto"/>
            <w:bottom w:val="none" w:sz="0" w:space="0" w:color="auto"/>
            <w:right w:val="none" w:sz="0" w:space="0" w:color="auto"/>
          </w:divBdr>
        </w:div>
        <w:div w:id="66268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679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339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0025655">
      <w:bodyDiv w:val="1"/>
      <w:marLeft w:val="0"/>
      <w:marRight w:val="0"/>
      <w:marTop w:val="0"/>
      <w:marBottom w:val="0"/>
      <w:divBdr>
        <w:top w:val="none" w:sz="0" w:space="0" w:color="auto"/>
        <w:left w:val="none" w:sz="0" w:space="0" w:color="auto"/>
        <w:bottom w:val="none" w:sz="0" w:space="0" w:color="auto"/>
        <w:right w:val="none" w:sz="0" w:space="0" w:color="auto"/>
      </w:divBdr>
    </w:div>
    <w:div w:id="1837302168">
      <w:bodyDiv w:val="1"/>
      <w:marLeft w:val="0"/>
      <w:marRight w:val="0"/>
      <w:marTop w:val="0"/>
      <w:marBottom w:val="0"/>
      <w:divBdr>
        <w:top w:val="none" w:sz="0" w:space="0" w:color="auto"/>
        <w:left w:val="none" w:sz="0" w:space="0" w:color="auto"/>
        <w:bottom w:val="none" w:sz="0" w:space="0" w:color="auto"/>
        <w:right w:val="none" w:sz="0" w:space="0" w:color="auto"/>
      </w:divBdr>
    </w:div>
    <w:div w:id="1883399102">
      <w:bodyDiv w:val="1"/>
      <w:marLeft w:val="0"/>
      <w:marRight w:val="0"/>
      <w:marTop w:val="0"/>
      <w:marBottom w:val="0"/>
      <w:divBdr>
        <w:top w:val="none" w:sz="0" w:space="0" w:color="auto"/>
        <w:left w:val="none" w:sz="0" w:space="0" w:color="auto"/>
        <w:bottom w:val="none" w:sz="0" w:space="0" w:color="auto"/>
        <w:right w:val="none" w:sz="0" w:space="0" w:color="auto"/>
      </w:divBdr>
    </w:div>
    <w:div w:id="1895703149">
      <w:bodyDiv w:val="1"/>
      <w:marLeft w:val="0"/>
      <w:marRight w:val="0"/>
      <w:marTop w:val="0"/>
      <w:marBottom w:val="0"/>
      <w:divBdr>
        <w:top w:val="none" w:sz="0" w:space="0" w:color="auto"/>
        <w:left w:val="none" w:sz="0" w:space="0" w:color="auto"/>
        <w:bottom w:val="none" w:sz="0" w:space="0" w:color="auto"/>
        <w:right w:val="none" w:sz="0" w:space="0" w:color="auto"/>
      </w:divBdr>
    </w:div>
    <w:div w:id="1906144193">
      <w:bodyDiv w:val="1"/>
      <w:marLeft w:val="0"/>
      <w:marRight w:val="0"/>
      <w:marTop w:val="0"/>
      <w:marBottom w:val="0"/>
      <w:divBdr>
        <w:top w:val="none" w:sz="0" w:space="0" w:color="auto"/>
        <w:left w:val="none" w:sz="0" w:space="0" w:color="auto"/>
        <w:bottom w:val="none" w:sz="0" w:space="0" w:color="auto"/>
        <w:right w:val="none" w:sz="0" w:space="0" w:color="auto"/>
      </w:divBdr>
      <w:divsChild>
        <w:div w:id="1685206821">
          <w:blockQuote w:val="1"/>
          <w:marLeft w:val="720"/>
          <w:marRight w:val="720"/>
          <w:marTop w:val="100"/>
          <w:marBottom w:val="100"/>
          <w:divBdr>
            <w:top w:val="none" w:sz="0" w:space="0" w:color="auto"/>
            <w:left w:val="none" w:sz="0" w:space="0" w:color="auto"/>
            <w:bottom w:val="none" w:sz="0" w:space="0" w:color="auto"/>
            <w:right w:val="none" w:sz="0" w:space="0" w:color="auto"/>
          </w:divBdr>
        </w:div>
        <w:div w:id="566375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723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9924652">
      <w:bodyDiv w:val="1"/>
      <w:marLeft w:val="0"/>
      <w:marRight w:val="0"/>
      <w:marTop w:val="0"/>
      <w:marBottom w:val="0"/>
      <w:divBdr>
        <w:top w:val="none" w:sz="0" w:space="0" w:color="auto"/>
        <w:left w:val="none" w:sz="0" w:space="0" w:color="auto"/>
        <w:bottom w:val="none" w:sz="0" w:space="0" w:color="auto"/>
        <w:right w:val="none" w:sz="0" w:space="0" w:color="auto"/>
      </w:divBdr>
      <w:divsChild>
        <w:div w:id="3296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5089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657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12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8586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29851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276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405370961">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56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425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955803">
      <w:bodyDiv w:val="1"/>
      <w:marLeft w:val="0"/>
      <w:marRight w:val="0"/>
      <w:marTop w:val="0"/>
      <w:marBottom w:val="0"/>
      <w:divBdr>
        <w:top w:val="none" w:sz="0" w:space="0" w:color="auto"/>
        <w:left w:val="none" w:sz="0" w:space="0" w:color="auto"/>
        <w:bottom w:val="none" w:sz="0" w:space="0" w:color="auto"/>
        <w:right w:val="none" w:sz="0" w:space="0" w:color="auto"/>
      </w:divBdr>
    </w:div>
    <w:div w:id="1970625743">
      <w:bodyDiv w:val="1"/>
      <w:marLeft w:val="0"/>
      <w:marRight w:val="0"/>
      <w:marTop w:val="0"/>
      <w:marBottom w:val="0"/>
      <w:divBdr>
        <w:top w:val="none" w:sz="0" w:space="0" w:color="auto"/>
        <w:left w:val="none" w:sz="0" w:space="0" w:color="auto"/>
        <w:bottom w:val="none" w:sz="0" w:space="0" w:color="auto"/>
        <w:right w:val="none" w:sz="0" w:space="0" w:color="auto"/>
      </w:divBdr>
    </w:div>
    <w:div w:id="2104375625">
      <w:bodyDiv w:val="1"/>
      <w:marLeft w:val="0"/>
      <w:marRight w:val="0"/>
      <w:marTop w:val="0"/>
      <w:marBottom w:val="0"/>
      <w:divBdr>
        <w:top w:val="none" w:sz="0" w:space="0" w:color="auto"/>
        <w:left w:val="none" w:sz="0" w:space="0" w:color="auto"/>
        <w:bottom w:val="none" w:sz="0" w:space="0" w:color="auto"/>
        <w:right w:val="none" w:sz="0" w:space="0" w:color="auto"/>
      </w:divBdr>
    </w:div>
    <w:div w:id="2110924144">
      <w:bodyDiv w:val="1"/>
      <w:marLeft w:val="0"/>
      <w:marRight w:val="0"/>
      <w:marTop w:val="0"/>
      <w:marBottom w:val="0"/>
      <w:divBdr>
        <w:top w:val="none" w:sz="0" w:space="0" w:color="auto"/>
        <w:left w:val="none" w:sz="0" w:space="0" w:color="auto"/>
        <w:bottom w:val="none" w:sz="0" w:space="0" w:color="auto"/>
        <w:right w:val="none" w:sz="0" w:space="0" w:color="auto"/>
      </w:divBdr>
    </w:div>
    <w:div w:id="211412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hyperlink" Target="http://www.transport.tas.gov.au/pdf/passenger_forms/PTS035-1F_School_Bus_Incident_Report.pdf" TargetMode="External"/><Relationship Id="rId3" Type="http://schemas.openxmlformats.org/officeDocument/2006/relationships/styles" Target="styles.xml"/><Relationship Id="rId21" Type="http://schemas.openxmlformats.org/officeDocument/2006/relationships/hyperlink" Target="http://www.transport.tas.gov.au/%20apex/f?p=202:200:242281768558016" TargetMode="External"/><Relationship Id="rId34" Type="http://schemas.openxmlformats.org/officeDocument/2006/relationships/hyperlink" Target="http://www.thelaw.tas.gov.au/tocview/content.w3p;cond=;doc_id=%2B43%2B2013%2BGS17%40Gs1%40EN%2BSESSIONAL;histon=;inforequest=;prompt=;rec=20;ter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8.emf"/><Relationship Id="rId33" Type="http://schemas.openxmlformats.org/officeDocument/2006/relationships/hyperlink" Target="http://www.thelaw.tas.gov.au/tocview/content.w3p;cond=;doc_id=%2B43%2B2013%2BGS11%40EN%2BSESSIONAL;histon=;inforequest=;prompt=;rec=14;term="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yperlink" Target="http://www.transport.tas.gov.au/operator_information"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tasbus.com.au/booking3.htm" TargetMode="External"/><Relationship Id="rId31" Type="http://schemas.openxmlformats.org/officeDocument/2006/relationships/hyperlink" Target="file:///C:\Users\Tan&amp;Sam\Documents\Tanya\Tas%20Bus%20Assoc\2013\www.transport.tas.gov.au\operatorinformation"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4.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tiff"/></Relationships>
</file>

<file path=word/_rels/footer6.xml.rels><?xml version="1.0" encoding="UTF-8" standalone="yes"?>
<Relationships xmlns="http://schemas.openxmlformats.org/package/2006/relationships"><Relationship Id="rId1" Type="http://schemas.openxmlformats.org/officeDocument/2006/relationships/image" Target="media/image3.tiff"/></Relationships>
</file>

<file path=word/_rels/footer8.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AF1F0-9FF0-4DC2-B112-0167EAE3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14852</Words>
  <Characters>84657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99311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Tan&amp;Sam</dc:creator>
  <cp:lastModifiedBy>Geoff</cp:lastModifiedBy>
  <cp:revision>2</cp:revision>
  <cp:lastPrinted>2014-01-06T07:00:00Z</cp:lastPrinted>
  <dcterms:created xsi:type="dcterms:W3CDTF">2014-02-21T00:32:00Z</dcterms:created>
  <dcterms:modified xsi:type="dcterms:W3CDTF">2014-02-21T00:32:00Z</dcterms:modified>
</cp:coreProperties>
</file>